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DD2CA"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C0C5FB4"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1C071CF" w14:textId="77777777" w:rsidR="00261057" w:rsidRPr="00655FC6" w:rsidRDefault="00261057" w:rsidP="00CC76A5">
      <w:pPr>
        <w:widowControl/>
        <w:autoSpaceDE/>
        <w:autoSpaceDN/>
        <w:adjustRightInd/>
        <w:jc w:val="center"/>
        <w:rPr>
          <w:rFonts w:eastAsia="Calibri"/>
          <w:sz w:val="28"/>
          <w:szCs w:val="28"/>
          <w:lang w:eastAsia="en-US"/>
        </w:rPr>
      </w:pPr>
    </w:p>
    <w:p w14:paraId="4EDAB79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7C1E7D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4E7CE4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57CD7C7" w14:textId="77777777" w:rsidR="00166241" w:rsidRDefault="00166241" w:rsidP="00CC76A5">
      <w:pPr>
        <w:widowControl/>
        <w:autoSpaceDE/>
        <w:autoSpaceDN/>
        <w:adjustRightInd/>
        <w:jc w:val="center"/>
        <w:rPr>
          <w:rFonts w:eastAsia="Calibri"/>
          <w:sz w:val="28"/>
          <w:szCs w:val="28"/>
          <w:lang w:eastAsia="en-US"/>
        </w:rPr>
      </w:pPr>
    </w:p>
    <w:p w14:paraId="6BE0D227" w14:textId="0477DD9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AEB1F00"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9110E28" w14:textId="77777777" w:rsidR="00261057" w:rsidRPr="00655FC6" w:rsidRDefault="00261057" w:rsidP="00CC76A5">
      <w:pPr>
        <w:autoSpaceDE/>
        <w:autoSpaceDN/>
        <w:adjustRightInd/>
        <w:snapToGrid w:val="0"/>
        <w:rPr>
          <w:b/>
          <w:caps/>
          <w:sz w:val="28"/>
          <w:szCs w:val="28"/>
        </w:rPr>
      </w:pPr>
    </w:p>
    <w:p w14:paraId="3E58CF20" w14:textId="77777777" w:rsidR="00261057" w:rsidRPr="00655FC6" w:rsidRDefault="00261057" w:rsidP="00CC76A5">
      <w:pPr>
        <w:autoSpaceDE/>
        <w:autoSpaceDN/>
        <w:adjustRightInd/>
        <w:snapToGrid w:val="0"/>
        <w:rPr>
          <w:b/>
          <w:caps/>
          <w:sz w:val="28"/>
          <w:szCs w:val="28"/>
        </w:rPr>
      </w:pPr>
    </w:p>
    <w:p w14:paraId="700EDA1C" w14:textId="77777777" w:rsidR="00261057" w:rsidRPr="00655FC6" w:rsidRDefault="00261057" w:rsidP="00CC76A5">
      <w:pPr>
        <w:autoSpaceDE/>
        <w:autoSpaceDN/>
        <w:adjustRightInd/>
        <w:snapToGrid w:val="0"/>
        <w:rPr>
          <w:b/>
          <w:caps/>
          <w:sz w:val="28"/>
          <w:szCs w:val="28"/>
        </w:rPr>
      </w:pPr>
    </w:p>
    <w:p w14:paraId="04D25C10" w14:textId="77777777" w:rsidR="00261057" w:rsidRPr="00655FC6" w:rsidRDefault="00261057" w:rsidP="00CC76A5">
      <w:pPr>
        <w:autoSpaceDE/>
        <w:autoSpaceDN/>
        <w:adjustRightInd/>
        <w:snapToGrid w:val="0"/>
        <w:rPr>
          <w:b/>
          <w:caps/>
          <w:sz w:val="28"/>
          <w:szCs w:val="28"/>
        </w:rPr>
      </w:pPr>
    </w:p>
    <w:p w14:paraId="152276E8" w14:textId="77777777" w:rsidR="00261057" w:rsidRPr="00655FC6" w:rsidRDefault="00261057" w:rsidP="00CC76A5">
      <w:pPr>
        <w:autoSpaceDE/>
        <w:autoSpaceDN/>
        <w:adjustRightInd/>
        <w:snapToGrid w:val="0"/>
        <w:rPr>
          <w:b/>
          <w:caps/>
          <w:sz w:val="28"/>
          <w:szCs w:val="28"/>
        </w:rPr>
      </w:pPr>
    </w:p>
    <w:p w14:paraId="66385262" w14:textId="77777777" w:rsidR="00261057" w:rsidRPr="00655FC6" w:rsidRDefault="00261057" w:rsidP="00CC76A5">
      <w:pPr>
        <w:autoSpaceDE/>
        <w:autoSpaceDN/>
        <w:adjustRightInd/>
        <w:snapToGrid w:val="0"/>
        <w:rPr>
          <w:b/>
          <w:caps/>
          <w:sz w:val="28"/>
          <w:szCs w:val="28"/>
        </w:rPr>
      </w:pPr>
    </w:p>
    <w:p w14:paraId="5129DC28" w14:textId="5AB5D0A9" w:rsidR="007616B2" w:rsidRDefault="007616B2" w:rsidP="00CC76A5">
      <w:pPr>
        <w:autoSpaceDE/>
        <w:autoSpaceDN/>
        <w:adjustRightInd/>
        <w:snapToGrid w:val="0"/>
        <w:jc w:val="center"/>
        <w:rPr>
          <w:b/>
          <w:bCs/>
          <w:color w:val="000000" w:themeColor="text1"/>
          <w:sz w:val="28"/>
          <w:szCs w:val="28"/>
        </w:rPr>
      </w:pPr>
      <w:r w:rsidRPr="0067739E">
        <w:rPr>
          <w:b/>
          <w:bCs/>
          <w:color w:val="000000" w:themeColor="text1"/>
          <w:sz w:val="28"/>
          <w:szCs w:val="28"/>
        </w:rPr>
        <w:t>ЮМАЕВ МИХАИЛ МИЯССЯРОВИЧ</w:t>
      </w:r>
    </w:p>
    <w:p w14:paraId="0C12C807" w14:textId="77777777" w:rsidR="0067739E" w:rsidRPr="0067739E" w:rsidRDefault="0067739E" w:rsidP="00CC76A5">
      <w:pPr>
        <w:autoSpaceDE/>
        <w:autoSpaceDN/>
        <w:adjustRightInd/>
        <w:snapToGrid w:val="0"/>
        <w:jc w:val="center"/>
        <w:rPr>
          <w:b/>
          <w:bCs/>
          <w:color w:val="000000" w:themeColor="text1"/>
          <w:sz w:val="28"/>
          <w:szCs w:val="28"/>
        </w:rPr>
      </w:pPr>
    </w:p>
    <w:p w14:paraId="0AC25F45"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p>
    <w:p w14:paraId="5DCD8479" w14:textId="773D1B53" w:rsidR="00261057" w:rsidRPr="0067739E" w:rsidRDefault="0077604A"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Pr>
          <w:b/>
          <w:bCs/>
          <w:caps/>
          <w:color w:val="000000" w:themeColor="text1"/>
          <w:sz w:val="28"/>
          <w:szCs w:val="28"/>
        </w:rPr>
        <w:t xml:space="preserve">экологическое </w:t>
      </w:r>
      <w:r w:rsidR="00166241" w:rsidRPr="0067739E">
        <w:rPr>
          <w:b/>
          <w:bCs/>
          <w:caps/>
          <w:color w:val="000000" w:themeColor="text1"/>
          <w:sz w:val="28"/>
          <w:szCs w:val="28"/>
        </w:rPr>
        <w:t xml:space="preserve">налогообложениЕ </w:t>
      </w:r>
    </w:p>
    <w:p w14:paraId="30600ED1" w14:textId="77777777" w:rsidR="00261057" w:rsidRPr="0067739E" w:rsidRDefault="00261057" w:rsidP="00CC76A5">
      <w:pPr>
        <w:autoSpaceDE/>
        <w:autoSpaceDN/>
        <w:adjustRightInd/>
        <w:snapToGrid w:val="0"/>
        <w:jc w:val="center"/>
        <w:rPr>
          <w:sz w:val="28"/>
          <w:szCs w:val="28"/>
        </w:rPr>
      </w:pPr>
    </w:p>
    <w:p w14:paraId="7025413D"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p>
    <w:p w14:paraId="6044AEC7"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5F1FE9B"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6FC152E1" w14:textId="1A9BF9BA" w:rsidR="00261057" w:rsidRPr="0067739E" w:rsidRDefault="00166241"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w:t>
      </w:r>
      <w:r w:rsidR="00261057" w:rsidRPr="0067739E">
        <w:rPr>
          <w:color w:val="000000" w:themeColor="text1"/>
          <w:sz w:val="28"/>
          <w:szCs w:val="28"/>
        </w:rPr>
        <w:t>.01 «Экономика»</w:t>
      </w:r>
    </w:p>
    <w:p w14:paraId="66956205" w14:textId="77777777" w:rsidR="00261057" w:rsidRPr="0067739E" w:rsidRDefault="00261057" w:rsidP="00CC76A5">
      <w:pPr>
        <w:autoSpaceDE/>
        <w:autoSpaceDN/>
        <w:adjustRightInd/>
        <w:snapToGrid w:val="0"/>
        <w:ind w:right="22"/>
        <w:jc w:val="center"/>
        <w:rPr>
          <w:color w:val="000000" w:themeColor="text1"/>
          <w:sz w:val="28"/>
          <w:szCs w:val="28"/>
        </w:rPr>
      </w:pPr>
    </w:p>
    <w:p w14:paraId="4C6612B0" w14:textId="320BB860" w:rsidR="0067739E" w:rsidRPr="0067739E" w:rsidRDefault="0067739E" w:rsidP="00D801B2">
      <w:pPr>
        <w:autoSpaceDE/>
        <w:autoSpaceDN/>
        <w:adjustRightInd/>
        <w:snapToGrid w:val="0"/>
        <w:ind w:right="22"/>
        <w:jc w:val="center"/>
        <w:rPr>
          <w:iCs/>
          <w:color w:val="000000" w:themeColor="text1"/>
          <w:sz w:val="28"/>
          <w:szCs w:val="28"/>
        </w:rPr>
      </w:pPr>
      <w:r w:rsidRPr="0067739E">
        <w:rPr>
          <w:color w:val="000000" w:themeColor="text1"/>
          <w:sz w:val="28"/>
          <w:szCs w:val="28"/>
        </w:rPr>
        <w:t>Образовательная программа</w:t>
      </w:r>
      <w:r w:rsidR="00261057" w:rsidRPr="0067739E">
        <w:rPr>
          <w:color w:val="000000" w:themeColor="text1"/>
          <w:sz w:val="28"/>
          <w:szCs w:val="28"/>
        </w:rPr>
        <w:t>:</w:t>
      </w:r>
      <w:r w:rsidRPr="0067739E">
        <w:rPr>
          <w:color w:val="000000" w:themeColor="text1"/>
          <w:sz w:val="28"/>
          <w:szCs w:val="28"/>
        </w:rPr>
        <w:t xml:space="preserve"> </w:t>
      </w:r>
      <w:r w:rsidR="00261057" w:rsidRPr="0067739E">
        <w:rPr>
          <w:iCs/>
          <w:color w:val="000000" w:themeColor="text1"/>
          <w:sz w:val="28"/>
          <w:szCs w:val="28"/>
        </w:rPr>
        <w:t>«</w:t>
      </w:r>
      <w:r w:rsidRPr="0067739E">
        <w:rPr>
          <w:iCs/>
          <w:color w:val="000000" w:themeColor="text1"/>
          <w:sz w:val="28"/>
          <w:szCs w:val="28"/>
        </w:rPr>
        <w:t>Налоги, аудит и бизнес-анализ</w:t>
      </w:r>
      <w:r w:rsidR="00261057" w:rsidRPr="0067739E">
        <w:rPr>
          <w:iCs/>
          <w:color w:val="000000" w:themeColor="text1"/>
          <w:sz w:val="28"/>
          <w:szCs w:val="28"/>
        </w:rPr>
        <w:t>»</w:t>
      </w:r>
    </w:p>
    <w:p w14:paraId="36A0F962" w14:textId="77777777" w:rsidR="0067739E" w:rsidRPr="0067739E" w:rsidRDefault="0067739E" w:rsidP="00166241">
      <w:pPr>
        <w:autoSpaceDE/>
        <w:autoSpaceDN/>
        <w:adjustRightInd/>
        <w:snapToGrid w:val="0"/>
        <w:ind w:right="22"/>
        <w:jc w:val="center"/>
        <w:rPr>
          <w:color w:val="000000" w:themeColor="text1"/>
          <w:sz w:val="28"/>
          <w:szCs w:val="28"/>
        </w:rPr>
      </w:pPr>
    </w:p>
    <w:p w14:paraId="5A891290" w14:textId="2320A805" w:rsidR="0067739E" w:rsidRPr="00D801B2" w:rsidRDefault="0067739E" w:rsidP="00D801B2">
      <w:pPr>
        <w:autoSpaceDE/>
        <w:autoSpaceDN/>
        <w:adjustRightInd/>
        <w:snapToGrid w:val="0"/>
        <w:ind w:right="22"/>
        <w:jc w:val="center"/>
        <w:rPr>
          <w:color w:val="000000" w:themeColor="text1"/>
          <w:sz w:val="28"/>
          <w:szCs w:val="28"/>
        </w:rPr>
      </w:pPr>
      <w:r w:rsidRPr="0067739E">
        <w:rPr>
          <w:color w:val="000000" w:themeColor="text1"/>
          <w:sz w:val="28"/>
          <w:szCs w:val="28"/>
        </w:rPr>
        <w:t xml:space="preserve">Образовательная программа: </w:t>
      </w:r>
      <w:r w:rsidR="00D801B2">
        <w:rPr>
          <w:color w:val="000000" w:themeColor="text1"/>
          <w:sz w:val="28"/>
          <w:szCs w:val="28"/>
        </w:rPr>
        <w:t>«Бизнес-анализ, налоги и аудит»</w:t>
      </w:r>
    </w:p>
    <w:p w14:paraId="3075BE7F" w14:textId="5888AED1" w:rsidR="00261057" w:rsidRDefault="00261057" w:rsidP="00CC76A5">
      <w:pPr>
        <w:autoSpaceDE/>
        <w:autoSpaceDN/>
        <w:adjustRightInd/>
        <w:snapToGrid w:val="0"/>
        <w:ind w:right="22"/>
        <w:jc w:val="center"/>
        <w:rPr>
          <w:iCs/>
          <w:color w:val="FF0000"/>
          <w:sz w:val="28"/>
          <w:szCs w:val="28"/>
        </w:rPr>
      </w:pPr>
    </w:p>
    <w:p w14:paraId="0EA76BE3" w14:textId="47E28A0E" w:rsidR="007616B2" w:rsidRDefault="007616B2" w:rsidP="00CC76A5">
      <w:pPr>
        <w:autoSpaceDE/>
        <w:autoSpaceDN/>
        <w:adjustRightInd/>
        <w:snapToGrid w:val="0"/>
        <w:ind w:right="22"/>
        <w:jc w:val="center"/>
        <w:rPr>
          <w:iCs/>
          <w:color w:val="FF0000"/>
          <w:sz w:val="28"/>
          <w:szCs w:val="28"/>
        </w:rPr>
      </w:pPr>
    </w:p>
    <w:p w14:paraId="3019C9A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85907DE"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A8FBC7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3D315D"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19B8F5B"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7D77658"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FE3D11A" w14:textId="484B89AC" w:rsidR="00261057" w:rsidRDefault="00261057" w:rsidP="00CC76A5">
      <w:pPr>
        <w:autoSpaceDE/>
        <w:autoSpaceDN/>
        <w:adjustRightInd/>
        <w:snapToGrid w:val="0"/>
        <w:jc w:val="center"/>
        <w:rPr>
          <w:b/>
          <w:sz w:val="28"/>
          <w:szCs w:val="28"/>
        </w:rPr>
      </w:pPr>
    </w:p>
    <w:p w14:paraId="14ED6673" w14:textId="77777777" w:rsidR="001D0C4E" w:rsidRPr="00655FC6" w:rsidRDefault="001D0C4E" w:rsidP="00CC76A5">
      <w:pPr>
        <w:autoSpaceDE/>
        <w:autoSpaceDN/>
        <w:adjustRightInd/>
        <w:snapToGrid w:val="0"/>
        <w:jc w:val="center"/>
        <w:rPr>
          <w:b/>
          <w:sz w:val="28"/>
          <w:szCs w:val="28"/>
        </w:rPr>
      </w:pPr>
    </w:p>
    <w:p w14:paraId="41907302" w14:textId="1CD55382" w:rsidR="00261057" w:rsidRDefault="00261057" w:rsidP="00CC76A5">
      <w:pPr>
        <w:autoSpaceDE/>
        <w:autoSpaceDN/>
        <w:adjustRightInd/>
        <w:snapToGrid w:val="0"/>
        <w:jc w:val="center"/>
        <w:rPr>
          <w:b/>
          <w:sz w:val="28"/>
          <w:szCs w:val="28"/>
        </w:rPr>
      </w:pPr>
    </w:p>
    <w:p w14:paraId="3EF15208" w14:textId="7AAF67BA" w:rsidR="00E958FA" w:rsidRDefault="00E958FA" w:rsidP="00CC76A5">
      <w:pPr>
        <w:autoSpaceDE/>
        <w:autoSpaceDN/>
        <w:adjustRightInd/>
        <w:snapToGrid w:val="0"/>
        <w:jc w:val="center"/>
        <w:rPr>
          <w:b/>
          <w:sz w:val="28"/>
          <w:szCs w:val="28"/>
        </w:rPr>
      </w:pPr>
    </w:p>
    <w:p w14:paraId="362B4E4C" w14:textId="77777777" w:rsidR="0077604A" w:rsidRDefault="0077604A" w:rsidP="00CC76A5">
      <w:pPr>
        <w:autoSpaceDE/>
        <w:autoSpaceDN/>
        <w:adjustRightInd/>
        <w:snapToGrid w:val="0"/>
        <w:jc w:val="center"/>
        <w:rPr>
          <w:b/>
          <w:sz w:val="28"/>
          <w:szCs w:val="28"/>
        </w:rPr>
      </w:pPr>
    </w:p>
    <w:p w14:paraId="4768768F" w14:textId="39204CE4" w:rsidR="00E958FA" w:rsidRDefault="00E958FA" w:rsidP="00CC76A5">
      <w:pPr>
        <w:autoSpaceDE/>
        <w:autoSpaceDN/>
        <w:adjustRightInd/>
        <w:snapToGrid w:val="0"/>
        <w:jc w:val="center"/>
        <w:rPr>
          <w:b/>
          <w:sz w:val="28"/>
          <w:szCs w:val="28"/>
        </w:rPr>
      </w:pPr>
    </w:p>
    <w:p w14:paraId="2732A11E" w14:textId="3BAE01D8" w:rsidR="00D801B2" w:rsidRDefault="00D801B2" w:rsidP="00CC76A5">
      <w:pPr>
        <w:autoSpaceDE/>
        <w:autoSpaceDN/>
        <w:adjustRightInd/>
        <w:snapToGrid w:val="0"/>
        <w:jc w:val="center"/>
        <w:rPr>
          <w:b/>
          <w:sz w:val="28"/>
          <w:szCs w:val="28"/>
        </w:rPr>
      </w:pPr>
    </w:p>
    <w:p w14:paraId="1D899203" w14:textId="77777777" w:rsidR="00D801B2" w:rsidRPr="00655FC6" w:rsidRDefault="00D801B2" w:rsidP="00CC76A5">
      <w:pPr>
        <w:autoSpaceDE/>
        <w:autoSpaceDN/>
        <w:adjustRightInd/>
        <w:snapToGrid w:val="0"/>
        <w:jc w:val="center"/>
        <w:rPr>
          <w:b/>
          <w:sz w:val="28"/>
          <w:szCs w:val="28"/>
        </w:rPr>
      </w:pPr>
    </w:p>
    <w:p w14:paraId="5D98F7AE" w14:textId="146538BC"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5062B3E3" w14:textId="4A6E98C3"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759BF7F5"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B8472CD" w14:textId="77777777" w:rsidR="00261057" w:rsidRPr="00655FC6" w:rsidRDefault="00261057" w:rsidP="00CC76A5">
      <w:pPr>
        <w:widowControl/>
        <w:autoSpaceDE/>
        <w:autoSpaceDN/>
        <w:adjustRightInd/>
        <w:jc w:val="center"/>
        <w:rPr>
          <w:rFonts w:eastAsia="Calibri"/>
          <w:sz w:val="28"/>
          <w:szCs w:val="28"/>
          <w:lang w:eastAsia="en-US"/>
        </w:rPr>
      </w:pPr>
    </w:p>
    <w:p w14:paraId="23352BF8"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9E4888F"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57AA0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696C864" w14:textId="77777777" w:rsidR="00E958FA" w:rsidRDefault="00E958FA" w:rsidP="00CC76A5">
      <w:pPr>
        <w:widowControl/>
        <w:autoSpaceDE/>
        <w:autoSpaceDN/>
        <w:adjustRightInd/>
        <w:jc w:val="center"/>
        <w:rPr>
          <w:rFonts w:eastAsia="Calibri"/>
          <w:sz w:val="28"/>
          <w:szCs w:val="28"/>
          <w:lang w:eastAsia="en-US"/>
        </w:rPr>
      </w:pPr>
    </w:p>
    <w:p w14:paraId="41225403" w14:textId="2433141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5CFDDAE5" w14:textId="77777777" w:rsidR="00261057"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1C35AF0" w14:textId="77777777" w:rsidR="00261057" w:rsidRPr="00655FC6" w:rsidRDefault="00261057" w:rsidP="00CC76A5">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7F2E222F" w14:textId="77777777" w:rsidTr="00081827">
        <w:trPr>
          <w:trHeight w:val="2332"/>
        </w:trPr>
        <w:tc>
          <w:tcPr>
            <w:tcW w:w="5495" w:type="dxa"/>
          </w:tcPr>
          <w:p w14:paraId="7E1B2D62" w14:textId="78748CCA" w:rsidR="00261057" w:rsidRPr="00655FC6" w:rsidRDefault="00261057" w:rsidP="00CC76A5">
            <w:pPr>
              <w:autoSpaceDE/>
              <w:autoSpaceDN/>
              <w:adjustRightInd/>
              <w:snapToGrid w:val="0"/>
              <w:rPr>
                <w:caps/>
                <w:sz w:val="28"/>
                <w:szCs w:val="28"/>
              </w:rPr>
            </w:pPr>
          </w:p>
        </w:tc>
        <w:tc>
          <w:tcPr>
            <w:tcW w:w="4127" w:type="dxa"/>
          </w:tcPr>
          <w:p w14:paraId="73A9134A" w14:textId="77777777" w:rsidR="00261057" w:rsidRPr="00655FC6" w:rsidRDefault="00261057" w:rsidP="00CC76A5">
            <w:pPr>
              <w:autoSpaceDE/>
              <w:autoSpaceDN/>
              <w:adjustRightInd/>
              <w:snapToGrid w:val="0"/>
              <w:rPr>
                <w:caps/>
                <w:sz w:val="28"/>
                <w:szCs w:val="28"/>
              </w:rPr>
            </w:pPr>
            <w:r w:rsidRPr="00655FC6">
              <w:rPr>
                <w:caps/>
                <w:sz w:val="28"/>
                <w:szCs w:val="28"/>
              </w:rPr>
              <w:t>УТВЕРЖДАЮ</w:t>
            </w:r>
          </w:p>
          <w:p w14:paraId="232F4CD3" w14:textId="77777777" w:rsidR="0067739E" w:rsidRDefault="00261057" w:rsidP="00CC76A5">
            <w:pPr>
              <w:autoSpaceDE/>
              <w:autoSpaceDN/>
              <w:adjustRightInd/>
              <w:snapToGrid w:val="0"/>
              <w:rPr>
                <w:sz w:val="28"/>
                <w:szCs w:val="28"/>
              </w:rPr>
            </w:pPr>
            <w:r w:rsidRPr="00655FC6">
              <w:rPr>
                <w:sz w:val="28"/>
                <w:szCs w:val="28"/>
              </w:rPr>
              <w:t xml:space="preserve">Проректор по учебной и </w:t>
            </w:r>
          </w:p>
          <w:p w14:paraId="3856067A" w14:textId="037B105C" w:rsidR="00261057" w:rsidRPr="00655FC6" w:rsidRDefault="00261057" w:rsidP="00CC76A5">
            <w:pPr>
              <w:autoSpaceDE/>
              <w:autoSpaceDN/>
              <w:adjustRightInd/>
              <w:snapToGrid w:val="0"/>
              <w:rPr>
                <w:caps/>
                <w:sz w:val="28"/>
                <w:szCs w:val="28"/>
              </w:rPr>
            </w:pPr>
            <w:r w:rsidRPr="00655FC6">
              <w:rPr>
                <w:sz w:val="28"/>
                <w:szCs w:val="28"/>
              </w:rPr>
              <w:t>методической работе</w:t>
            </w:r>
          </w:p>
          <w:p w14:paraId="57435541" w14:textId="77777777" w:rsidR="00261057" w:rsidRPr="00655FC6" w:rsidRDefault="00261057" w:rsidP="00CC76A5">
            <w:pPr>
              <w:autoSpaceDE/>
              <w:autoSpaceDN/>
              <w:adjustRightInd/>
              <w:snapToGrid w:val="0"/>
              <w:rPr>
                <w:caps/>
                <w:sz w:val="28"/>
                <w:szCs w:val="28"/>
              </w:rPr>
            </w:pPr>
          </w:p>
          <w:p w14:paraId="4D2A7DC6" w14:textId="114735B8" w:rsidR="00261057" w:rsidRPr="00655FC6" w:rsidRDefault="00261057" w:rsidP="00CC76A5">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7227E2A1" w14:textId="03D57381" w:rsidR="00261057" w:rsidRPr="00655FC6" w:rsidRDefault="00261057" w:rsidP="00565986">
            <w:pPr>
              <w:autoSpaceDE/>
              <w:autoSpaceDN/>
              <w:adjustRightInd/>
              <w:snapToGrid w:val="0"/>
              <w:rPr>
                <w:caps/>
                <w:sz w:val="28"/>
                <w:szCs w:val="28"/>
              </w:rPr>
            </w:pPr>
            <w:r>
              <w:rPr>
                <w:caps/>
                <w:sz w:val="28"/>
                <w:szCs w:val="28"/>
              </w:rPr>
              <w:t>«</w:t>
            </w:r>
            <w:r w:rsidR="00565986">
              <w:rPr>
                <w:caps/>
                <w:sz w:val="28"/>
                <w:szCs w:val="28"/>
              </w:rPr>
              <w:t>28</w:t>
            </w:r>
            <w:r>
              <w:rPr>
                <w:caps/>
                <w:sz w:val="28"/>
                <w:szCs w:val="28"/>
              </w:rPr>
              <w:t>»</w:t>
            </w:r>
            <w:r w:rsidR="0067739E">
              <w:rPr>
                <w:caps/>
                <w:sz w:val="28"/>
                <w:szCs w:val="28"/>
              </w:rPr>
              <w:t xml:space="preserve"> </w:t>
            </w:r>
            <w:r w:rsidR="00565986">
              <w:rPr>
                <w:color w:val="000000" w:themeColor="text1"/>
                <w:sz w:val="28"/>
                <w:szCs w:val="28"/>
              </w:rPr>
              <w:t>марта</w:t>
            </w:r>
            <w:r w:rsidR="00565986">
              <w:rPr>
                <w:caps/>
                <w:sz w:val="28"/>
                <w:szCs w:val="28"/>
              </w:rPr>
              <w:t xml:space="preserve"> </w:t>
            </w:r>
            <w:r w:rsidR="0067739E">
              <w:rPr>
                <w:caps/>
                <w:sz w:val="28"/>
                <w:szCs w:val="28"/>
              </w:rPr>
              <w:t>2</w:t>
            </w:r>
            <w:r>
              <w:rPr>
                <w:caps/>
                <w:sz w:val="28"/>
                <w:szCs w:val="28"/>
              </w:rPr>
              <w:t>02</w:t>
            </w:r>
            <w:r w:rsidR="002036C8">
              <w:rPr>
                <w:caps/>
                <w:sz w:val="28"/>
                <w:szCs w:val="28"/>
              </w:rPr>
              <w:t>3</w:t>
            </w:r>
            <w:r>
              <w:rPr>
                <w:caps/>
                <w:sz w:val="28"/>
                <w:szCs w:val="28"/>
              </w:rPr>
              <w:t xml:space="preserve"> </w:t>
            </w:r>
            <w:r>
              <w:rPr>
                <w:sz w:val="28"/>
                <w:szCs w:val="28"/>
              </w:rPr>
              <w:t>г</w:t>
            </w:r>
            <w:r>
              <w:rPr>
                <w:caps/>
                <w:sz w:val="28"/>
                <w:szCs w:val="28"/>
              </w:rPr>
              <w:t>.</w:t>
            </w:r>
          </w:p>
        </w:tc>
      </w:tr>
    </w:tbl>
    <w:p w14:paraId="27E27444" w14:textId="77777777" w:rsidR="00261057" w:rsidRPr="007616B2" w:rsidRDefault="00261057" w:rsidP="00CC76A5">
      <w:pPr>
        <w:autoSpaceDE/>
        <w:autoSpaceDN/>
        <w:adjustRightInd/>
        <w:snapToGrid w:val="0"/>
        <w:rPr>
          <w:b/>
          <w:caps/>
          <w:color w:val="000000" w:themeColor="text1"/>
          <w:sz w:val="28"/>
          <w:szCs w:val="28"/>
        </w:rPr>
      </w:pPr>
    </w:p>
    <w:p w14:paraId="42B41100" w14:textId="6C4A0C6B" w:rsidR="001D0C4E" w:rsidRPr="007616B2" w:rsidRDefault="001D0C4E" w:rsidP="00CC76A5">
      <w:pPr>
        <w:autoSpaceDE/>
        <w:autoSpaceDN/>
        <w:adjustRightInd/>
        <w:snapToGrid w:val="0"/>
        <w:jc w:val="center"/>
        <w:rPr>
          <w:b/>
          <w:bCs/>
          <w:color w:val="000000" w:themeColor="text1"/>
          <w:sz w:val="28"/>
          <w:szCs w:val="28"/>
        </w:rPr>
      </w:pPr>
      <w:r w:rsidRPr="007616B2">
        <w:rPr>
          <w:b/>
          <w:bCs/>
          <w:color w:val="000000" w:themeColor="text1"/>
          <w:sz w:val="28"/>
          <w:szCs w:val="28"/>
        </w:rPr>
        <w:t>ЮМАЕВ МИХАИЛ МИЯССЯРОВИЧ</w:t>
      </w:r>
    </w:p>
    <w:p w14:paraId="655A169F" w14:textId="77777777" w:rsidR="00261057" w:rsidRPr="007616B2" w:rsidRDefault="00261057" w:rsidP="00CC76A5">
      <w:pPr>
        <w:autoSpaceDE/>
        <w:autoSpaceDN/>
        <w:adjustRightInd/>
        <w:snapToGrid w:val="0"/>
        <w:jc w:val="center"/>
        <w:rPr>
          <w:b/>
          <w:bCs/>
          <w:color w:val="000000" w:themeColor="text1"/>
          <w:sz w:val="28"/>
          <w:szCs w:val="28"/>
        </w:rPr>
      </w:pPr>
    </w:p>
    <w:p w14:paraId="4C22C06E" w14:textId="29632DE6" w:rsidR="00261057" w:rsidRPr="007616B2" w:rsidRDefault="0077604A"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Pr>
          <w:b/>
          <w:bCs/>
          <w:caps/>
          <w:color w:val="000000" w:themeColor="text1"/>
          <w:sz w:val="28"/>
          <w:szCs w:val="28"/>
        </w:rPr>
        <w:t xml:space="preserve">экологическое </w:t>
      </w:r>
      <w:r w:rsidR="00E958FA">
        <w:rPr>
          <w:b/>
          <w:bCs/>
          <w:caps/>
          <w:color w:val="000000" w:themeColor="text1"/>
          <w:sz w:val="28"/>
          <w:szCs w:val="28"/>
        </w:rPr>
        <w:t xml:space="preserve">НАЛОГООБЛОЖЕНИЕ </w:t>
      </w:r>
    </w:p>
    <w:p w14:paraId="6C3D20AA" w14:textId="77777777" w:rsidR="00261057" w:rsidRPr="00655FC6" w:rsidRDefault="00261057" w:rsidP="00CC76A5">
      <w:pPr>
        <w:autoSpaceDE/>
        <w:autoSpaceDN/>
        <w:adjustRightInd/>
        <w:snapToGrid w:val="0"/>
        <w:jc w:val="center"/>
        <w:rPr>
          <w:sz w:val="28"/>
          <w:szCs w:val="28"/>
        </w:rPr>
      </w:pPr>
    </w:p>
    <w:p w14:paraId="459AFAD6"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p>
    <w:p w14:paraId="6595C4EC"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B08221"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377CF126" w14:textId="6E63462A"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38.03.01 «Экономика»</w:t>
      </w:r>
      <w:r w:rsidR="00565986">
        <w:rPr>
          <w:color w:val="000000" w:themeColor="text1"/>
          <w:sz w:val="28"/>
          <w:szCs w:val="28"/>
        </w:rPr>
        <w:t xml:space="preserve"> </w:t>
      </w:r>
      <w:bookmarkStart w:id="0" w:name="_GoBack"/>
      <w:bookmarkEnd w:id="0"/>
    </w:p>
    <w:p w14:paraId="4F3C0B61" w14:textId="77777777" w:rsidR="0067739E" w:rsidRPr="0067739E" w:rsidRDefault="0067739E" w:rsidP="0067739E">
      <w:pPr>
        <w:autoSpaceDE/>
        <w:autoSpaceDN/>
        <w:adjustRightInd/>
        <w:snapToGrid w:val="0"/>
        <w:ind w:right="22"/>
        <w:jc w:val="center"/>
        <w:rPr>
          <w:color w:val="000000" w:themeColor="text1"/>
          <w:sz w:val="28"/>
          <w:szCs w:val="28"/>
        </w:rPr>
      </w:pPr>
    </w:p>
    <w:p w14:paraId="79A925A6" w14:textId="77777777" w:rsidR="00D801B2" w:rsidRPr="0067739E" w:rsidRDefault="00D801B2" w:rsidP="00D801B2">
      <w:pPr>
        <w:autoSpaceDE/>
        <w:autoSpaceDN/>
        <w:adjustRightInd/>
        <w:snapToGrid w:val="0"/>
        <w:ind w:right="22"/>
        <w:jc w:val="center"/>
        <w:rPr>
          <w:iCs/>
          <w:color w:val="000000" w:themeColor="text1"/>
          <w:sz w:val="28"/>
          <w:szCs w:val="28"/>
        </w:rPr>
      </w:pPr>
      <w:r w:rsidRPr="0067739E">
        <w:rPr>
          <w:color w:val="000000" w:themeColor="text1"/>
          <w:sz w:val="28"/>
          <w:szCs w:val="28"/>
        </w:rPr>
        <w:t xml:space="preserve">Образовательная программа: </w:t>
      </w:r>
      <w:r w:rsidRPr="0067739E">
        <w:rPr>
          <w:iCs/>
          <w:color w:val="000000" w:themeColor="text1"/>
          <w:sz w:val="28"/>
          <w:szCs w:val="28"/>
        </w:rPr>
        <w:t>«Налоги, аудит и бизнес-анализ»</w:t>
      </w:r>
    </w:p>
    <w:p w14:paraId="691648AA" w14:textId="77777777" w:rsidR="00D801B2" w:rsidRPr="0067739E" w:rsidRDefault="00D801B2" w:rsidP="00D801B2">
      <w:pPr>
        <w:autoSpaceDE/>
        <w:autoSpaceDN/>
        <w:adjustRightInd/>
        <w:snapToGrid w:val="0"/>
        <w:ind w:right="22"/>
        <w:jc w:val="center"/>
        <w:rPr>
          <w:color w:val="000000" w:themeColor="text1"/>
          <w:sz w:val="28"/>
          <w:szCs w:val="28"/>
        </w:rPr>
      </w:pPr>
    </w:p>
    <w:p w14:paraId="16EE893D" w14:textId="77777777" w:rsidR="00D801B2" w:rsidRPr="00D801B2" w:rsidRDefault="00D801B2" w:rsidP="00D801B2">
      <w:pPr>
        <w:autoSpaceDE/>
        <w:autoSpaceDN/>
        <w:adjustRightInd/>
        <w:snapToGrid w:val="0"/>
        <w:ind w:right="22"/>
        <w:jc w:val="center"/>
        <w:rPr>
          <w:color w:val="000000" w:themeColor="text1"/>
          <w:sz w:val="28"/>
          <w:szCs w:val="28"/>
        </w:rPr>
      </w:pPr>
      <w:r w:rsidRPr="0067739E">
        <w:rPr>
          <w:color w:val="000000" w:themeColor="text1"/>
          <w:sz w:val="28"/>
          <w:szCs w:val="28"/>
        </w:rPr>
        <w:t xml:space="preserve">Образовательная программа: </w:t>
      </w:r>
      <w:r>
        <w:rPr>
          <w:color w:val="000000" w:themeColor="text1"/>
          <w:sz w:val="28"/>
          <w:szCs w:val="28"/>
        </w:rPr>
        <w:t>«Бизнес-анализ, налоги и аудит»</w:t>
      </w:r>
    </w:p>
    <w:p w14:paraId="15B095EA" w14:textId="77777777" w:rsidR="00261057" w:rsidRPr="00655FC6" w:rsidRDefault="00261057" w:rsidP="00CC76A5">
      <w:pPr>
        <w:autoSpaceDE/>
        <w:autoSpaceDN/>
        <w:adjustRightInd/>
        <w:snapToGrid w:val="0"/>
        <w:jc w:val="center"/>
        <w:rPr>
          <w:sz w:val="28"/>
          <w:szCs w:val="28"/>
        </w:rPr>
      </w:pPr>
    </w:p>
    <w:p w14:paraId="3273E20A" w14:textId="77777777" w:rsidR="00261057" w:rsidRPr="00655FC6" w:rsidRDefault="00261057" w:rsidP="00CC76A5">
      <w:pPr>
        <w:autoSpaceDE/>
        <w:autoSpaceDN/>
        <w:adjustRightInd/>
        <w:snapToGrid w:val="0"/>
        <w:ind w:right="22"/>
        <w:jc w:val="center"/>
        <w:rPr>
          <w:sz w:val="24"/>
          <w:szCs w:val="24"/>
        </w:rPr>
      </w:pPr>
    </w:p>
    <w:p w14:paraId="5EDB8075" w14:textId="77777777" w:rsidR="00D801B2" w:rsidRPr="00943D7E" w:rsidRDefault="00D801B2" w:rsidP="00D801B2">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25DBE08C" w14:textId="77777777" w:rsidR="00D801B2" w:rsidRPr="00943D7E" w:rsidRDefault="00D801B2" w:rsidP="00D801B2">
      <w:pPr>
        <w:suppressAutoHyphens/>
        <w:jc w:val="center"/>
        <w:rPr>
          <w:i/>
          <w:sz w:val="24"/>
          <w:szCs w:val="24"/>
        </w:rPr>
      </w:pPr>
      <w:r w:rsidRPr="00943D7E">
        <w:rPr>
          <w:i/>
          <w:sz w:val="24"/>
          <w:szCs w:val="24"/>
        </w:rPr>
        <w:t>протокол № 07 от 21 марта 2023 г.</w:t>
      </w:r>
    </w:p>
    <w:p w14:paraId="7F421EBE" w14:textId="77777777" w:rsidR="00D801B2" w:rsidRPr="00943D7E" w:rsidRDefault="00D801B2" w:rsidP="00D801B2">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26A24E98" w14:textId="77777777" w:rsidR="00D801B2" w:rsidRPr="00943D7E" w:rsidRDefault="00D801B2" w:rsidP="00D801B2">
      <w:pPr>
        <w:shd w:val="clear" w:color="auto" w:fill="FFFFFF"/>
        <w:snapToGrid w:val="0"/>
        <w:jc w:val="center"/>
        <w:rPr>
          <w:i/>
          <w:sz w:val="24"/>
          <w:szCs w:val="24"/>
        </w:rPr>
      </w:pPr>
      <w:r w:rsidRPr="00943D7E">
        <w:rPr>
          <w:i/>
          <w:sz w:val="24"/>
          <w:szCs w:val="24"/>
        </w:rPr>
        <w:t>протокол № 28 от 21 марта 2023 г.</w:t>
      </w:r>
    </w:p>
    <w:p w14:paraId="69BD41B8" w14:textId="3A87ED0F" w:rsidR="00261057" w:rsidRDefault="00261057" w:rsidP="00CC76A5">
      <w:pPr>
        <w:widowControl/>
        <w:shd w:val="clear" w:color="auto" w:fill="FFFFFF"/>
        <w:autoSpaceDE/>
        <w:autoSpaceDN/>
        <w:adjustRightInd/>
        <w:snapToGrid w:val="0"/>
        <w:jc w:val="center"/>
        <w:rPr>
          <w:rFonts w:eastAsia="Calibri"/>
          <w:i/>
          <w:sz w:val="26"/>
          <w:szCs w:val="26"/>
          <w:lang w:eastAsia="en-US"/>
        </w:rPr>
      </w:pPr>
    </w:p>
    <w:p w14:paraId="0B9E264E" w14:textId="31D4C5B1"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4AB0D305" w14:textId="77777777"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3C4CECDE" w14:textId="6DFA2AEB" w:rsidR="00261057"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4D5E4D" w14:textId="620160AA" w:rsidR="0067739E" w:rsidRDefault="0067739E"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8E1F594" w14:textId="77777777" w:rsidR="00D801B2" w:rsidRDefault="00D801B2"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A155DAA" w14:textId="2B27A6E3"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01E3B35C" w14:textId="77777777" w:rsidR="00D240AE" w:rsidRDefault="00261057" w:rsidP="00277937">
      <w:pPr>
        <w:pStyle w:val="11"/>
        <w:rPr>
          <w:b/>
        </w:rPr>
      </w:pPr>
      <w:r>
        <w:t xml:space="preserve">                                                    </w:t>
      </w:r>
      <w:r w:rsidRPr="00316D32">
        <w:rPr>
          <w:b/>
        </w:rPr>
        <w:t xml:space="preserve">  </w:t>
      </w:r>
      <w:r>
        <w:rPr>
          <w:b/>
        </w:rPr>
        <w:t xml:space="preserve">     </w:t>
      </w:r>
    </w:p>
    <w:p w14:paraId="16F2BEA4" w14:textId="77777777" w:rsidR="00483AF7" w:rsidRDefault="00261057" w:rsidP="00277937">
      <w:pPr>
        <w:pStyle w:val="11"/>
        <w:rPr>
          <w:noProof/>
        </w:rPr>
      </w:pPr>
      <w:r w:rsidRPr="00316D32">
        <w:rPr>
          <w:sz w:val="28"/>
          <w:szCs w:val="28"/>
        </w:rPr>
        <w:lastRenderedPageBreak/>
        <w:t>Содержание</w:t>
      </w:r>
      <w:r w:rsidRPr="00A95B75">
        <w:fldChar w:fldCharType="begin"/>
      </w:r>
      <w:r w:rsidRPr="00A95B75">
        <w:instrText xml:space="preserve"> TOC \o "1-3" \h \z \u </w:instrText>
      </w:r>
      <w:r w:rsidRPr="00A95B75">
        <w:fldChar w:fldCharType="separate"/>
      </w:r>
    </w:p>
    <w:p w14:paraId="79886973" w14:textId="41CA3CC6" w:rsidR="00483AF7" w:rsidRPr="008F0404" w:rsidRDefault="00E456BD" w:rsidP="00277937">
      <w:pPr>
        <w:pStyle w:val="11"/>
        <w:rPr>
          <w:rFonts w:asciiTheme="minorHAnsi" w:eastAsiaTheme="minorEastAsia" w:hAnsiTheme="minorHAnsi" w:cstheme="minorBidi"/>
          <w:noProof/>
          <w:sz w:val="22"/>
          <w:szCs w:val="22"/>
        </w:rPr>
      </w:pPr>
      <w:hyperlink w:anchor="_Toc131105388" w:history="1">
        <w:r w:rsidR="00483AF7" w:rsidRPr="008F0404">
          <w:rPr>
            <w:rStyle w:val="af4"/>
            <w:b/>
            <w:bCs/>
            <w:noProof/>
          </w:rPr>
          <w:t>1. Наименование дисциплины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_Toc131105388 \h </w:instrText>
        </w:r>
        <w:r w:rsidR="00483AF7" w:rsidRPr="008F0404">
          <w:rPr>
            <w:noProof/>
            <w:webHidden/>
          </w:rPr>
        </w:r>
        <w:r w:rsidR="00483AF7" w:rsidRPr="008F0404">
          <w:rPr>
            <w:noProof/>
            <w:webHidden/>
          </w:rPr>
          <w:fldChar w:fldCharType="separate"/>
        </w:r>
        <w:r w:rsidR="000679F0">
          <w:rPr>
            <w:noProof/>
            <w:webHidden/>
          </w:rPr>
          <w:t>4</w:t>
        </w:r>
        <w:r w:rsidR="00483AF7" w:rsidRPr="008F0404">
          <w:rPr>
            <w:noProof/>
            <w:webHidden/>
          </w:rPr>
          <w:fldChar w:fldCharType="end"/>
        </w:r>
      </w:hyperlink>
    </w:p>
    <w:p w14:paraId="014252BF" w14:textId="20AC6853" w:rsidR="00483AF7" w:rsidRPr="008F0404" w:rsidRDefault="00E456BD" w:rsidP="00277937">
      <w:pPr>
        <w:pStyle w:val="11"/>
        <w:rPr>
          <w:rFonts w:asciiTheme="minorHAnsi" w:eastAsiaTheme="minorEastAsia" w:hAnsiTheme="minorHAnsi" w:cstheme="minorBidi"/>
          <w:noProof/>
          <w:sz w:val="22"/>
          <w:szCs w:val="22"/>
        </w:rPr>
      </w:pPr>
      <w:hyperlink w:anchor="_Toc131105389" w:history="1">
        <w:r w:rsidR="00483AF7" w:rsidRPr="008F0404">
          <w:rPr>
            <w:rStyle w:val="af4"/>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_Toc131105389 \h </w:instrText>
        </w:r>
        <w:r w:rsidR="00483AF7" w:rsidRPr="008F0404">
          <w:rPr>
            <w:noProof/>
            <w:webHidden/>
          </w:rPr>
        </w:r>
        <w:r w:rsidR="00483AF7" w:rsidRPr="008F0404">
          <w:rPr>
            <w:noProof/>
            <w:webHidden/>
          </w:rPr>
          <w:fldChar w:fldCharType="separate"/>
        </w:r>
        <w:r w:rsidR="000679F0">
          <w:rPr>
            <w:noProof/>
            <w:webHidden/>
          </w:rPr>
          <w:t>4</w:t>
        </w:r>
        <w:r w:rsidR="00483AF7" w:rsidRPr="008F0404">
          <w:rPr>
            <w:noProof/>
            <w:webHidden/>
          </w:rPr>
          <w:fldChar w:fldCharType="end"/>
        </w:r>
      </w:hyperlink>
    </w:p>
    <w:p w14:paraId="686D2780" w14:textId="36E06E30" w:rsidR="00483AF7" w:rsidRPr="008F0404" w:rsidRDefault="00E456BD" w:rsidP="00277937">
      <w:pPr>
        <w:pStyle w:val="11"/>
        <w:rPr>
          <w:rFonts w:asciiTheme="minorHAnsi" w:eastAsiaTheme="minorEastAsia" w:hAnsiTheme="minorHAnsi" w:cstheme="minorBidi"/>
          <w:noProof/>
          <w:sz w:val="22"/>
          <w:szCs w:val="22"/>
        </w:rPr>
      </w:pPr>
      <w:hyperlink w:anchor="_Toc131105390" w:history="1">
        <w:r w:rsidR="00483AF7" w:rsidRPr="008F0404">
          <w:rPr>
            <w:rStyle w:val="af4"/>
            <w:b/>
            <w:bCs/>
            <w:noProof/>
          </w:rPr>
          <w:t>3. Место дисциплины в структуре образовательной программы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_Toc131105390 \h </w:instrText>
        </w:r>
        <w:r w:rsidR="00483AF7" w:rsidRPr="008F0404">
          <w:rPr>
            <w:noProof/>
            <w:webHidden/>
          </w:rPr>
        </w:r>
        <w:r w:rsidR="00483AF7" w:rsidRPr="008F0404">
          <w:rPr>
            <w:noProof/>
            <w:webHidden/>
          </w:rPr>
          <w:fldChar w:fldCharType="separate"/>
        </w:r>
        <w:r w:rsidR="000679F0">
          <w:rPr>
            <w:noProof/>
            <w:webHidden/>
          </w:rPr>
          <w:t>6</w:t>
        </w:r>
        <w:r w:rsidR="00483AF7" w:rsidRPr="008F0404">
          <w:rPr>
            <w:noProof/>
            <w:webHidden/>
          </w:rPr>
          <w:fldChar w:fldCharType="end"/>
        </w:r>
      </w:hyperlink>
    </w:p>
    <w:p w14:paraId="3E914998" w14:textId="41A7D269" w:rsidR="00483AF7" w:rsidRPr="008F0404" w:rsidRDefault="00E456BD" w:rsidP="00277937">
      <w:pPr>
        <w:pStyle w:val="11"/>
        <w:rPr>
          <w:rFonts w:asciiTheme="minorHAnsi" w:eastAsiaTheme="minorEastAsia" w:hAnsiTheme="minorHAnsi" w:cstheme="minorBidi"/>
          <w:noProof/>
          <w:sz w:val="22"/>
          <w:szCs w:val="22"/>
        </w:rPr>
      </w:pPr>
      <w:hyperlink w:anchor="_Toc131105391" w:history="1">
        <w:r w:rsidR="00483AF7" w:rsidRPr="008F0404">
          <w:rPr>
            <w:rStyle w:val="af4"/>
            <w:b/>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_Toc131105391 \h </w:instrText>
        </w:r>
        <w:r w:rsidR="00483AF7" w:rsidRPr="008F0404">
          <w:rPr>
            <w:noProof/>
            <w:webHidden/>
          </w:rPr>
        </w:r>
        <w:r w:rsidR="00483AF7" w:rsidRPr="008F0404">
          <w:rPr>
            <w:noProof/>
            <w:webHidden/>
          </w:rPr>
          <w:fldChar w:fldCharType="separate"/>
        </w:r>
        <w:r w:rsidR="000679F0">
          <w:rPr>
            <w:noProof/>
            <w:webHidden/>
          </w:rPr>
          <w:t>6</w:t>
        </w:r>
        <w:r w:rsidR="00483AF7" w:rsidRPr="008F0404">
          <w:rPr>
            <w:noProof/>
            <w:webHidden/>
          </w:rPr>
          <w:fldChar w:fldCharType="end"/>
        </w:r>
      </w:hyperlink>
    </w:p>
    <w:p w14:paraId="66C12754" w14:textId="50C057E7" w:rsidR="00483AF7" w:rsidRPr="008F0404" w:rsidRDefault="00E456BD" w:rsidP="00277937">
      <w:pPr>
        <w:pStyle w:val="11"/>
        <w:rPr>
          <w:rFonts w:asciiTheme="minorHAnsi" w:eastAsiaTheme="minorEastAsia" w:hAnsiTheme="minorHAnsi" w:cstheme="minorBidi"/>
          <w:noProof/>
          <w:sz w:val="22"/>
          <w:szCs w:val="22"/>
        </w:rPr>
      </w:pPr>
      <w:hyperlink w:anchor="_Toc131105392" w:history="1">
        <w:r w:rsidR="00483AF7" w:rsidRPr="008F0404">
          <w:rPr>
            <w:rStyle w:val="af4"/>
            <w:b/>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_Toc131105392 \h </w:instrText>
        </w:r>
        <w:r w:rsidR="00483AF7" w:rsidRPr="008F0404">
          <w:rPr>
            <w:noProof/>
            <w:webHidden/>
          </w:rPr>
        </w:r>
        <w:r w:rsidR="00483AF7" w:rsidRPr="008F0404">
          <w:rPr>
            <w:noProof/>
            <w:webHidden/>
          </w:rPr>
          <w:fldChar w:fldCharType="separate"/>
        </w:r>
        <w:r w:rsidR="000679F0">
          <w:rPr>
            <w:noProof/>
            <w:webHidden/>
          </w:rPr>
          <w:t>7</w:t>
        </w:r>
        <w:r w:rsidR="00483AF7" w:rsidRPr="008F0404">
          <w:rPr>
            <w:noProof/>
            <w:webHidden/>
          </w:rPr>
          <w:fldChar w:fldCharType="end"/>
        </w:r>
      </w:hyperlink>
    </w:p>
    <w:p w14:paraId="1B0EBCED" w14:textId="5914B9D8" w:rsidR="00483AF7" w:rsidRPr="008F0404" w:rsidRDefault="00E456BD">
      <w:pPr>
        <w:pStyle w:val="22"/>
        <w:tabs>
          <w:tab w:val="right" w:leader="dot" w:pos="10195"/>
        </w:tabs>
        <w:rPr>
          <w:rFonts w:asciiTheme="minorHAnsi" w:eastAsiaTheme="minorEastAsia" w:hAnsiTheme="minorHAnsi" w:cstheme="minorBidi"/>
          <w:noProof/>
          <w:sz w:val="22"/>
          <w:szCs w:val="22"/>
        </w:rPr>
      </w:pPr>
      <w:hyperlink w:anchor="_Toc131105393" w:history="1">
        <w:r w:rsidR="00483AF7" w:rsidRPr="008F0404">
          <w:rPr>
            <w:rStyle w:val="af4"/>
            <w:noProof/>
          </w:rPr>
          <w:t>5.1. Содержание дисциплины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_Toc131105393 \h </w:instrText>
        </w:r>
        <w:r w:rsidR="00483AF7" w:rsidRPr="008F0404">
          <w:rPr>
            <w:noProof/>
            <w:webHidden/>
          </w:rPr>
        </w:r>
        <w:r w:rsidR="00483AF7" w:rsidRPr="008F0404">
          <w:rPr>
            <w:noProof/>
            <w:webHidden/>
          </w:rPr>
          <w:fldChar w:fldCharType="separate"/>
        </w:r>
        <w:r w:rsidR="000679F0">
          <w:rPr>
            <w:noProof/>
            <w:webHidden/>
          </w:rPr>
          <w:t>7</w:t>
        </w:r>
        <w:r w:rsidR="00483AF7" w:rsidRPr="008F0404">
          <w:rPr>
            <w:noProof/>
            <w:webHidden/>
          </w:rPr>
          <w:fldChar w:fldCharType="end"/>
        </w:r>
      </w:hyperlink>
    </w:p>
    <w:p w14:paraId="1F7289CB" w14:textId="76683917" w:rsidR="00483AF7" w:rsidRPr="008F0404" w:rsidRDefault="00E456BD">
      <w:pPr>
        <w:pStyle w:val="22"/>
        <w:tabs>
          <w:tab w:val="right" w:leader="dot" w:pos="10195"/>
        </w:tabs>
        <w:rPr>
          <w:rFonts w:asciiTheme="minorHAnsi" w:eastAsiaTheme="minorEastAsia" w:hAnsiTheme="minorHAnsi" w:cstheme="minorBidi"/>
          <w:noProof/>
          <w:sz w:val="22"/>
          <w:szCs w:val="22"/>
        </w:rPr>
      </w:pPr>
      <w:hyperlink w:anchor="_Toc131105394" w:history="1">
        <w:r w:rsidR="00483AF7" w:rsidRPr="008F0404">
          <w:rPr>
            <w:rStyle w:val="af4"/>
            <w:noProof/>
          </w:rPr>
          <w:t>5.2. Учебно – тематический план</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_Toc131105394 \h </w:instrText>
        </w:r>
        <w:r w:rsidR="00483AF7" w:rsidRPr="008F0404">
          <w:rPr>
            <w:noProof/>
            <w:webHidden/>
          </w:rPr>
        </w:r>
        <w:r w:rsidR="00483AF7" w:rsidRPr="008F0404">
          <w:rPr>
            <w:noProof/>
            <w:webHidden/>
          </w:rPr>
          <w:fldChar w:fldCharType="separate"/>
        </w:r>
        <w:r w:rsidR="000679F0">
          <w:rPr>
            <w:noProof/>
            <w:webHidden/>
          </w:rPr>
          <w:t>9</w:t>
        </w:r>
        <w:r w:rsidR="00483AF7" w:rsidRPr="008F0404">
          <w:rPr>
            <w:noProof/>
            <w:webHidden/>
          </w:rPr>
          <w:fldChar w:fldCharType="end"/>
        </w:r>
      </w:hyperlink>
    </w:p>
    <w:p w14:paraId="081D0558" w14:textId="52982332" w:rsidR="00483AF7" w:rsidRPr="008F0404" w:rsidRDefault="00E456BD">
      <w:pPr>
        <w:pStyle w:val="22"/>
        <w:tabs>
          <w:tab w:val="right" w:leader="dot" w:pos="10195"/>
        </w:tabs>
        <w:rPr>
          <w:rFonts w:asciiTheme="minorHAnsi" w:eastAsiaTheme="minorEastAsia" w:hAnsiTheme="minorHAnsi" w:cstheme="minorBidi"/>
          <w:noProof/>
          <w:sz w:val="22"/>
          <w:szCs w:val="22"/>
        </w:rPr>
      </w:pPr>
      <w:hyperlink w:anchor="_Toc131105395" w:history="1">
        <w:r w:rsidR="00483AF7" w:rsidRPr="008F0404">
          <w:rPr>
            <w:rStyle w:val="af4"/>
            <w:noProof/>
          </w:rPr>
          <w:t>5.3. Содержание семинаров, практических занятий</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_Toc131105395 \h </w:instrText>
        </w:r>
        <w:r w:rsidR="00483AF7" w:rsidRPr="008F0404">
          <w:rPr>
            <w:noProof/>
            <w:webHidden/>
          </w:rPr>
        </w:r>
        <w:r w:rsidR="00483AF7" w:rsidRPr="008F0404">
          <w:rPr>
            <w:noProof/>
            <w:webHidden/>
          </w:rPr>
          <w:fldChar w:fldCharType="separate"/>
        </w:r>
        <w:r w:rsidR="000679F0">
          <w:rPr>
            <w:noProof/>
            <w:webHidden/>
          </w:rPr>
          <w:t>12</w:t>
        </w:r>
        <w:r w:rsidR="00483AF7" w:rsidRPr="008F0404">
          <w:rPr>
            <w:noProof/>
            <w:webHidden/>
          </w:rPr>
          <w:fldChar w:fldCharType="end"/>
        </w:r>
      </w:hyperlink>
    </w:p>
    <w:p w14:paraId="5C62B737" w14:textId="3E724F0B" w:rsidR="00483AF7" w:rsidRPr="008F0404" w:rsidRDefault="00E456BD" w:rsidP="00277937">
      <w:pPr>
        <w:pStyle w:val="11"/>
        <w:rPr>
          <w:rFonts w:asciiTheme="minorHAnsi" w:eastAsiaTheme="minorEastAsia" w:hAnsiTheme="minorHAnsi" w:cstheme="minorBidi"/>
          <w:noProof/>
          <w:sz w:val="22"/>
          <w:szCs w:val="22"/>
        </w:rPr>
      </w:pPr>
      <w:hyperlink w:anchor="_Toc131105396" w:history="1">
        <w:r w:rsidR="00483AF7" w:rsidRPr="008F0404">
          <w:rPr>
            <w:rStyle w:val="af4"/>
            <w:b/>
            <w:bCs/>
            <w:noProof/>
          </w:rPr>
          <w:t>6. Перечень учебно-методического обеспечения для самостоятельной работы обучающихся по дисциплине</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_Toc131105396 \h </w:instrText>
        </w:r>
        <w:r w:rsidR="00483AF7" w:rsidRPr="008F0404">
          <w:rPr>
            <w:noProof/>
            <w:webHidden/>
          </w:rPr>
        </w:r>
        <w:r w:rsidR="00483AF7" w:rsidRPr="008F0404">
          <w:rPr>
            <w:noProof/>
            <w:webHidden/>
          </w:rPr>
          <w:fldChar w:fldCharType="separate"/>
        </w:r>
        <w:r w:rsidR="000679F0">
          <w:rPr>
            <w:noProof/>
            <w:webHidden/>
          </w:rPr>
          <w:t>14</w:t>
        </w:r>
        <w:r w:rsidR="00483AF7" w:rsidRPr="008F0404">
          <w:rPr>
            <w:noProof/>
            <w:webHidden/>
          </w:rPr>
          <w:fldChar w:fldCharType="end"/>
        </w:r>
      </w:hyperlink>
    </w:p>
    <w:p w14:paraId="521BA64D" w14:textId="75329855" w:rsidR="00483AF7" w:rsidRPr="008F0404" w:rsidRDefault="00E456BD">
      <w:pPr>
        <w:pStyle w:val="22"/>
        <w:tabs>
          <w:tab w:val="right" w:leader="dot" w:pos="10195"/>
        </w:tabs>
        <w:rPr>
          <w:rFonts w:asciiTheme="minorHAnsi" w:eastAsiaTheme="minorEastAsia" w:hAnsiTheme="minorHAnsi" w:cstheme="minorBidi"/>
          <w:noProof/>
          <w:sz w:val="22"/>
          <w:szCs w:val="22"/>
        </w:rPr>
      </w:pPr>
      <w:hyperlink w:anchor="_Toc131105397" w:history="1">
        <w:r w:rsidR="00483AF7" w:rsidRPr="008F0404">
          <w:rPr>
            <w:rStyle w:val="af4"/>
            <w:noProof/>
          </w:rPr>
          <w:t>6.1. Перечень вопросов, отводимых на самостоятельное освоение дисциплины, формы внеаудиторной самостоятельной работы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_Toc131105397 \h </w:instrText>
        </w:r>
        <w:r w:rsidR="00483AF7" w:rsidRPr="008F0404">
          <w:rPr>
            <w:noProof/>
            <w:webHidden/>
          </w:rPr>
        </w:r>
        <w:r w:rsidR="00483AF7" w:rsidRPr="008F0404">
          <w:rPr>
            <w:noProof/>
            <w:webHidden/>
          </w:rPr>
          <w:fldChar w:fldCharType="separate"/>
        </w:r>
        <w:r w:rsidR="000679F0">
          <w:rPr>
            <w:noProof/>
            <w:webHidden/>
          </w:rPr>
          <w:t>14</w:t>
        </w:r>
        <w:r w:rsidR="00483AF7" w:rsidRPr="008F0404">
          <w:rPr>
            <w:noProof/>
            <w:webHidden/>
          </w:rPr>
          <w:fldChar w:fldCharType="end"/>
        </w:r>
      </w:hyperlink>
    </w:p>
    <w:p w14:paraId="09C7B257" w14:textId="09697AD6" w:rsidR="00483AF7" w:rsidRPr="008F0404" w:rsidRDefault="00E456BD">
      <w:pPr>
        <w:pStyle w:val="22"/>
        <w:tabs>
          <w:tab w:val="right" w:leader="dot" w:pos="10195"/>
        </w:tabs>
        <w:rPr>
          <w:rFonts w:asciiTheme="minorHAnsi" w:eastAsiaTheme="minorEastAsia" w:hAnsiTheme="minorHAnsi" w:cstheme="minorBidi"/>
          <w:noProof/>
          <w:sz w:val="22"/>
          <w:szCs w:val="22"/>
        </w:rPr>
      </w:pPr>
      <w:hyperlink w:anchor="_Toc131105398" w:history="1">
        <w:r w:rsidR="00483AF7" w:rsidRPr="008F0404">
          <w:rPr>
            <w:rStyle w:val="af4"/>
            <w:noProof/>
          </w:rPr>
          <w:t>6.2. Перечень вопросов, заданий, тем для подготовки к текущему контролю</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_Toc131105398 \h </w:instrText>
        </w:r>
        <w:r w:rsidR="00483AF7" w:rsidRPr="008F0404">
          <w:rPr>
            <w:noProof/>
            <w:webHidden/>
          </w:rPr>
        </w:r>
        <w:r w:rsidR="00483AF7" w:rsidRPr="008F0404">
          <w:rPr>
            <w:noProof/>
            <w:webHidden/>
          </w:rPr>
          <w:fldChar w:fldCharType="separate"/>
        </w:r>
        <w:r w:rsidR="000679F0">
          <w:rPr>
            <w:noProof/>
            <w:webHidden/>
          </w:rPr>
          <w:t>15</w:t>
        </w:r>
        <w:r w:rsidR="00483AF7" w:rsidRPr="008F0404">
          <w:rPr>
            <w:noProof/>
            <w:webHidden/>
          </w:rPr>
          <w:fldChar w:fldCharType="end"/>
        </w:r>
      </w:hyperlink>
    </w:p>
    <w:p w14:paraId="4D116954" w14:textId="6693C6DF" w:rsidR="00483AF7" w:rsidRPr="008F0404" w:rsidRDefault="00E456BD">
      <w:pPr>
        <w:pStyle w:val="31"/>
        <w:tabs>
          <w:tab w:val="right" w:leader="dot" w:pos="10195"/>
        </w:tabs>
        <w:rPr>
          <w:rFonts w:asciiTheme="minorHAnsi" w:eastAsiaTheme="minorEastAsia" w:hAnsiTheme="minorHAnsi" w:cstheme="minorBidi"/>
          <w:noProof/>
          <w:sz w:val="22"/>
          <w:szCs w:val="22"/>
        </w:rPr>
      </w:pPr>
      <w:hyperlink w:anchor="_Toc131105399" w:history="1">
        <w:r w:rsidR="00483AF7" w:rsidRPr="008F0404">
          <w:rPr>
            <w:rStyle w:val="af4"/>
            <w:b/>
            <w:bCs/>
            <w:noProof/>
          </w:rPr>
          <w:t>6.2.1. Примерный перечень вопросов для дискуссий</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_Toc131105399 \h </w:instrText>
        </w:r>
        <w:r w:rsidR="00483AF7" w:rsidRPr="008F0404">
          <w:rPr>
            <w:noProof/>
            <w:webHidden/>
          </w:rPr>
        </w:r>
        <w:r w:rsidR="00483AF7" w:rsidRPr="008F0404">
          <w:rPr>
            <w:noProof/>
            <w:webHidden/>
          </w:rPr>
          <w:fldChar w:fldCharType="separate"/>
        </w:r>
        <w:r w:rsidR="000679F0">
          <w:rPr>
            <w:noProof/>
            <w:webHidden/>
          </w:rPr>
          <w:t>16</w:t>
        </w:r>
        <w:r w:rsidR="00483AF7" w:rsidRPr="008F0404">
          <w:rPr>
            <w:noProof/>
            <w:webHidden/>
          </w:rPr>
          <w:fldChar w:fldCharType="end"/>
        </w:r>
      </w:hyperlink>
    </w:p>
    <w:p w14:paraId="30029E6C" w14:textId="371A7D6D" w:rsidR="00483AF7" w:rsidRPr="008F0404" w:rsidRDefault="00E456BD">
      <w:pPr>
        <w:pStyle w:val="31"/>
        <w:tabs>
          <w:tab w:val="right" w:leader="dot" w:pos="10195"/>
        </w:tabs>
        <w:rPr>
          <w:rFonts w:asciiTheme="minorHAnsi" w:eastAsiaTheme="minorEastAsia" w:hAnsiTheme="minorHAnsi" w:cstheme="minorBidi"/>
          <w:noProof/>
          <w:sz w:val="22"/>
          <w:szCs w:val="22"/>
        </w:rPr>
      </w:pPr>
      <w:hyperlink w:anchor="_Toc131105400" w:history="1">
        <w:r w:rsidR="00483AF7" w:rsidRPr="008F0404">
          <w:rPr>
            <w:rStyle w:val="af4"/>
            <w:b/>
            <w:bCs/>
            <w:noProof/>
          </w:rPr>
          <w:t>6.2.2. Пример задания к выполнению контрольной работы</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_Toc131105400 \h </w:instrText>
        </w:r>
        <w:r w:rsidR="00483AF7" w:rsidRPr="008F0404">
          <w:rPr>
            <w:noProof/>
            <w:webHidden/>
          </w:rPr>
        </w:r>
        <w:r w:rsidR="00483AF7" w:rsidRPr="008F0404">
          <w:rPr>
            <w:noProof/>
            <w:webHidden/>
          </w:rPr>
          <w:fldChar w:fldCharType="separate"/>
        </w:r>
        <w:r w:rsidR="000679F0">
          <w:rPr>
            <w:noProof/>
            <w:webHidden/>
          </w:rPr>
          <w:t>17</w:t>
        </w:r>
        <w:r w:rsidR="00483AF7" w:rsidRPr="008F0404">
          <w:rPr>
            <w:noProof/>
            <w:webHidden/>
          </w:rPr>
          <w:fldChar w:fldCharType="end"/>
        </w:r>
      </w:hyperlink>
    </w:p>
    <w:p w14:paraId="6F846614" w14:textId="5F9E68A9" w:rsidR="00483AF7" w:rsidRPr="008F0404" w:rsidRDefault="00E456BD">
      <w:pPr>
        <w:pStyle w:val="31"/>
        <w:tabs>
          <w:tab w:val="right" w:leader="dot" w:pos="10195"/>
        </w:tabs>
        <w:rPr>
          <w:rFonts w:asciiTheme="minorHAnsi" w:eastAsiaTheme="minorEastAsia" w:hAnsiTheme="minorHAnsi" w:cstheme="minorBidi"/>
          <w:noProof/>
          <w:sz w:val="22"/>
          <w:szCs w:val="22"/>
        </w:rPr>
      </w:pPr>
      <w:hyperlink w:anchor="_Toc131105401" w:history="1">
        <w:r w:rsidR="00483AF7" w:rsidRPr="008F0404">
          <w:rPr>
            <w:rStyle w:val="af4"/>
            <w:b/>
            <w:bCs/>
            <w:noProof/>
          </w:rPr>
          <w:t>6.2.3. Пример расчетно-аналитической задачи</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_Toc131105401 \h </w:instrText>
        </w:r>
        <w:r w:rsidR="00483AF7" w:rsidRPr="008F0404">
          <w:rPr>
            <w:noProof/>
            <w:webHidden/>
          </w:rPr>
        </w:r>
        <w:r w:rsidR="00483AF7" w:rsidRPr="008F0404">
          <w:rPr>
            <w:noProof/>
            <w:webHidden/>
          </w:rPr>
          <w:fldChar w:fldCharType="separate"/>
        </w:r>
        <w:r w:rsidR="000679F0">
          <w:rPr>
            <w:noProof/>
            <w:webHidden/>
          </w:rPr>
          <w:t>17</w:t>
        </w:r>
        <w:r w:rsidR="00483AF7" w:rsidRPr="008F0404">
          <w:rPr>
            <w:noProof/>
            <w:webHidden/>
          </w:rPr>
          <w:fldChar w:fldCharType="end"/>
        </w:r>
      </w:hyperlink>
    </w:p>
    <w:p w14:paraId="454D0D18" w14:textId="406534FF" w:rsidR="00483AF7" w:rsidRPr="008F0404" w:rsidRDefault="00E456BD">
      <w:pPr>
        <w:pStyle w:val="31"/>
        <w:tabs>
          <w:tab w:val="right" w:leader="dot" w:pos="10195"/>
        </w:tabs>
        <w:rPr>
          <w:rFonts w:asciiTheme="minorHAnsi" w:eastAsiaTheme="minorEastAsia" w:hAnsiTheme="minorHAnsi" w:cstheme="minorBidi"/>
          <w:noProof/>
          <w:sz w:val="22"/>
          <w:szCs w:val="22"/>
        </w:rPr>
      </w:pPr>
      <w:hyperlink w:anchor="_Toc131105402" w:history="1">
        <w:r w:rsidR="00483AF7" w:rsidRPr="008F0404">
          <w:rPr>
            <w:rStyle w:val="af4"/>
            <w:b/>
            <w:bCs/>
            <w:noProof/>
          </w:rPr>
          <w:t>6.2.4. Пример практико-ориентированного задания</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_Toc131105402 \h </w:instrText>
        </w:r>
        <w:r w:rsidR="00483AF7" w:rsidRPr="008F0404">
          <w:rPr>
            <w:noProof/>
            <w:webHidden/>
          </w:rPr>
        </w:r>
        <w:r w:rsidR="00483AF7" w:rsidRPr="008F0404">
          <w:rPr>
            <w:noProof/>
            <w:webHidden/>
          </w:rPr>
          <w:fldChar w:fldCharType="separate"/>
        </w:r>
        <w:r w:rsidR="000679F0">
          <w:rPr>
            <w:noProof/>
            <w:webHidden/>
          </w:rPr>
          <w:t>19</w:t>
        </w:r>
        <w:r w:rsidR="00483AF7" w:rsidRPr="008F0404">
          <w:rPr>
            <w:noProof/>
            <w:webHidden/>
          </w:rPr>
          <w:fldChar w:fldCharType="end"/>
        </w:r>
      </w:hyperlink>
    </w:p>
    <w:p w14:paraId="37FC2710" w14:textId="2272EEAD" w:rsidR="00483AF7" w:rsidRPr="008F0404" w:rsidRDefault="00E456BD">
      <w:pPr>
        <w:pStyle w:val="31"/>
        <w:tabs>
          <w:tab w:val="right" w:leader="dot" w:pos="10195"/>
        </w:tabs>
        <w:rPr>
          <w:rFonts w:asciiTheme="minorHAnsi" w:eastAsiaTheme="minorEastAsia" w:hAnsiTheme="minorHAnsi" w:cstheme="minorBidi"/>
          <w:noProof/>
          <w:sz w:val="22"/>
          <w:szCs w:val="22"/>
        </w:rPr>
      </w:pPr>
      <w:hyperlink w:anchor="_Toc131105403" w:history="1">
        <w:r w:rsidR="00483AF7" w:rsidRPr="008F0404">
          <w:rPr>
            <w:rStyle w:val="af4"/>
            <w:b/>
            <w:bCs/>
            <w:noProof/>
          </w:rPr>
          <w:t>6.2.5. Пример тестов</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_Toc131105403 \h </w:instrText>
        </w:r>
        <w:r w:rsidR="00483AF7" w:rsidRPr="008F0404">
          <w:rPr>
            <w:noProof/>
            <w:webHidden/>
          </w:rPr>
        </w:r>
        <w:r w:rsidR="00483AF7" w:rsidRPr="008F0404">
          <w:rPr>
            <w:noProof/>
            <w:webHidden/>
          </w:rPr>
          <w:fldChar w:fldCharType="separate"/>
        </w:r>
        <w:r w:rsidR="000679F0">
          <w:rPr>
            <w:noProof/>
            <w:webHidden/>
          </w:rPr>
          <w:t>20</w:t>
        </w:r>
        <w:r w:rsidR="00483AF7" w:rsidRPr="008F0404">
          <w:rPr>
            <w:noProof/>
            <w:webHidden/>
          </w:rPr>
          <w:fldChar w:fldCharType="end"/>
        </w:r>
      </w:hyperlink>
    </w:p>
    <w:p w14:paraId="5F736661" w14:textId="30B0E7D4" w:rsidR="00483AF7" w:rsidRDefault="00E456BD" w:rsidP="00277937">
      <w:pPr>
        <w:pStyle w:val="11"/>
        <w:rPr>
          <w:rFonts w:asciiTheme="minorHAnsi" w:eastAsiaTheme="minorEastAsia" w:hAnsiTheme="minorHAnsi" w:cstheme="minorBidi"/>
          <w:noProof/>
          <w:sz w:val="22"/>
          <w:szCs w:val="22"/>
        </w:rPr>
      </w:pPr>
      <w:hyperlink w:anchor="_Toc131105404" w:history="1">
        <w:r w:rsidR="00483AF7" w:rsidRPr="008F0404">
          <w:rPr>
            <w:rStyle w:val="af4"/>
            <w:b/>
            <w:bCs/>
            <w:noProof/>
          </w:rPr>
          <w:t>7. Фонд оценочных средств для проведения промежуточной аттестации обучающихся по дисциплине</w:t>
        </w:r>
        <w:r w:rsidR="00483AF7" w:rsidRPr="008F0404">
          <w:rPr>
            <w:noProof/>
            <w:webHidden/>
          </w:rPr>
          <w:tab/>
        </w:r>
        <w:r w:rsidR="00483AF7" w:rsidRPr="008F0404">
          <w:rPr>
            <w:noProof/>
            <w:webHidden/>
          </w:rPr>
          <w:fldChar w:fldCharType="begin"/>
        </w:r>
        <w:r w:rsidR="00483AF7" w:rsidRPr="008F0404">
          <w:rPr>
            <w:noProof/>
            <w:webHidden/>
          </w:rPr>
          <w:instrText xml:space="preserve"> PAGEREF _Toc131105404 \h </w:instrText>
        </w:r>
        <w:r w:rsidR="00483AF7" w:rsidRPr="008F0404">
          <w:rPr>
            <w:noProof/>
            <w:webHidden/>
          </w:rPr>
        </w:r>
        <w:r w:rsidR="00483AF7" w:rsidRPr="008F0404">
          <w:rPr>
            <w:noProof/>
            <w:webHidden/>
          </w:rPr>
          <w:fldChar w:fldCharType="separate"/>
        </w:r>
        <w:r w:rsidR="000679F0">
          <w:rPr>
            <w:noProof/>
            <w:webHidden/>
          </w:rPr>
          <w:t>21</w:t>
        </w:r>
        <w:r w:rsidR="00483AF7" w:rsidRPr="008F0404">
          <w:rPr>
            <w:noProof/>
            <w:webHidden/>
          </w:rPr>
          <w:fldChar w:fldCharType="end"/>
        </w:r>
      </w:hyperlink>
    </w:p>
    <w:p w14:paraId="692B81B6" w14:textId="45422B05" w:rsidR="00483AF7" w:rsidRDefault="00E456BD">
      <w:pPr>
        <w:pStyle w:val="22"/>
        <w:tabs>
          <w:tab w:val="right" w:leader="dot" w:pos="10195"/>
        </w:tabs>
        <w:rPr>
          <w:rFonts w:asciiTheme="minorHAnsi" w:eastAsiaTheme="minorEastAsia" w:hAnsiTheme="minorHAnsi" w:cstheme="minorBidi"/>
          <w:noProof/>
          <w:sz w:val="22"/>
          <w:szCs w:val="22"/>
        </w:rPr>
      </w:pPr>
      <w:hyperlink w:anchor="_Toc131105405" w:history="1">
        <w:r w:rsidR="00483AF7" w:rsidRPr="004B7373">
          <w:rPr>
            <w:rStyle w:val="af4"/>
            <w:noProof/>
          </w:rPr>
          <w:t>7.1. Перечень компетенций, формируемых в процессе освоения дисциплины</w:t>
        </w:r>
        <w:r w:rsidR="00483AF7">
          <w:rPr>
            <w:noProof/>
            <w:webHidden/>
          </w:rPr>
          <w:tab/>
        </w:r>
        <w:r w:rsidR="00483AF7">
          <w:rPr>
            <w:noProof/>
            <w:webHidden/>
          </w:rPr>
          <w:fldChar w:fldCharType="begin"/>
        </w:r>
        <w:r w:rsidR="00483AF7">
          <w:rPr>
            <w:noProof/>
            <w:webHidden/>
          </w:rPr>
          <w:instrText xml:space="preserve"> PAGEREF _Toc131105405 \h </w:instrText>
        </w:r>
        <w:r w:rsidR="00483AF7">
          <w:rPr>
            <w:noProof/>
            <w:webHidden/>
          </w:rPr>
        </w:r>
        <w:r w:rsidR="00483AF7">
          <w:rPr>
            <w:noProof/>
            <w:webHidden/>
          </w:rPr>
          <w:fldChar w:fldCharType="separate"/>
        </w:r>
        <w:r w:rsidR="000679F0">
          <w:rPr>
            <w:noProof/>
            <w:webHidden/>
          </w:rPr>
          <w:t>21</w:t>
        </w:r>
        <w:r w:rsidR="00483AF7">
          <w:rPr>
            <w:noProof/>
            <w:webHidden/>
          </w:rPr>
          <w:fldChar w:fldCharType="end"/>
        </w:r>
      </w:hyperlink>
    </w:p>
    <w:p w14:paraId="451C013A" w14:textId="42D5BE55" w:rsidR="00483AF7" w:rsidRDefault="00E456BD">
      <w:pPr>
        <w:pStyle w:val="22"/>
        <w:tabs>
          <w:tab w:val="right" w:leader="dot" w:pos="10195"/>
        </w:tabs>
        <w:rPr>
          <w:rFonts w:asciiTheme="minorHAnsi" w:eastAsiaTheme="minorEastAsia" w:hAnsiTheme="minorHAnsi" w:cstheme="minorBidi"/>
          <w:noProof/>
          <w:sz w:val="22"/>
          <w:szCs w:val="22"/>
        </w:rPr>
      </w:pPr>
      <w:hyperlink w:anchor="_Toc131105406" w:history="1">
        <w:r w:rsidR="00483AF7" w:rsidRPr="004B7373">
          <w:rPr>
            <w:rStyle w:val="af4"/>
            <w:noProof/>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r w:rsidR="00483AF7">
          <w:rPr>
            <w:noProof/>
            <w:webHidden/>
          </w:rPr>
          <w:tab/>
        </w:r>
        <w:r w:rsidR="00483AF7">
          <w:rPr>
            <w:noProof/>
            <w:webHidden/>
          </w:rPr>
          <w:fldChar w:fldCharType="begin"/>
        </w:r>
        <w:r w:rsidR="00483AF7">
          <w:rPr>
            <w:noProof/>
            <w:webHidden/>
          </w:rPr>
          <w:instrText xml:space="preserve"> PAGEREF _Toc131105406 \h </w:instrText>
        </w:r>
        <w:r w:rsidR="00483AF7">
          <w:rPr>
            <w:noProof/>
            <w:webHidden/>
          </w:rPr>
        </w:r>
        <w:r w:rsidR="00483AF7">
          <w:rPr>
            <w:noProof/>
            <w:webHidden/>
          </w:rPr>
          <w:fldChar w:fldCharType="separate"/>
        </w:r>
        <w:r w:rsidR="000679F0">
          <w:rPr>
            <w:noProof/>
            <w:webHidden/>
          </w:rPr>
          <w:t>21</w:t>
        </w:r>
        <w:r w:rsidR="00483AF7">
          <w:rPr>
            <w:noProof/>
            <w:webHidden/>
          </w:rPr>
          <w:fldChar w:fldCharType="end"/>
        </w:r>
      </w:hyperlink>
    </w:p>
    <w:p w14:paraId="5E67ED4D" w14:textId="4AB01AEB" w:rsidR="00483AF7" w:rsidRDefault="00E456BD" w:rsidP="00277937">
      <w:pPr>
        <w:pStyle w:val="11"/>
        <w:rPr>
          <w:rFonts w:asciiTheme="minorHAnsi" w:eastAsiaTheme="minorEastAsia" w:hAnsiTheme="minorHAnsi" w:cstheme="minorBidi"/>
          <w:noProof/>
          <w:sz w:val="22"/>
          <w:szCs w:val="22"/>
        </w:rPr>
      </w:pPr>
      <w:hyperlink w:anchor="_Toc131105407" w:history="1">
        <w:r w:rsidR="00483AF7" w:rsidRPr="004B7373">
          <w:rPr>
            <w:rStyle w:val="af4"/>
            <w:b/>
            <w:bCs/>
            <w:noProof/>
          </w:rPr>
          <w:t>8. Перечень основной и дополнительной учебной литературы, необходимой для освоения дисциплины</w:t>
        </w:r>
        <w:r w:rsidR="00483AF7">
          <w:rPr>
            <w:noProof/>
            <w:webHidden/>
          </w:rPr>
          <w:tab/>
        </w:r>
        <w:r w:rsidR="00483AF7">
          <w:rPr>
            <w:noProof/>
            <w:webHidden/>
          </w:rPr>
          <w:fldChar w:fldCharType="begin"/>
        </w:r>
        <w:r w:rsidR="00483AF7">
          <w:rPr>
            <w:noProof/>
            <w:webHidden/>
          </w:rPr>
          <w:instrText xml:space="preserve"> PAGEREF _Toc131105407 \h </w:instrText>
        </w:r>
        <w:r w:rsidR="00483AF7">
          <w:rPr>
            <w:noProof/>
            <w:webHidden/>
          </w:rPr>
        </w:r>
        <w:r w:rsidR="00483AF7">
          <w:rPr>
            <w:noProof/>
            <w:webHidden/>
          </w:rPr>
          <w:fldChar w:fldCharType="separate"/>
        </w:r>
        <w:r w:rsidR="000679F0">
          <w:rPr>
            <w:noProof/>
            <w:webHidden/>
          </w:rPr>
          <w:t>28</w:t>
        </w:r>
        <w:r w:rsidR="00483AF7">
          <w:rPr>
            <w:noProof/>
            <w:webHidden/>
          </w:rPr>
          <w:fldChar w:fldCharType="end"/>
        </w:r>
      </w:hyperlink>
    </w:p>
    <w:p w14:paraId="54079E01" w14:textId="2BCF5D0F" w:rsidR="00483AF7" w:rsidRDefault="00E456BD" w:rsidP="00277937">
      <w:pPr>
        <w:pStyle w:val="11"/>
        <w:rPr>
          <w:rFonts w:asciiTheme="minorHAnsi" w:eastAsiaTheme="minorEastAsia" w:hAnsiTheme="minorHAnsi" w:cstheme="minorBidi"/>
          <w:noProof/>
          <w:sz w:val="22"/>
          <w:szCs w:val="22"/>
        </w:rPr>
      </w:pPr>
      <w:hyperlink w:anchor="_Toc131105408" w:history="1">
        <w:r w:rsidR="00483AF7" w:rsidRPr="004B7373">
          <w:rPr>
            <w:rStyle w:val="af4"/>
            <w:b/>
            <w:bCs/>
            <w:noProof/>
          </w:rPr>
          <w:t>9. Перечень ресурсов информационно-телекоммуникационной сети «Интернет», необходимых для освоения дисциплины</w:t>
        </w:r>
        <w:r w:rsidR="00483AF7">
          <w:rPr>
            <w:noProof/>
            <w:webHidden/>
          </w:rPr>
          <w:tab/>
        </w:r>
        <w:r w:rsidR="00483AF7">
          <w:rPr>
            <w:noProof/>
            <w:webHidden/>
          </w:rPr>
          <w:fldChar w:fldCharType="begin"/>
        </w:r>
        <w:r w:rsidR="00483AF7">
          <w:rPr>
            <w:noProof/>
            <w:webHidden/>
          </w:rPr>
          <w:instrText xml:space="preserve"> PAGEREF _Toc131105408 \h </w:instrText>
        </w:r>
        <w:r w:rsidR="00483AF7">
          <w:rPr>
            <w:noProof/>
            <w:webHidden/>
          </w:rPr>
        </w:r>
        <w:r w:rsidR="00483AF7">
          <w:rPr>
            <w:noProof/>
            <w:webHidden/>
          </w:rPr>
          <w:fldChar w:fldCharType="separate"/>
        </w:r>
        <w:r w:rsidR="000679F0">
          <w:rPr>
            <w:noProof/>
            <w:webHidden/>
          </w:rPr>
          <w:t>30</w:t>
        </w:r>
        <w:r w:rsidR="00483AF7">
          <w:rPr>
            <w:noProof/>
            <w:webHidden/>
          </w:rPr>
          <w:fldChar w:fldCharType="end"/>
        </w:r>
      </w:hyperlink>
    </w:p>
    <w:p w14:paraId="43456FF1" w14:textId="09C0D0BA" w:rsidR="00483AF7" w:rsidRDefault="00E456BD" w:rsidP="00277937">
      <w:pPr>
        <w:pStyle w:val="11"/>
        <w:rPr>
          <w:rFonts w:asciiTheme="minorHAnsi" w:eastAsiaTheme="minorEastAsia" w:hAnsiTheme="minorHAnsi" w:cstheme="minorBidi"/>
          <w:noProof/>
          <w:sz w:val="22"/>
          <w:szCs w:val="22"/>
        </w:rPr>
      </w:pPr>
      <w:hyperlink w:anchor="_Toc131105409" w:history="1">
        <w:r w:rsidR="00483AF7" w:rsidRPr="004B7373">
          <w:rPr>
            <w:rStyle w:val="af4"/>
            <w:b/>
            <w:bCs/>
            <w:noProof/>
          </w:rPr>
          <w:t>10. Методические указания для обучающихся по освоению дисциплины</w:t>
        </w:r>
        <w:r w:rsidR="00483AF7">
          <w:rPr>
            <w:noProof/>
            <w:webHidden/>
          </w:rPr>
          <w:tab/>
        </w:r>
        <w:r w:rsidR="00483AF7">
          <w:rPr>
            <w:noProof/>
            <w:webHidden/>
          </w:rPr>
          <w:fldChar w:fldCharType="begin"/>
        </w:r>
        <w:r w:rsidR="00483AF7">
          <w:rPr>
            <w:noProof/>
            <w:webHidden/>
          </w:rPr>
          <w:instrText xml:space="preserve"> PAGEREF _Toc131105409 \h </w:instrText>
        </w:r>
        <w:r w:rsidR="00483AF7">
          <w:rPr>
            <w:noProof/>
            <w:webHidden/>
          </w:rPr>
        </w:r>
        <w:r w:rsidR="00483AF7">
          <w:rPr>
            <w:noProof/>
            <w:webHidden/>
          </w:rPr>
          <w:fldChar w:fldCharType="separate"/>
        </w:r>
        <w:r w:rsidR="000679F0">
          <w:rPr>
            <w:noProof/>
            <w:webHidden/>
          </w:rPr>
          <w:t>30</w:t>
        </w:r>
        <w:r w:rsidR="00483AF7">
          <w:rPr>
            <w:noProof/>
            <w:webHidden/>
          </w:rPr>
          <w:fldChar w:fldCharType="end"/>
        </w:r>
      </w:hyperlink>
    </w:p>
    <w:p w14:paraId="59E459C0" w14:textId="32829EA9" w:rsidR="00483AF7" w:rsidRDefault="00E456BD" w:rsidP="00277937">
      <w:pPr>
        <w:pStyle w:val="11"/>
        <w:rPr>
          <w:rFonts w:asciiTheme="minorHAnsi" w:eastAsiaTheme="minorEastAsia" w:hAnsiTheme="minorHAnsi" w:cstheme="minorBidi"/>
          <w:noProof/>
          <w:sz w:val="22"/>
          <w:szCs w:val="22"/>
        </w:rPr>
      </w:pPr>
      <w:hyperlink w:anchor="_Toc131105410" w:history="1">
        <w:r w:rsidR="00483AF7" w:rsidRPr="004B7373">
          <w:rPr>
            <w:rStyle w:val="af4"/>
            <w:b/>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3AF7">
          <w:rPr>
            <w:noProof/>
            <w:webHidden/>
          </w:rPr>
          <w:tab/>
        </w:r>
        <w:r w:rsidR="00483AF7">
          <w:rPr>
            <w:noProof/>
            <w:webHidden/>
          </w:rPr>
          <w:fldChar w:fldCharType="begin"/>
        </w:r>
        <w:r w:rsidR="00483AF7">
          <w:rPr>
            <w:noProof/>
            <w:webHidden/>
          </w:rPr>
          <w:instrText xml:space="preserve"> PAGEREF _Toc131105410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2853F57D" w14:textId="18697DEA" w:rsidR="00483AF7" w:rsidRDefault="00E456BD">
      <w:pPr>
        <w:pStyle w:val="22"/>
        <w:tabs>
          <w:tab w:val="right" w:leader="dot" w:pos="10195"/>
        </w:tabs>
        <w:rPr>
          <w:rFonts w:asciiTheme="minorHAnsi" w:eastAsiaTheme="minorEastAsia" w:hAnsiTheme="minorHAnsi" w:cstheme="minorBidi"/>
          <w:noProof/>
          <w:sz w:val="22"/>
          <w:szCs w:val="22"/>
        </w:rPr>
      </w:pPr>
      <w:hyperlink w:anchor="_Toc131105411" w:history="1">
        <w:r w:rsidR="00483AF7" w:rsidRPr="004B7373">
          <w:rPr>
            <w:rStyle w:val="af4"/>
            <w:noProof/>
          </w:rPr>
          <w:t>11.1. Комплект лицензионного программного обеспечения:</w:t>
        </w:r>
        <w:r w:rsidR="00483AF7">
          <w:rPr>
            <w:noProof/>
            <w:webHidden/>
          </w:rPr>
          <w:tab/>
        </w:r>
        <w:r w:rsidR="00483AF7">
          <w:rPr>
            <w:noProof/>
            <w:webHidden/>
          </w:rPr>
          <w:fldChar w:fldCharType="begin"/>
        </w:r>
        <w:r w:rsidR="00483AF7">
          <w:rPr>
            <w:noProof/>
            <w:webHidden/>
          </w:rPr>
          <w:instrText xml:space="preserve"> PAGEREF _Toc131105411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37FD94FA" w14:textId="66006DED" w:rsidR="00483AF7" w:rsidRDefault="00E456BD">
      <w:pPr>
        <w:pStyle w:val="22"/>
        <w:tabs>
          <w:tab w:val="right" w:leader="dot" w:pos="10195"/>
        </w:tabs>
        <w:rPr>
          <w:rFonts w:asciiTheme="minorHAnsi" w:eastAsiaTheme="minorEastAsia" w:hAnsiTheme="minorHAnsi" w:cstheme="minorBidi"/>
          <w:noProof/>
          <w:sz w:val="22"/>
          <w:szCs w:val="22"/>
        </w:rPr>
      </w:pPr>
      <w:hyperlink w:anchor="_Toc131105412" w:history="1">
        <w:r w:rsidR="00483AF7" w:rsidRPr="004B7373">
          <w:rPr>
            <w:rStyle w:val="af4"/>
            <w:noProof/>
          </w:rPr>
          <w:t>11.2. Современные профессиональные базы данных и информационные справочные системы</w:t>
        </w:r>
        <w:r w:rsidR="00483AF7">
          <w:rPr>
            <w:noProof/>
            <w:webHidden/>
          </w:rPr>
          <w:tab/>
        </w:r>
        <w:r w:rsidR="00483AF7">
          <w:rPr>
            <w:noProof/>
            <w:webHidden/>
          </w:rPr>
          <w:fldChar w:fldCharType="begin"/>
        </w:r>
        <w:r w:rsidR="00483AF7">
          <w:rPr>
            <w:noProof/>
            <w:webHidden/>
          </w:rPr>
          <w:instrText xml:space="preserve"> PAGEREF _Toc131105412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16490920" w14:textId="66FF9D16" w:rsidR="00483AF7" w:rsidRDefault="00E456BD">
      <w:pPr>
        <w:pStyle w:val="22"/>
        <w:tabs>
          <w:tab w:val="right" w:leader="dot" w:pos="10195"/>
        </w:tabs>
        <w:rPr>
          <w:rFonts w:asciiTheme="minorHAnsi" w:eastAsiaTheme="minorEastAsia" w:hAnsiTheme="minorHAnsi" w:cstheme="minorBidi"/>
          <w:noProof/>
          <w:sz w:val="22"/>
          <w:szCs w:val="22"/>
        </w:rPr>
      </w:pPr>
      <w:hyperlink w:anchor="_Toc131105413" w:history="1">
        <w:r w:rsidR="00483AF7" w:rsidRPr="004B7373">
          <w:rPr>
            <w:rStyle w:val="af4"/>
            <w:noProof/>
          </w:rPr>
          <w:t>11.3. Сертифицированные программные и аппаратные средства защиты информации</w:t>
        </w:r>
        <w:r w:rsidR="00483AF7">
          <w:rPr>
            <w:noProof/>
            <w:webHidden/>
          </w:rPr>
          <w:tab/>
        </w:r>
        <w:r w:rsidR="00483AF7">
          <w:rPr>
            <w:noProof/>
            <w:webHidden/>
          </w:rPr>
          <w:fldChar w:fldCharType="begin"/>
        </w:r>
        <w:r w:rsidR="00483AF7">
          <w:rPr>
            <w:noProof/>
            <w:webHidden/>
          </w:rPr>
          <w:instrText xml:space="preserve"> PAGEREF _Toc131105413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0AEFBCFC" w14:textId="0FCFBFC9" w:rsidR="00483AF7" w:rsidRDefault="00E456BD" w:rsidP="00277937">
      <w:pPr>
        <w:pStyle w:val="11"/>
        <w:rPr>
          <w:rFonts w:asciiTheme="minorHAnsi" w:eastAsiaTheme="minorEastAsia" w:hAnsiTheme="minorHAnsi" w:cstheme="minorBidi"/>
          <w:noProof/>
          <w:sz w:val="22"/>
          <w:szCs w:val="22"/>
        </w:rPr>
      </w:pPr>
      <w:hyperlink w:anchor="_Toc131105414" w:history="1">
        <w:r w:rsidR="00483AF7" w:rsidRPr="004B7373">
          <w:rPr>
            <w:rStyle w:val="af4"/>
            <w:b/>
            <w:bCs/>
            <w:noProof/>
          </w:rPr>
          <w:t>12. Описание материально-технической базы, необходимой для осуществления образовательного процесса по дисциплине</w:t>
        </w:r>
        <w:r w:rsidR="00483AF7">
          <w:rPr>
            <w:noProof/>
            <w:webHidden/>
          </w:rPr>
          <w:tab/>
        </w:r>
        <w:r w:rsidR="00483AF7">
          <w:rPr>
            <w:noProof/>
            <w:webHidden/>
          </w:rPr>
          <w:fldChar w:fldCharType="begin"/>
        </w:r>
        <w:r w:rsidR="00483AF7">
          <w:rPr>
            <w:noProof/>
            <w:webHidden/>
          </w:rPr>
          <w:instrText xml:space="preserve"> PAGEREF _Toc131105414 \h </w:instrText>
        </w:r>
        <w:r w:rsidR="00483AF7">
          <w:rPr>
            <w:noProof/>
            <w:webHidden/>
          </w:rPr>
        </w:r>
        <w:r w:rsidR="00483AF7">
          <w:rPr>
            <w:noProof/>
            <w:webHidden/>
          </w:rPr>
          <w:fldChar w:fldCharType="separate"/>
        </w:r>
        <w:r w:rsidR="000679F0">
          <w:rPr>
            <w:noProof/>
            <w:webHidden/>
          </w:rPr>
          <w:t>31</w:t>
        </w:r>
        <w:r w:rsidR="00483AF7">
          <w:rPr>
            <w:noProof/>
            <w:webHidden/>
          </w:rPr>
          <w:fldChar w:fldCharType="end"/>
        </w:r>
      </w:hyperlink>
    </w:p>
    <w:p w14:paraId="2D5999A4" w14:textId="06398541" w:rsidR="002036C8" w:rsidRDefault="00261057" w:rsidP="00277937">
      <w:pPr>
        <w:pStyle w:val="11"/>
      </w:pPr>
      <w:r w:rsidRPr="00A95B75">
        <w:fldChar w:fldCharType="end"/>
      </w:r>
    </w:p>
    <w:p w14:paraId="67B9AF6E" w14:textId="117F1C85" w:rsidR="00D240AE" w:rsidRDefault="00D240AE" w:rsidP="00D240AE"/>
    <w:p w14:paraId="5475C9D2" w14:textId="5A027AD7" w:rsidR="00D240AE" w:rsidRDefault="00D240AE" w:rsidP="00D240AE"/>
    <w:p w14:paraId="2C2F7328" w14:textId="09089C37" w:rsidR="00D240AE" w:rsidRDefault="00D240AE" w:rsidP="00D240AE"/>
    <w:p w14:paraId="2A5DA0AE" w14:textId="493479B7" w:rsidR="00D240AE" w:rsidRDefault="00D240AE" w:rsidP="00D240AE"/>
    <w:p w14:paraId="7D2E4A74" w14:textId="41D4C7A4" w:rsidR="00D240AE" w:rsidRDefault="00D240AE" w:rsidP="00D240AE"/>
    <w:p w14:paraId="1AFBACCE" w14:textId="1B14087A" w:rsidR="00D240AE" w:rsidRDefault="00D240AE" w:rsidP="00D240AE"/>
    <w:p w14:paraId="6A95E7D7" w14:textId="42F2DB1F" w:rsidR="00D240AE" w:rsidRDefault="00D240AE" w:rsidP="00D240AE"/>
    <w:p w14:paraId="79CD13CB" w14:textId="0B7BBF8B" w:rsidR="00D240AE" w:rsidRDefault="00D240AE" w:rsidP="00D240AE"/>
    <w:p w14:paraId="256FFB15" w14:textId="583C9BB5" w:rsidR="00D240AE" w:rsidRDefault="00D240AE" w:rsidP="00D240AE"/>
    <w:p w14:paraId="282E4632" w14:textId="62908BB1" w:rsidR="00D240AE" w:rsidRDefault="00D240AE" w:rsidP="00D240AE"/>
    <w:p w14:paraId="5E4BF0E5" w14:textId="6FA980EA" w:rsidR="00D240AE" w:rsidRDefault="00D240AE" w:rsidP="00D240AE"/>
    <w:p w14:paraId="54C395B4" w14:textId="2EC7615D" w:rsidR="00D240AE" w:rsidRDefault="00D240AE" w:rsidP="00D240AE"/>
    <w:p w14:paraId="31EEEE59" w14:textId="009B2E9D" w:rsidR="00D240AE" w:rsidRDefault="00D240AE" w:rsidP="00D240AE"/>
    <w:p w14:paraId="5C57E199" w14:textId="0B395DE4" w:rsidR="00D240AE" w:rsidRDefault="00D240AE" w:rsidP="00D240AE"/>
    <w:p w14:paraId="32D39CF7" w14:textId="4746E648" w:rsidR="00D240AE" w:rsidRDefault="00D240AE" w:rsidP="00D240AE"/>
    <w:p w14:paraId="05FD3F09" w14:textId="4C223AC5" w:rsidR="00D240AE" w:rsidRDefault="00D240AE" w:rsidP="00D240AE"/>
    <w:p w14:paraId="58357FA4" w14:textId="4201E5F9" w:rsidR="00D240AE" w:rsidRDefault="00D240AE" w:rsidP="00D240AE"/>
    <w:p w14:paraId="5DE04DBC" w14:textId="254E1FA5" w:rsidR="00D240AE" w:rsidRDefault="00D240AE" w:rsidP="00D240AE"/>
    <w:p w14:paraId="4120CE64" w14:textId="31DEA2B9" w:rsidR="00D240AE" w:rsidRDefault="00D240AE" w:rsidP="00D240AE"/>
    <w:p w14:paraId="45156F25" w14:textId="65BD9AF0" w:rsidR="00D240AE" w:rsidRDefault="00D240AE" w:rsidP="00D240AE"/>
    <w:p w14:paraId="35EDDC5A" w14:textId="3CF6FBC2" w:rsidR="00D240AE" w:rsidRDefault="00D240AE" w:rsidP="00D240AE"/>
    <w:p w14:paraId="6A251385" w14:textId="23C3CF36" w:rsidR="00D240AE" w:rsidRDefault="00D240AE" w:rsidP="00D240AE"/>
    <w:p w14:paraId="29F10117" w14:textId="577E3728" w:rsidR="00D240AE" w:rsidRDefault="00D240AE" w:rsidP="00D240AE"/>
    <w:p w14:paraId="2016D685" w14:textId="0B213E5D" w:rsidR="00D240AE" w:rsidRDefault="00D240AE" w:rsidP="00D240AE"/>
    <w:p w14:paraId="156236AD" w14:textId="7549610E" w:rsidR="00D240AE" w:rsidRDefault="00D240AE" w:rsidP="00D240AE"/>
    <w:p w14:paraId="1B1D4355" w14:textId="07A8A1A0" w:rsidR="00D240AE" w:rsidRDefault="00D240AE" w:rsidP="00D240AE"/>
    <w:p w14:paraId="6B4D3863" w14:textId="3549AF5E" w:rsidR="00D240AE" w:rsidRDefault="00D240AE" w:rsidP="00D240AE"/>
    <w:p w14:paraId="66D97D11" w14:textId="4AE2BB30" w:rsidR="00D240AE" w:rsidRDefault="00D240AE" w:rsidP="00D240AE"/>
    <w:p w14:paraId="7733FF12" w14:textId="4B52A187" w:rsidR="00D240AE" w:rsidRDefault="00D240AE" w:rsidP="00D240AE"/>
    <w:p w14:paraId="3C0B9362" w14:textId="4A3FF78E" w:rsidR="00D240AE" w:rsidRDefault="00D240AE" w:rsidP="00D240AE"/>
    <w:p w14:paraId="1308EAF7" w14:textId="15FEBB47" w:rsidR="00D240AE" w:rsidRDefault="00D240AE" w:rsidP="00D240AE"/>
    <w:p w14:paraId="686349CA" w14:textId="264E783D" w:rsidR="00D240AE" w:rsidRDefault="00D240AE" w:rsidP="00D240AE"/>
    <w:p w14:paraId="2B677542" w14:textId="41FC71B4" w:rsidR="00D240AE" w:rsidRDefault="00D240AE" w:rsidP="00D240AE"/>
    <w:p w14:paraId="0CA2ECBF" w14:textId="7FFA7661" w:rsidR="00D240AE" w:rsidRDefault="00D240AE" w:rsidP="00D240AE"/>
    <w:p w14:paraId="469C76F3" w14:textId="202AD1FF" w:rsidR="00D240AE" w:rsidRDefault="00D240AE" w:rsidP="00D240AE"/>
    <w:p w14:paraId="25C6E8DF" w14:textId="219F4629" w:rsidR="00D240AE" w:rsidRDefault="00D240AE" w:rsidP="00D240AE"/>
    <w:p w14:paraId="76534D69" w14:textId="00AEEDE9" w:rsidR="00D240AE" w:rsidRDefault="00D240AE" w:rsidP="00D240AE"/>
    <w:p w14:paraId="51E9B04D" w14:textId="4EAA48A2" w:rsidR="00D240AE" w:rsidRDefault="00D240AE" w:rsidP="00D240AE"/>
    <w:p w14:paraId="75B13EF2" w14:textId="4A73F2EC" w:rsidR="00D240AE" w:rsidRDefault="00D240AE" w:rsidP="00D240AE"/>
    <w:p w14:paraId="5D3B2206" w14:textId="07EC8491" w:rsidR="00D240AE" w:rsidRDefault="00D240AE" w:rsidP="00D240AE"/>
    <w:p w14:paraId="17A66693" w14:textId="41FD1E11" w:rsidR="00D240AE" w:rsidRDefault="00D240AE" w:rsidP="00D240AE"/>
    <w:p w14:paraId="26775D07" w14:textId="0714FB48" w:rsidR="00D240AE" w:rsidRDefault="00D240AE" w:rsidP="00D240AE"/>
    <w:p w14:paraId="4AF8B70C" w14:textId="421F3902" w:rsidR="00D240AE" w:rsidRDefault="00D240AE" w:rsidP="00D240AE"/>
    <w:p w14:paraId="42DACC35" w14:textId="45987610" w:rsidR="00D240AE" w:rsidRDefault="00D240AE" w:rsidP="00D240AE"/>
    <w:p w14:paraId="04F62E11" w14:textId="77777777" w:rsidR="00D240AE" w:rsidRPr="00D240AE" w:rsidRDefault="00D240AE" w:rsidP="00D240AE"/>
    <w:p w14:paraId="6F168BFD" w14:textId="40F0CEFF" w:rsidR="00C52F7B" w:rsidRPr="00887B23" w:rsidRDefault="00C52F7B" w:rsidP="00887B23">
      <w:pPr>
        <w:pStyle w:val="1"/>
        <w:spacing w:before="120"/>
        <w:ind w:firstLine="709"/>
        <w:jc w:val="both"/>
        <w:rPr>
          <w:rFonts w:ascii="Times New Roman" w:hAnsi="Times New Roman" w:cs="Times New Roman"/>
          <w:b/>
          <w:bCs/>
          <w:color w:val="000000" w:themeColor="text1"/>
          <w:sz w:val="28"/>
          <w:szCs w:val="28"/>
        </w:rPr>
      </w:pPr>
      <w:bookmarkStart w:id="1" w:name="_Toc131105388"/>
      <w:r w:rsidRPr="00887B23">
        <w:rPr>
          <w:rFonts w:ascii="Times New Roman" w:hAnsi="Times New Roman" w:cs="Times New Roman"/>
          <w:b/>
          <w:bCs/>
          <w:color w:val="000000" w:themeColor="text1"/>
          <w:sz w:val="28"/>
          <w:szCs w:val="28"/>
        </w:rPr>
        <w:lastRenderedPageBreak/>
        <w:t xml:space="preserve">1. Наименование </w:t>
      </w:r>
      <w:r w:rsidR="000C5D47" w:rsidRPr="00887B23">
        <w:rPr>
          <w:rFonts w:ascii="Times New Roman" w:hAnsi="Times New Roman" w:cs="Times New Roman"/>
          <w:b/>
          <w:bCs/>
          <w:color w:val="000000" w:themeColor="text1"/>
          <w:sz w:val="28"/>
          <w:szCs w:val="28"/>
        </w:rPr>
        <w:t>дисциплины</w:t>
      </w:r>
      <w:bookmarkEnd w:id="1"/>
      <w:r w:rsidRPr="00887B23">
        <w:rPr>
          <w:rFonts w:ascii="Times New Roman" w:hAnsi="Times New Roman" w:cs="Times New Roman"/>
          <w:b/>
          <w:bCs/>
          <w:color w:val="000000" w:themeColor="text1"/>
          <w:sz w:val="28"/>
          <w:szCs w:val="28"/>
        </w:rPr>
        <w:t xml:space="preserve"> </w:t>
      </w:r>
    </w:p>
    <w:p w14:paraId="4F05606C" w14:textId="0DC249B5" w:rsidR="002A481B" w:rsidRPr="007616B2" w:rsidRDefault="007616B2" w:rsidP="00314D76">
      <w:pPr>
        <w:keepNext/>
        <w:jc w:val="both"/>
        <w:rPr>
          <w:sz w:val="28"/>
          <w:szCs w:val="28"/>
        </w:rPr>
      </w:pPr>
      <w:r w:rsidRPr="007616B2">
        <w:rPr>
          <w:sz w:val="28"/>
          <w:szCs w:val="28"/>
        </w:rPr>
        <w:t>«</w:t>
      </w:r>
      <w:r w:rsidR="0077604A">
        <w:rPr>
          <w:sz w:val="28"/>
          <w:szCs w:val="28"/>
        </w:rPr>
        <w:t>Экологическое н</w:t>
      </w:r>
      <w:r w:rsidR="003333CD">
        <w:rPr>
          <w:sz w:val="28"/>
          <w:szCs w:val="28"/>
        </w:rPr>
        <w:t>алогообложение</w:t>
      </w:r>
      <w:r w:rsidRPr="007616B2">
        <w:rPr>
          <w:sz w:val="28"/>
          <w:szCs w:val="28"/>
        </w:rPr>
        <w:t>»</w:t>
      </w:r>
    </w:p>
    <w:p w14:paraId="219CF1E3" w14:textId="77777777" w:rsidR="007616B2" w:rsidRDefault="007616B2" w:rsidP="00CC76A5">
      <w:pPr>
        <w:keepNext/>
        <w:ind w:firstLine="709"/>
        <w:jc w:val="both"/>
        <w:rPr>
          <w:b/>
          <w:bCs/>
          <w:sz w:val="28"/>
          <w:szCs w:val="28"/>
        </w:rPr>
      </w:pPr>
    </w:p>
    <w:p w14:paraId="1C50DE49" w14:textId="0F44A899" w:rsidR="0088321E"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2" w:name="_Toc131105389"/>
      <w:r w:rsidRPr="00E1247E">
        <w:rPr>
          <w:rFonts w:ascii="Times New Roman" w:hAnsi="Times New Roman" w:cs="Times New Roman"/>
          <w:b/>
          <w:bCs/>
          <w:color w:val="000000" w:themeColor="text1"/>
          <w:sz w:val="28"/>
          <w:szCs w:val="28"/>
        </w:rPr>
        <w:t>2.</w:t>
      </w:r>
      <w:r w:rsidR="00901E20" w:rsidRPr="00E1247E">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A00038A" w14:textId="0BB9F700" w:rsidR="0088321E" w:rsidRPr="00997D3A" w:rsidRDefault="0088321E" w:rsidP="00CC76A5">
      <w:pPr>
        <w:tabs>
          <w:tab w:val="left" w:pos="540"/>
        </w:tabs>
        <w:ind w:firstLine="709"/>
        <w:contextualSpacing/>
        <w:jc w:val="both"/>
        <w:rPr>
          <w:b/>
          <w:color w:val="FF0000"/>
          <w:sz w:val="28"/>
          <w:szCs w:val="28"/>
        </w:rPr>
      </w:pPr>
    </w:p>
    <w:tbl>
      <w:tblPr>
        <w:tblStyle w:val="TableNormal"/>
        <w:tblW w:w="10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3118"/>
        <w:gridCol w:w="3825"/>
      </w:tblGrid>
      <w:tr w:rsidR="004770AF" w:rsidRPr="004770AF" w14:paraId="037D6B55" w14:textId="77777777" w:rsidTr="002A6571">
        <w:trPr>
          <w:trHeight w:val="1296"/>
          <w:jc w:val="center"/>
        </w:trPr>
        <w:tc>
          <w:tcPr>
            <w:tcW w:w="993" w:type="dxa"/>
            <w:shd w:val="clear" w:color="auto" w:fill="auto"/>
          </w:tcPr>
          <w:p w14:paraId="0509CC4E" w14:textId="26E59501" w:rsidR="004770AF" w:rsidRPr="00887B23" w:rsidRDefault="004770AF" w:rsidP="00887B23">
            <w:pPr>
              <w:spacing w:line="257" w:lineRule="exact"/>
              <w:jc w:val="center"/>
              <w:rPr>
                <w:b/>
                <w:sz w:val="24"/>
                <w:szCs w:val="24"/>
              </w:rPr>
            </w:pPr>
            <w:r w:rsidRPr="00887B23">
              <w:rPr>
                <w:b/>
                <w:sz w:val="24"/>
                <w:szCs w:val="24"/>
              </w:rPr>
              <w:t>Код</w:t>
            </w:r>
            <w:r w:rsidRPr="00887B23">
              <w:rPr>
                <w:b/>
                <w:spacing w:val="37"/>
                <w:sz w:val="24"/>
                <w:szCs w:val="24"/>
              </w:rPr>
              <w:t xml:space="preserve"> </w:t>
            </w:r>
            <w:r w:rsidR="00CB2E76" w:rsidRPr="00887B23">
              <w:rPr>
                <w:b/>
                <w:sz w:val="24"/>
                <w:szCs w:val="24"/>
              </w:rPr>
              <w:t>ком</w:t>
            </w:r>
            <w:r w:rsidRPr="00887B23">
              <w:rPr>
                <w:b/>
                <w:sz w:val="24"/>
                <w:szCs w:val="24"/>
              </w:rPr>
              <w:t>петенции</w:t>
            </w:r>
          </w:p>
        </w:tc>
        <w:tc>
          <w:tcPr>
            <w:tcW w:w="2268" w:type="dxa"/>
            <w:shd w:val="clear" w:color="auto" w:fill="auto"/>
          </w:tcPr>
          <w:p w14:paraId="63EF7A1E" w14:textId="57D52100" w:rsidR="004770AF" w:rsidRPr="00887B23" w:rsidRDefault="004770AF" w:rsidP="00887B23">
            <w:pPr>
              <w:spacing w:line="257" w:lineRule="exact"/>
              <w:jc w:val="center"/>
              <w:rPr>
                <w:b/>
                <w:sz w:val="24"/>
                <w:szCs w:val="24"/>
              </w:rPr>
            </w:pPr>
            <w:r w:rsidRPr="00887B23">
              <w:rPr>
                <w:b/>
                <w:sz w:val="24"/>
                <w:szCs w:val="24"/>
              </w:rPr>
              <w:t>Наименование</w:t>
            </w:r>
            <w:r w:rsidR="00CB2E76" w:rsidRPr="00887B23">
              <w:rPr>
                <w:b/>
                <w:spacing w:val="-6"/>
                <w:sz w:val="24"/>
                <w:szCs w:val="24"/>
              </w:rPr>
              <w:t xml:space="preserve"> </w:t>
            </w:r>
            <w:r w:rsidRPr="00887B23">
              <w:rPr>
                <w:b/>
                <w:sz w:val="24"/>
                <w:szCs w:val="24"/>
              </w:rPr>
              <w:t>компетенции</w:t>
            </w:r>
          </w:p>
        </w:tc>
        <w:tc>
          <w:tcPr>
            <w:tcW w:w="3118" w:type="dxa"/>
            <w:shd w:val="clear" w:color="auto" w:fill="auto"/>
          </w:tcPr>
          <w:p w14:paraId="752CAA0F" w14:textId="1D886F89" w:rsidR="004770AF" w:rsidRPr="00887B23" w:rsidRDefault="004770AF" w:rsidP="00887B23">
            <w:pPr>
              <w:jc w:val="center"/>
              <w:rPr>
                <w:b/>
                <w:sz w:val="24"/>
                <w:szCs w:val="24"/>
              </w:rPr>
            </w:pPr>
            <w:r w:rsidRPr="00887B23">
              <w:rPr>
                <w:b/>
                <w:sz w:val="24"/>
                <w:szCs w:val="24"/>
              </w:rPr>
              <w:t>Индикаторы</w:t>
            </w:r>
            <w:r w:rsidRPr="00887B23">
              <w:rPr>
                <w:b/>
                <w:spacing w:val="1"/>
                <w:sz w:val="24"/>
                <w:szCs w:val="24"/>
              </w:rPr>
              <w:t xml:space="preserve"> </w:t>
            </w:r>
            <w:r w:rsidRPr="00887B23">
              <w:rPr>
                <w:b/>
                <w:sz w:val="24"/>
                <w:szCs w:val="24"/>
              </w:rPr>
              <w:t>достижения</w:t>
            </w:r>
            <w:r w:rsidRPr="00887B23">
              <w:rPr>
                <w:b/>
                <w:spacing w:val="1"/>
                <w:sz w:val="24"/>
                <w:szCs w:val="24"/>
              </w:rPr>
              <w:t xml:space="preserve"> </w:t>
            </w:r>
            <w:r w:rsidRPr="00887B23">
              <w:rPr>
                <w:b/>
                <w:sz w:val="24"/>
                <w:szCs w:val="24"/>
              </w:rPr>
              <w:t>компетенции</w:t>
            </w:r>
          </w:p>
        </w:tc>
        <w:tc>
          <w:tcPr>
            <w:tcW w:w="3825" w:type="dxa"/>
            <w:shd w:val="clear" w:color="auto" w:fill="auto"/>
          </w:tcPr>
          <w:p w14:paraId="4D85077F" w14:textId="556312F1" w:rsidR="004770AF" w:rsidRPr="00865A4B" w:rsidRDefault="004770AF" w:rsidP="00887B23">
            <w:pPr>
              <w:tabs>
                <w:tab w:val="left" w:pos="540"/>
              </w:tabs>
              <w:contextualSpacing/>
              <w:jc w:val="center"/>
              <w:rPr>
                <w:b/>
                <w:i/>
                <w:sz w:val="24"/>
                <w:szCs w:val="24"/>
                <w:lang w:val="ru-RU"/>
              </w:rPr>
            </w:pPr>
            <w:r w:rsidRPr="00865A4B">
              <w:rPr>
                <w:b/>
                <w:sz w:val="24"/>
                <w:szCs w:val="24"/>
                <w:lang w:val="ru-RU"/>
              </w:rPr>
              <w:t>Результаты</w:t>
            </w:r>
            <w:r w:rsidRPr="00865A4B">
              <w:rPr>
                <w:b/>
                <w:spacing w:val="1"/>
                <w:sz w:val="24"/>
                <w:szCs w:val="24"/>
                <w:lang w:val="ru-RU"/>
              </w:rPr>
              <w:t xml:space="preserve"> </w:t>
            </w:r>
            <w:r w:rsidRPr="00865A4B">
              <w:rPr>
                <w:b/>
                <w:sz w:val="24"/>
                <w:szCs w:val="24"/>
                <w:lang w:val="ru-RU"/>
              </w:rPr>
              <w:t>обучения</w:t>
            </w:r>
            <w:r w:rsidRPr="00865A4B">
              <w:rPr>
                <w:b/>
                <w:spacing w:val="1"/>
                <w:sz w:val="24"/>
                <w:szCs w:val="24"/>
                <w:lang w:val="ru-RU"/>
              </w:rPr>
              <w:t xml:space="preserve"> </w:t>
            </w:r>
            <w:r w:rsidRPr="00865A4B">
              <w:rPr>
                <w:b/>
                <w:sz w:val="24"/>
                <w:szCs w:val="24"/>
                <w:lang w:val="ru-RU"/>
              </w:rPr>
              <w:t>(владения,</w:t>
            </w:r>
            <w:r w:rsidRPr="00865A4B">
              <w:rPr>
                <w:b/>
                <w:spacing w:val="1"/>
                <w:sz w:val="24"/>
                <w:szCs w:val="24"/>
                <w:lang w:val="ru-RU"/>
              </w:rPr>
              <w:t xml:space="preserve"> </w:t>
            </w:r>
            <w:r w:rsidRPr="00865A4B">
              <w:rPr>
                <w:b/>
                <w:sz w:val="24"/>
                <w:szCs w:val="24"/>
                <w:lang w:val="ru-RU"/>
              </w:rPr>
              <w:t>умения и знания), соотнесенные с</w:t>
            </w:r>
            <w:r w:rsidRPr="00865A4B">
              <w:rPr>
                <w:b/>
                <w:spacing w:val="1"/>
                <w:sz w:val="24"/>
                <w:szCs w:val="24"/>
                <w:lang w:val="ru-RU"/>
              </w:rPr>
              <w:t xml:space="preserve"> </w:t>
            </w:r>
            <w:r w:rsidRPr="00865A4B">
              <w:rPr>
                <w:b/>
                <w:sz w:val="24"/>
                <w:szCs w:val="24"/>
                <w:lang w:val="ru-RU"/>
              </w:rPr>
              <w:t>компетенциями/индикаторами</w:t>
            </w:r>
            <w:r w:rsidRPr="00865A4B">
              <w:rPr>
                <w:b/>
                <w:spacing w:val="1"/>
                <w:sz w:val="24"/>
                <w:szCs w:val="24"/>
                <w:lang w:val="ru-RU"/>
              </w:rPr>
              <w:t xml:space="preserve"> </w:t>
            </w:r>
            <w:r w:rsidR="00CB2E76" w:rsidRPr="00865A4B">
              <w:rPr>
                <w:b/>
                <w:sz w:val="24"/>
                <w:szCs w:val="24"/>
                <w:lang w:val="ru-RU"/>
              </w:rPr>
              <w:t>до</w:t>
            </w:r>
            <w:r w:rsidRPr="00865A4B">
              <w:rPr>
                <w:b/>
                <w:sz w:val="24"/>
                <w:szCs w:val="24"/>
                <w:lang w:val="ru-RU"/>
              </w:rPr>
              <w:t>стижения</w:t>
            </w:r>
            <w:r w:rsidRPr="00865A4B">
              <w:rPr>
                <w:b/>
                <w:spacing w:val="-1"/>
                <w:sz w:val="24"/>
                <w:szCs w:val="24"/>
                <w:lang w:val="ru-RU"/>
              </w:rPr>
              <w:t xml:space="preserve"> </w:t>
            </w:r>
            <w:r w:rsidRPr="00865A4B">
              <w:rPr>
                <w:b/>
                <w:sz w:val="24"/>
                <w:szCs w:val="24"/>
                <w:lang w:val="ru-RU"/>
              </w:rPr>
              <w:t>компетенции</w:t>
            </w:r>
          </w:p>
        </w:tc>
      </w:tr>
      <w:tr w:rsidR="000A1016" w:rsidRPr="003831F1" w14:paraId="07A3145F" w14:textId="77777777" w:rsidTr="00887B23">
        <w:trPr>
          <w:trHeight w:val="2284"/>
          <w:jc w:val="center"/>
        </w:trPr>
        <w:tc>
          <w:tcPr>
            <w:tcW w:w="993" w:type="dxa"/>
            <w:vMerge w:val="restart"/>
            <w:shd w:val="clear" w:color="auto" w:fill="auto"/>
          </w:tcPr>
          <w:p w14:paraId="47429F9A" w14:textId="5A7265C4" w:rsidR="000A1016" w:rsidRPr="00887B23" w:rsidRDefault="000A1016" w:rsidP="00887B23">
            <w:pPr>
              <w:spacing w:line="257" w:lineRule="exact"/>
              <w:jc w:val="center"/>
              <w:rPr>
                <w:sz w:val="24"/>
                <w:szCs w:val="24"/>
              </w:rPr>
            </w:pPr>
            <w:r w:rsidRPr="00887B23">
              <w:rPr>
                <w:sz w:val="24"/>
                <w:szCs w:val="24"/>
              </w:rPr>
              <w:t>ПКН-6</w:t>
            </w:r>
          </w:p>
        </w:tc>
        <w:tc>
          <w:tcPr>
            <w:tcW w:w="2268" w:type="dxa"/>
            <w:vMerge w:val="restart"/>
            <w:shd w:val="clear" w:color="auto" w:fill="auto"/>
          </w:tcPr>
          <w:p w14:paraId="61F1B62D" w14:textId="77777777" w:rsidR="000A1016" w:rsidRPr="00865A4B" w:rsidRDefault="000A1016" w:rsidP="00887B23">
            <w:pPr>
              <w:spacing w:line="257" w:lineRule="exact"/>
              <w:jc w:val="center"/>
              <w:rPr>
                <w:sz w:val="24"/>
                <w:szCs w:val="24"/>
                <w:lang w:val="ru-RU"/>
              </w:rPr>
            </w:pPr>
            <w:r w:rsidRPr="00865A4B">
              <w:rPr>
                <w:sz w:val="24"/>
                <w:szCs w:val="24"/>
                <w:lang w:val="ru-RU"/>
              </w:rPr>
              <w:t>Способность предлагать решения профессиональных задач в меняющихся финансово-экономических условиях</w:t>
            </w:r>
          </w:p>
        </w:tc>
        <w:tc>
          <w:tcPr>
            <w:tcW w:w="3118" w:type="dxa"/>
            <w:shd w:val="clear" w:color="auto" w:fill="auto"/>
          </w:tcPr>
          <w:p w14:paraId="02E187D2" w14:textId="36ADFE8E" w:rsidR="000A1016" w:rsidRPr="00865A4B" w:rsidRDefault="000A1016" w:rsidP="00CD1AD9">
            <w:pPr>
              <w:jc w:val="center"/>
              <w:rPr>
                <w:sz w:val="24"/>
                <w:szCs w:val="24"/>
                <w:lang w:val="ru-RU"/>
              </w:rPr>
            </w:pPr>
            <w:r w:rsidRPr="00865A4B">
              <w:rPr>
                <w:sz w:val="24"/>
                <w:szCs w:val="24"/>
                <w:lang w:val="ru-RU"/>
              </w:rPr>
              <w:t>1.Понимает содержание и логику проведения анализа деятельности экономического субъекта</w:t>
            </w:r>
            <w:r w:rsidR="00272F72" w:rsidRPr="00865A4B">
              <w:rPr>
                <w:sz w:val="24"/>
                <w:szCs w:val="24"/>
                <w:lang w:val="ru-RU"/>
              </w:rPr>
              <w:t xml:space="preserve">, </w:t>
            </w:r>
            <w:r w:rsidRPr="00865A4B">
              <w:rPr>
                <w:sz w:val="24"/>
                <w:szCs w:val="24"/>
                <w:lang w:val="ru-RU"/>
              </w:rPr>
              <w:t>приемы обоснования оперативных, тактических и стратегических управленческих решений</w:t>
            </w:r>
          </w:p>
        </w:tc>
        <w:tc>
          <w:tcPr>
            <w:tcW w:w="3825" w:type="dxa"/>
            <w:shd w:val="clear" w:color="auto" w:fill="auto"/>
          </w:tcPr>
          <w:p w14:paraId="1F73E4BF" w14:textId="13B7D29E" w:rsidR="000A1016" w:rsidRPr="00865A4B" w:rsidRDefault="000A1016" w:rsidP="00887B23">
            <w:pPr>
              <w:tabs>
                <w:tab w:val="left" w:pos="540"/>
              </w:tabs>
              <w:contextualSpacing/>
              <w:jc w:val="center"/>
              <w:rPr>
                <w:i/>
                <w:sz w:val="24"/>
                <w:szCs w:val="24"/>
                <w:lang w:val="ru-RU"/>
              </w:rPr>
            </w:pPr>
            <w:r w:rsidRPr="00865A4B">
              <w:rPr>
                <w:i/>
                <w:sz w:val="24"/>
                <w:szCs w:val="24"/>
                <w:lang w:val="ru-RU"/>
              </w:rPr>
              <w:t xml:space="preserve">Знать: </w:t>
            </w:r>
            <w:r w:rsidRPr="00865A4B">
              <w:rPr>
                <w:sz w:val="24"/>
                <w:szCs w:val="24"/>
                <w:lang w:val="ru-RU"/>
              </w:rPr>
              <w:t>Основы анализа суб</w:t>
            </w:r>
            <w:r w:rsidR="001272BE" w:rsidRPr="00865A4B">
              <w:rPr>
                <w:sz w:val="24"/>
                <w:szCs w:val="24"/>
                <w:lang w:val="ru-RU"/>
              </w:rPr>
              <w:t>ъекта экономической деятельности, осуществл</w:t>
            </w:r>
            <w:r w:rsidR="003831F1" w:rsidRPr="00865A4B">
              <w:rPr>
                <w:sz w:val="24"/>
                <w:szCs w:val="24"/>
                <w:lang w:val="ru-RU"/>
              </w:rPr>
              <w:t xml:space="preserve">яющего </w:t>
            </w:r>
            <w:r w:rsidR="0077604A" w:rsidRPr="00865A4B">
              <w:rPr>
                <w:sz w:val="24"/>
                <w:szCs w:val="24"/>
                <w:lang w:val="ru-RU"/>
              </w:rPr>
              <w:t>использование природных ресурсов</w:t>
            </w:r>
            <w:r w:rsidR="003831F1" w:rsidRPr="00865A4B">
              <w:rPr>
                <w:sz w:val="24"/>
                <w:szCs w:val="24"/>
                <w:lang w:val="ru-RU"/>
              </w:rPr>
              <w:t>, состава уплачиваемых налогов и налоговой нагрузки</w:t>
            </w:r>
          </w:p>
          <w:p w14:paraId="0A8A81BA" w14:textId="77777777" w:rsidR="003831F1" w:rsidRPr="00865A4B" w:rsidRDefault="003831F1" w:rsidP="00887B23">
            <w:pPr>
              <w:tabs>
                <w:tab w:val="left" w:pos="540"/>
              </w:tabs>
              <w:contextualSpacing/>
              <w:jc w:val="center"/>
              <w:rPr>
                <w:i/>
                <w:sz w:val="24"/>
                <w:szCs w:val="24"/>
                <w:lang w:val="ru-RU"/>
              </w:rPr>
            </w:pPr>
          </w:p>
          <w:p w14:paraId="21244621" w14:textId="3DB2F46C" w:rsidR="000A1016" w:rsidRPr="00865A4B" w:rsidRDefault="000A1016" w:rsidP="0077604A">
            <w:pPr>
              <w:tabs>
                <w:tab w:val="left" w:pos="540"/>
              </w:tabs>
              <w:contextualSpacing/>
              <w:jc w:val="center"/>
              <w:rPr>
                <w:i/>
                <w:sz w:val="24"/>
                <w:szCs w:val="24"/>
                <w:lang w:val="ru-RU"/>
              </w:rPr>
            </w:pPr>
            <w:r w:rsidRPr="00865A4B">
              <w:rPr>
                <w:i/>
                <w:sz w:val="24"/>
                <w:szCs w:val="24"/>
                <w:lang w:val="ru-RU"/>
              </w:rPr>
              <w:t xml:space="preserve">Уметь: </w:t>
            </w:r>
            <w:r w:rsidRPr="00865A4B">
              <w:rPr>
                <w:sz w:val="24"/>
                <w:szCs w:val="24"/>
                <w:lang w:val="ru-RU"/>
              </w:rPr>
              <w:t xml:space="preserve">использовать и обосновывать оперативные, тактические и стратегические </w:t>
            </w:r>
            <w:r w:rsidR="003831F1" w:rsidRPr="00865A4B">
              <w:rPr>
                <w:sz w:val="24"/>
                <w:szCs w:val="24"/>
                <w:lang w:val="ru-RU"/>
              </w:rPr>
              <w:t>у</w:t>
            </w:r>
            <w:r w:rsidRPr="00865A4B">
              <w:rPr>
                <w:sz w:val="24"/>
                <w:szCs w:val="24"/>
                <w:lang w:val="ru-RU"/>
              </w:rPr>
              <w:t>правленческие решения</w:t>
            </w:r>
            <w:r w:rsidR="004770AF" w:rsidRPr="00865A4B">
              <w:rPr>
                <w:sz w:val="24"/>
                <w:szCs w:val="24"/>
                <w:lang w:val="ru-RU"/>
              </w:rPr>
              <w:t xml:space="preserve"> в сфере налогообложения </w:t>
            </w:r>
            <w:r w:rsidR="0077604A" w:rsidRPr="00865A4B">
              <w:rPr>
                <w:sz w:val="24"/>
                <w:szCs w:val="24"/>
                <w:lang w:val="ru-RU"/>
              </w:rPr>
              <w:t>использования природных ресурсов</w:t>
            </w:r>
          </w:p>
        </w:tc>
      </w:tr>
      <w:tr w:rsidR="000A1016" w:rsidRPr="003831F1" w14:paraId="7236D5AD" w14:textId="77777777" w:rsidTr="00887B23">
        <w:trPr>
          <w:trHeight w:val="1907"/>
          <w:jc w:val="center"/>
        </w:trPr>
        <w:tc>
          <w:tcPr>
            <w:tcW w:w="993" w:type="dxa"/>
            <w:vMerge/>
            <w:shd w:val="clear" w:color="auto" w:fill="auto"/>
          </w:tcPr>
          <w:p w14:paraId="6B6CF07D" w14:textId="77777777" w:rsidR="000A1016" w:rsidRPr="00865A4B" w:rsidRDefault="000A1016" w:rsidP="00887B23">
            <w:pPr>
              <w:spacing w:line="257" w:lineRule="exact"/>
              <w:jc w:val="center"/>
              <w:rPr>
                <w:sz w:val="24"/>
                <w:szCs w:val="24"/>
                <w:lang w:val="ru-RU"/>
              </w:rPr>
            </w:pPr>
          </w:p>
        </w:tc>
        <w:tc>
          <w:tcPr>
            <w:tcW w:w="2268" w:type="dxa"/>
            <w:vMerge/>
            <w:shd w:val="clear" w:color="auto" w:fill="auto"/>
          </w:tcPr>
          <w:p w14:paraId="4D52D92E" w14:textId="77777777" w:rsidR="000A1016" w:rsidRPr="00865A4B" w:rsidRDefault="000A1016" w:rsidP="00887B23">
            <w:pPr>
              <w:spacing w:line="257" w:lineRule="exact"/>
              <w:jc w:val="center"/>
              <w:rPr>
                <w:sz w:val="24"/>
                <w:szCs w:val="24"/>
                <w:lang w:val="ru-RU"/>
              </w:rPr>
            </w:pPr>
          </w:p>
        </w:tc>
        <w:tc>
          <w:tcPr>
            <w:tcW w:w="3118" w:type="dxa"/>
            <w:shd w:val="clear" w:color="auto" w:fill="auto"/>
          </w:tcPr>
          <w:p w14:paraId="7E629798" w14:textId="669AF7AD" w:rsidR="000A1016" w:rsidRPr="00865A4B" w:rsidRDefault="000A1016" w:rsidP="00CD1AD9">
            <w:pPr>
              <w:jc w:val="center"/>
              <w:rPr>
                <w:sz w:val="24"/>
                <w:szCs w:val="24"/>
                <w:lang w:val="ru-RU"/>
              </w:rPr>
            </w:pPr>
            <w:r w:rsidRPr="00865A4B">
              <w:rPr>
                <w:sz w:val="24"/>
                <w:szCs w:val="24"/>
                <w:lang w:val="ru-RU"/>
              </w:rPr>
              <w:t>2. Предлагает варианты решения профессиональных задач в условиях неопределенности</w:t>
            </w:r>
            <w:r w:rsidR="004770AF" w:rsidRPr="00865A4B">
              <w:rPr>
                <w:sz w:val="24"/>
                <w:szCs w:val="24"/>
                <w:lang w:val="ru-RU"/>
              </w:rPr>
              <w:t xml:space="preserve"> </w:t>
            </w:r>
          </w:p>
        </w:tc>
        <w:tc>
          <w:tcPr>
            <w:tcW w:w="3825" w:type="dxa"/>
            <w:shd w:val="clear" w:color="auto" w:fill="auto"/>
          </w:tcPr>
          <w:p w14:paraId="70E1438E" w14:textId="76E4D7C1" w:rsidR="000A1016" w:rsidRPr="00865A4B" w:rsidRDefault="000A1016" w:rsidP="00887B23">
            <w:pPr>
              <w:tabs>
                <w:tab w:val="left" w:pos="540"/>
              </w:tabs>
              <w:contextualSpacing/>
              <w:jc w:val="center"/>
              <w:rPr>
                <w:sz w:val="24"/>
                <w:szCs w:val="24"/>
                <w:lang w:val="ru-RU"/>
              </w:rPr>
            </w:pPr>
            <w:r w:rsidRPr="00865A4B">
              <w:rPr>
                <w:i/>
                <w:sz w:val="24"/>
                <w:szCs w:val="24"/>
                <w:lang w:val="ru-RU"/>
              </w:rPr>
              <w:t xml:space="preserve">Знать: </w:t>
            </w:r>
            <w:r w:rsidRPr="00865A4B">
              <w:rPr>
                <w:sz w:val="24"/>
                <w:szCs w:val="24"/>
                <w:lang w:val="ru-RU"/>
              </w:rPr>
              <w:t xml:space="preserve">варианты решения профессиональных задач </w:t>
            </w:r>
            <w:r w:rsidR="004770AF" w:rsidRPr="00865A4B">
              <w:rPr>
                <w:sz w:val="24"/>
                <w:szCs w:val="24"/>
                <w:lang w:val="ru-RU"/>
              </w:rPr>
              <w:t xml:space="preserve">в сфере налогообложения </w:t>
            </w:r>
            <w:r w:rsidR="0077604A" w:rsidRPr="00865A4B">
              <w:rPr>
                <w:sz w:val="24"/>
                <w:szCs w:val="24"/>
                <w:lang w:val="ru-RU"/>
              </w:rPr>
              <w:t xml:space="preserve">природопользования </w:t>
            </w:r>
            <w:r w:rsidRPr="00865A4B">
              <w:rPr>
                <w:sz w:val="24"/>
                <w:szCs w:val="24"/>
                <w:lang w:val="ru-RU"/>
              </w:rPr>
              <w:t>в условиях неопределенности</w:t>
            </w:r>
          </w:p>
          <w:p w14:paraId="461FF1E5" w14:textId="77777777" w:rsidR="004770AF" w:rsidRPr="00865A4B" w:rsidRDefault="004770AF" w:rsidP="00887B23">
            <w:pPr>
              <w:tabs>
                <w:tab w:val="left" w:pos="540"/>
              </w:tabs>
              <w:contextualSpacing/>
              <w:jc w:val="center"/>
              <w:rPr>
                <w:sz w:val="24"/>
                <w:szCs w:val="24"/>
                <w:lang w:val="ru-RU"/>
              </w:rPr>
            </w:pPr>
          </w:p>
          <w:p w14:paraId="275E92EA" w14:textId="110052AE" w:rsidR="000A1016" w:rsidRPr="00865A4B" w:rsidRDefault="000A1016" w:rsidP="00887B23">
            <w:pPr>
              <w:tabs>
                <w:tab w:val="left" w:pos="540"/>
              </w:tabs>
              <w:contextualSpacing/>
              <w:jc w:val="center"/>
              <w:rPr>
                <w:sz w:val="24"/>
                <w:szCs w:val="24"/>
                <w:lang w:val="ru-RU"/>
              </w:rPr>
            </w:pPr>
            <w:r w:rsidRPr="00865A4B">
              <w:rPr>
                <w:i/>
                <w:sz w:val="24"/>
                <w:szCs w:val="24"/>
                <w:lang w:val="ru-RU"/>
              </w:rPr>
              <w:t xml:space="preserve">Уметь: </w:t>
            </w:r>
            <w:r w:rsidRPr="00865A4B">
              <w:rPr>
                <w:sz w:val="24"/>
                <w:szCs w:val="24"/>
                <w:lang w:val="ru-RU"/>
              </w:rPr>
              <w:t xml:space="preserve">решать профессиональные задачи </w:t>
            </w:r>
            <w:r w:rsidR="004770AF" w:rsidRPr="00865A4B">
              <w:rPr>
                <w:sz w:val="24"/>
                <w:szCs w:val="24"/>
                <w:lang w:val="ru-RU"/>
              </w:rPr>
              <w:t xml:space="preserve">по расчету налогов и планированию налоговой нагрузки </w:t>
            </w:r>
            <w:r w:rsidRPr="00865A4B">
              <w:rPr>
                <w:sz w:val="24"/>
                <w:szCs w:val="24"/>
                <w:lang w:val="ru-RU"/>
              </w:rPr>
              <w:t>в условиях неопределенности</w:t>
            </w:r>
          </w:p>
        </w:tc>
      </w:tr>
      <w:tr w:rsidR="00997D3A" w:rsidRPr="003831F1" w14:paraId="298C8F4F" w14:textId="77777777" w:rsidTr="00887B23">
        <w:trPr>
          <w:trHeight w:val="475"/>
          <w:jc w:val="center"/>
        </w:trPr>
        <w:tc>
          <w:tcPr>
            <w:tcW w:w="993" w:type="dxa"/>
            <w:vMerge w:val="restart"/>
            <w:shd w:val="clear" w:color="auto" w:fill="auto"/>
          </w:tcPr>
          <w:p w14:paraId="3787480D" w14:textId="6B5A8850" w:rsidR="00997D3A" w:rsidRPr="00865A4B" w:rsidRDefault="00997D3A" w:rsidP="00887B23">
            <w:pPr>
              <w:tabs>
                <w:tab w:val="left" w:pos="540"/>
              </w:tabs>
              <w:contextualSpacing/>
              <w:jc w:val="center"/>
              <w:rPr>
                <w:rFonts w:eastAsia="Calibri"/>
                <w:sz w:val="24"/>
                <w:szCs w:val="24"/>
                <w:lang w:val="ru-RU"/>
              </w:rPr>
            </w:pPr>
            <w:r w:rsidRPr="00865A4B">
              <w:rPr>
                <w:rFonts w:eastAsia="Calibri"/>
                <w:sz w:val="24"/>
                <w:szCs w:val="24"/>
                <w:lang w:val="ru-RU"/>
              </w:rPr>
              <w:t>ПКП-1</w:t>
            </w:r>
          </w:p>
          <w:p w14:paraId="72223942" w14:textId="6A3FE9D5" w:rsidR="00997D3A" w:rsidRPr="00865A4B" w:rsidRDefault="00997D3A" w:rsidP="00887B23">
            <w:pPr>
              <w:tabs>
                <w:tab w:val="left" w:pos="540"/>
              </w:tabs>
              <w:contextualSpacing/>
              <w:jc w:val="center"/>
              <w:rPr>
                <w:rFonts w:eastAsia="Calibri"/>
                <w:sz w:val="24"/>
                <w:szCs w:val="24"/>
                <w:lang w:val="ru-RU"/>
              </w:rPr>
            </w:pPr>
          </w:p>
          <w:p w14:paraId="0D7B2695" w14:textId="77777777" w:rsidR="00506169" w:rsidRPr="00865A4B" w:rsidRDefault="00506169" w:rsidP="00887B23">
            <w:pPr>
              <w:tabs>
                <w:tab w:val="left" w:pos="540"/>
              </w:tabs>
              <w:contextualSpacing/>
              <w:jc w:val="center"/>
              <w:rPr>
                <w:rFonts w:eastAsia="Calibri"/>
                <w:sz w:val="24"/>
                <w:szCs w:val="24"/>
                <w:lang w:val="ru-RU"/>
              </w:rPr>
            </w:pPr>
          </w:p>
          <w:p w14:paraId="128E7FAE" w14:textId="7143106D" w:rsidR="00997D3A" w:rsidRPr="00865A4B" w:rsidRDefault="00506169" w:rsidP="00887B23">
            <w:pPr>
              <w:tabs>
                <w:tab w:val="left" w:pos="540"/>
              </w:tabs>
              <w:contextualSpacing/>
              <w:jc w:val="center"/>
              <w:rPr>
                <w:rFonts w:eastAsia="Calibri"/>
                <w:sz w:val="24"/>
                <w:szCs w:val="24"/>
                <w:lang w:val="ru-RU"/>
              </w:rPr>
            </w:pPr>
            <w:r w:rsidRPr="00865A4B">
              <w:rPr>
                <w:rFonts w:eastAsia="Calibri"/>
                <w:sz w:val="24"/>
                <w:szCs w:val="24"/>
                <w:lang w:val="ru-RU"/>
              </w:rPr>
              <w:t>ОП «Налоги, аудит и бизнес-анализ», профиль «Налоги и налогообложение»</w:t>
            </w:r>
          </w:p>
          <w:p w14:paraId="1651235B" w14:textId="7845707F" w:rsidR="00997D3A" w:rsidRPr="00865A4B" w:rsidRDefault="00997D3A" w:rsidP="00887B23">
            <w:pPr>
              <w:tabs>
                <w:tab w:val="left" w:pos="540"/>
              </w:tabs>
              <w:contextualSpacing/>
              <w:jc w:val="center"/>
              <w:rPr>
                <w:sz w:val="24"/>
                <w:szCs w:val="24"/>
                <w:lang w:val="ru-RU"/>
              </w:rPr>
            </w:pPr>
          </w:p>
        </w:tc>
        <w:tc>
          <w:tcPr>
            <w:tcW w:w="2268" w:type="dxa"/>
            <w:vMerge w:val="restart"/>
            <w:shd w:val="clear" w:color="auto" w:fill="auto"/>
          </w:tcPr>
          <w:p w14:paraId="68AB53CA" w14:textId="5CF69AE6" w:rsidR="00997D3A" w:rsidRPr="00865A4B" w:rsidRDefault="00C91F17" w:rsidP="00887B23">
            <w:pPr>
              <w:tabs>
                <w:tab w:val="left" w:pos="540"/>
              </w:tabs>
              <w:contextualSpacing/>
              <w:jc w:val="center"/>
              <w:rPr>
                <w:sz w:val="24"/>
                <w:szCs w:val="24"/>
                <w:lang w:val="ru-RU"/>
              </w:rPr>
            </w:pPr>
            <w:r w:rsidRPr="00865A4B">
              <w:rPr>
                <w:sz w:val="24"/>
                <w:szCs w:val="24"/>
                <w:lang w:val="ru-RU"/>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3118" w:type="dxa"/>
            <w:shd w:val="clear" w:color="auto" w:fill="auto"/>
          </w:tcPr>
          <w:p w14:paraId="4A700716" w14:textId="491D0533" w:rsidR="00C91F17" w:rsidRPr="00865A4B" w:rsidRDefault="00C91F17" w:rsidP="00887B23">
            <w:pPr>
              <w:pStyle w:val="Style2"/>
              <w:spacing w:line="240" w:lineRule="auto"/>
              <w:ind w:firstLine="0"/>
              <w:jc w:val="center"/>
              <w:rPr>
                <w:lang w:val="ru-RU"/>
              </w:rPr>
            </w:pPr>
            <w:r w:rsidRPr="00865A4B">
              <w:rPr>
                <w:lang w:val="ru-RU"/>
              </w:rPr>
              <w:t>1. Проводит расчет налогов и сборов, страховых взносов, корректному составлению отчетности</w:t>
            </w:r>
          </w:p>
          <w:p w14:paraId="7B2FC754" w14:textId="77777777" w:rsidR="00997D3A" w:rsidRPr="00865A4B" w:rsidRDefault="00997D3A" w:rsidP="00887B23">
            <w:pPr>
              <w:pStyle w:val="Default"/>
              <w:tabs>
                <w:tab w:val="left" w:pos="238"/>
              </w:tabs>
              <w:jc w:val="center"/>
              <w:rPr>
                <w:lang w:val="ru-RU"/>
              </w:rPr>
            </w:pPr>
          </w:p>
        </w:tc>
        <w:tc>
          <w:tcPr>
            <w:tcW w:w="3825" w:type="dxa"/>
            <w:shd w:val="clear" w:color="auto" w:fill="auto"/>
          </w:tcPr>
          <w:p w14:paraId="72FEDCFF" w14:textId="228A346F" w:rsidR="00997D3A" w:rsidRPr="00865A4B" w:rsidRDefault="00997D3A" w:rsidP="00887B23">
            <w:pPr>
              <w:tabs>
                <w:tab w:val="left" w:pos="540"/>
              </w:tabs>
              <w:contextualSpacing/>
              <w:jc w:val="center"/>
              <w:rPr>
                <w:sz w:val="24"/>
                <w:szCs w:val="24"/>
                <w:lang w:val="ru-RU"/>
              </w:rPr>
            </w:pPr>
            <w:r w:rsidRPr="00865A4B">
              <w:rPr>
                <w:i/>
                <w:sz w:val="24"/>
                <w:szCs w:val="24"/>
                <w:lang w:val="ru-RU"/>
              </w:rPr>
              <w:t>Знать</w:t>
            </w:r>
            <w:r w:rsidRPr="00865A4B">
              <w:rPr>
                <w:sz w:val="24"/>
                <w:szCs w:val="24"/>
                <w:lang w:val="ru-RU"/>
              </w:rPr>
              <w:t>: действующее законодательство, регулирующее вопросы расчета налоговой базы и суммы налогов</w:t>
            </w:r>
            <w:r w:rsidR="00C91F17" w:rsidRPr="00865A4B">
              <w:rPr>
                <w:sz w:val="24"/>
                <w:szCs w:val="24"/>
                <w:lang w:val="ru-RU"/>
              </w:rPr>
              <w:t xml:space="preserve">, сборов и неналоговых платежей, уплачиваемых при </w:t>
            </w:r>
            <w:r w:rsidR="0077604A" w:rsidRPr="00865A4B">
              <w:rPr>
                <w:sz w:val="24"/>
                <w:szCs w:val="24"/>
                <w:lang w:val="ru-RU"/>
              </w:rPr>
              <w:t>использовании природных ресурсов</w:t>
            </w:r>
            <w:r w:rsidR="00C91F17" w:rsidRPr="00865A4B">
              <w:rPr>
                <w:sz w:val="24"/>
                <w:szCs w:val="24"/>
                <w:lang w:val="ru-RU"/>
              </w:rPr>
              <w:t>, а также вопросы составления налоговых деклараций</w:t>
            </w:r>
          </w:p>
          <w:p w14:paraId="367109AA" w14:textId="02A9156C" w:rsidR="00997D3A" w:rsidRPr="00865A4B" w:rsidRDefault="00997D3A" w:rsidP="0077604A">
            <w:pPr>
              <w:tabs>
                <w:tab w:val="left" w:pos="540"/>
              </w:tabs>
              <w:contextualSpacing/>
              <w:jc w:val="center"/>
              <w:rPr>
                <w:sz w:val="24"/>
                <w:szCs w:val="24"/>
                <w:lang w:val="ru-RU"/>
              </w:rPr>
            </w:pPr>
            <w:r w:rsidRPr="00865A4B">
              <w:rPr>
                <w:i/>
                <w:sz w:val="24"/>
                <w:szCs w:val="24"/>
                <w:lang w:val="ru-RU"/>
              </w:rPr>
              <w:t>Уметь</w:t>
            </w:r>
            <w:r w:rsidRPr="00865A4B">
              <w:rPr>
                <w:sz w:val="24"/>
                <w:szCs w:val="24"/>
                <w:lang w:val="ru-RU"/>
              </w:rPr>
              <w:t xml:space="preserve">: </w:t>
            </w:r>
            <w:r w:rsidR="00C91F17" w:rsidRPr="00865A4B">
              <w:rPr>
                <w:sz w:val="24"/>
                <w:szCs w:val="24"/>
                <w:lang w:val="ru-RU"/>
              </w:rPr>
              <w:t xml:space="preserve">рассчитывать налоги, сборы и неналоговые платежи на основе показателей экономической деятельности </w:t>
            </w:r>
            <w:r w:rsidR="0077604A" w:rsidRPr="00865A4B">
              <w:rPr>
                <w:sz w:val="24"/>
                <w:szCs w:val="24"/>
                <w:lang w:val="ru-RU"/>
              </w:rPr>
              <w:t>организаций-природопользователей</w:t>
            </w:r>
            <w:r w:rsidR="00C91F17" w:rsidRPr="00865A4B">
              <w:rPr>
                <w:sz w:val="24"/>
                <w:szCs w:val="24"/>
                <w:lang w:val="ru-RU"/>
              </w:rPr>
              <w:t>, формировать налоговые декларации по соответствующим налогам</w:t>
            </w:r>
          </w:p>
        </w:tc>
      </w:tr>
      <w:tr w:rsidR="003175E2" w:rsidRPr="003831F1" w14:paraId="140B2E41" w14:textId="77777777" w:rsidTr="00887B23">
        <w:trPr>
          <w:trHeight w:val="3263"/>
          <w:jc w:val="center"/>
        </w:trPr>
        <w:tc>
          <w:tcPr>
            <w:tcW w:w="993" w:type="dxa"/>
            <w:vMerge/>
            <w:shd w:val="clear" w:color="auto" w:fill="auto"/>
          </w:tcPr>
          <w:p w14:paraId="1062874B" w14:textId="77777777" w:rsidR="003175E2" w:rsidRPr="00865A4B" w:rsidRDefault="003175E2" w:rsidP="00887B23">
            <w:pPr>
              <w:spacing w:line="268" w:lineRule="exact"/>
              <w:jc w:val="center"/>
              <w:rPr>
                <w:sz w:val="24"/>
                <w:szCs w:val="24"/>
                <w:lang w:val="ru-RU"/>
              </w:rPr>
            </w:pPr>
          </w:p>
        </w:tc>
        <w:tc>
          <w:tcPr>
            <w:tcW w:w="2268" w:type="dxa"/>
            <w:vMerge/>
            <w:shd w:val="clear" w:color="auto" w:fill="auto"/>
          </w:tcPr>
          <w:p w14:paraId="2EED0790" w14:textId="77777777" w:rsidR="003175E2" w:rsidRPr="00865A4B" w:rsidRDefault="003175E2" w:rsidP="00887B23">
            <w:pPr>
              <w:ind w:right="171"/>
              <w:jc w:val="center"/>
              <w:rPr>
                <w:sz w:val="24"/>
                <w:szCs w:val="24"/>
                <w:lang w:val="ru-RU"/>
              </w:rPr>
            </w:pPr>
          </w:p>
        </w:tc>
        <w:tc>
          <w:tcPr>
            <w:tcW w:w="3118" w:type="dxa"/>
          </w:tcPr>
          <w:p w14:paraId="5C08EA49" w14:textId="7E5D282C" w:rsidR="003175E2" w:rsidRPr="00865A4B" w:rsidRDefault="003175E2" w:rsidP="00887B23">
            <w:pPr>
              <w:pStyle w:val="Default"/>
              <w:tabs>
                <w:tab w:val="left" w:pos="238"/>
              </w:tabs>
              <w:jc w:val="center"/>
              <w:rPr>
                <w:color w:val="201F1E"/>
                <w:highlight w:val="yellow"/>
                <w:shd w:val="clear" w:color="auto" w:fill="FFFFFF"/>
                <w:lang w:val="ru-RU"/>
              </w:rPr>
            </w:pPr>
            <w:r w:rsidRPr="00865A4B">
              <w:rPr>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5647E572" w14:textId="2C4407A8" w:rsidR="003175E2" w:rsidRPr="00865A4B" w:rsidRDefault="003175E2" w:rsidP="00887B23">
            <w:pPr>
              <w:pStyle w:val="Default"/>
              <w:tabs>
                <w:tab w:val="left" w:pos="238"/>
              </w:tabs>
              <w:jc w:val="center"/>
              <w:rPr>
                <w:color w:val="201F1E"/>
                <w:highlight w:val="yellow"/>
                <w:shd w:val="clear" w:color="auto" w:fill="FFFFFF"/>
                <w:lang w:val="ru-RU"/>
              </w:rPr>
            </w:pPr>
          </w:p>
        </w:tc>
        <w:tc>
          <w:tcPr>
            <w:tcW w:w="3825" w:type="dxa"/>
          </w:tcPr>
          <w:p w14:paraId="6BB6AC51" w14:textId="0E5A66E3" w:rsidR="003175E2" w:rsidRPr="00865A4B" w:rsidRDefault="003175E2" w:rsidP="00887B23">
            <w:pPr>
              <w:ind w:right="212"/>
              <w:jc w:val="center"/>
              <w:rPr>
                <w:sz w:val="24"/>
                <w:szCs w:val="24"/>
                <w:lang w:val="ru-RU"/>
              </w:rPr>
            </w:pPr>
            <w:r w:rsidRPr="00865A4B">
              <w:rPr>
                <w:i/>
                <w:sz w:val="24"/>
                <w:szCs w:val="24"/>
                <w:lang w:val="ru-RU"/>
              </w:rPr>
              <w:t>Знать</w:t>
            </w:r>
            <w:r w:rsidRPr="00865A4B">
              <w:rPr>
                <w:sz w:val="24"/>
                <w:szCs w:val="24"/>
                <w:lang w:val="ru-RU"/>
              </w:rPr>
              <w:t xml:space="preserve">: нормативные правовые акты, используемые в процессе исчисления налогов, сборов и неналоговых платежей </w:t>
            </w:r>
            <w:r w:rsidR="00272F72" w:rsidRPr="00865A4B">
              <w:rPr>
                <w:sz w:val="24"/>
                <w:szCs w:val="24"/>
                <w:lang w:val="ru-RU"/>
              </w:rPr>
              <w:t>организациями, осуществляющими пользование природными ресурсами</w:t>
            </w:r>
            <w:r w:rsidRPr="00865A4B">
              <w:rPr>
                <w:sz w:val="24"/>
                <w:szCs w:val="24"/>
                <w:lang w:val="ru-RU"/>
              </w:rPr>
              <w:t>, порядок исчисления и уплаты этих платежей</w:t>
            </w:r>
          </w:p>
          <w:p w14:paraId="1F3A20DB" w14:textId="74DCA516" w:rsidR="003175E2" w:rsidRPr="00D30409" w:rsidRDefault="003175E2" w:rsidP="00D30409">
            <w:pPr>
              <w:ind w:right="212"/>
              <w:jc w:val="center"/>
              <w:rPr>
                <w:i/>
                <w:sz w:val="24"/>
                <w:szCs w:val="24"/>
                <w:lang w:val="ru-RU"/>
              </w:rPr>
            </w:pPr>
            <w:r w:rsidRPr="00D30409">
              <w:rPr>
                <w:i/>
                <w:sz w:val="24"/>
                <w:szCs w:val="24"/>
                <w:lang w:val="ru-RU"/>
              </w:rPr>
              <w:t>Уметь</w:t>
            </w:r>
            <w:r w:rsidRPr="00D30409">
              <w:rPr>
                <w:sz w:val="24"/>
                <w:szCs w:val="24"/>
                <w:lang w:val="ru-RU"/>
              </w:rPr>
              <w:t>: интерпретировать финансовые показатели предприятий</w:t>
            </w:r>
            <w:r w:rsidR="00D30409">
              <w:rPr>
                <w:sz w:val="24"/>
                <w:szCs w:val="24"/>
                <w:lang w:val="ru-RU"/>
              </w:rPr>
              <w:t>-природопользователей</w:t>
            </w:r>
            <w:r w:rsidRPr="00D30409">
              <w:rPr>
                <w:sz w:val="24"/>
                <w:szCs w:val="24"/>
                <w:lang w:val="ru-RU"/>
              </w:rPr>
              <w:t xml:space="preserve"> в целях налогообложения, объяснять порядок применения этих показателей для  определения налоговой базы и сумм </w:t>
            </w:r>
            <w:r w:rsidR="00D30409">
              <w:rPr>
                <w:sz w:val="24"/>
                <w:szCs w:val="24"/>
                <w:lang w:val="ru-RU"/>
              </w:rPr>
              <w:t xml:space="preserve">экологических </w:t>
            </w:r>
            <w:r w:rsidRPr="00D30409">
              <w:rPr>
                <w:sz w:val="24"/>
                <w:szCs w:val="24"/>
                <w:lang w:val="ru-RU"/>
              </w:rPr>
              <w:t xml:space="preserve">налогов </w:t>
            </w:r>
          </w:p>
        </w:tc>
      </w:tr>
      <w:tr w:rsidR="00BB41FB" w:rsidRPr="003831F1" w14:paraId="7F131209" w14:textId="77777777" w:rsidTr="00887B23">
        <w:trPr>
          <w:trHeight w:val="1657"/>
          <w:jc w:val="center"/>
        </w:trPr>
        <w:tc>
          <w:tcPr>
            <w:tcW w:w="993" w:type="dxa"/>
            <w:vMerge w:val="restart"/>
            <w:shd w:val="clear" w:color="auto" w:fill="auto"/>
          </w:tcPr>
          <w:p w14:paraId="76EB89A0" w14:textId="77777777" w:rsidR="00BB41FB" w:rsidRPr="00865A4B" w:rsidRDefault="00BB41FB" w:rsidP="00887B23">
            <w:pPr>
              <w:tabs>
                <w:tab w:val="left" w:pos="540"/>
              </w:tabs>
              <w:contextualSpacing/>
              <w:jc w:val="center"/>
              <w:rPr>
                <w:rFonts w:eastAsia="Calibri"/>
                <w:sz w:val="24"/>
                <w:szCs w:val="24"/>
                <w:lang w:val="ru-RU"/>
              </w:rPr>
            </w:pPr>
            <w:r w:rsidRPr="00865A4B">
              <w:rPr>
                <w:rFonts w:eastAsia="Calibri"/>
                <w:sz w:val="24"/>
                <w:szCs w:val="24"/>
                <w:lang w:val="ru-RU"/>
              </w:rPr>
              <w:t>ПКП-1</w:t>
            </w:r>
          </w:p>
          <w:p w14:paraId="450BB297" w14:textId="3B3ECFA5" w:rsidR="00BB41FB" w:rsidRPr="00865A4B" w:rsidRDefault="00BB41FB" w:rsidP="00887B23">
            <w:pPr>
              <w:tabs>
                <w:tab w:val="left" w:pos="540"/>
              </w:tabs>
              <w:contextualSpacing/>
              <w:jc w:val="center"/>
              <w:rPr>
                <w:rFonts w:eastAsia="Calibri"/>
                <w:sz w:val="24"/>
                <w:szCs w:val="24"/>
                <w:lang w:val="ru-RU"/>
              </w:rPr>
            </w:pPr>
          </w:p>
          <w:p w14:paraId="1D8110A8" w14:textId="77777777" w:rsidR="0034497B" w:rsidRPr="00865A4B" w:rsidRDefault="0034497B" w:rsidP="00887B23">
            <w:pPr>
              <w:tabs>
                <w:tab w:val="left" w:pos="540"/>
              </w:tabs>
              <w:contextualSpacing/>
              <w:jc w:val="center"/>
              <w:rPr>
                <w:rFonts w:eastAsia="Calibri"/>
                <w:sz w:val="24"/>
                <w:szCs w:val="24"/>
                <w:lang w:val="ru-RU"/>
              </w:rPr>
            </w:pPr>
          </w:p>
          <w:p w14:paraId="2B04B934" w14:textId="37913337" w:rsidR="00BB41FB" w:rsidRPr="00865A4B" w:rsidRDefault="0034497B" w:rsidP="00887B23">
            <w:pPr>
              <w:spacing w:line="268" w:lineRule="exact"/>
              <w:jc w:val="center"/>
              <w:rPr>
                <w:sz w:val="24"/>
                <w:szCs w:val="24"/>
                <w:lang w:val="ru-RU"/>
              </w:rPr>
            </w:pPr>
            <w:r w:rsidRPr="00865A4B">
              <w:rPr>
                <w:sz w:val="24"/>
                <w:szCs w:val="24"/>
                <w:lang w:val="ru-RU"/>
              </w:rPr>
              <w:t>ОП «Бизнес-анализ, налоги и аудит», профиль «Налоги и бизнес»</w:t>
            </w:r>
          </w:p>
        </w:tc>
        <w:tc>
          <w:tcPr>
            <w:tcW w:w="2268" w:type="dxa"/>
            <w:vMerge w:val="restart"/>
            <w:shd w:val="clear" w:color="auto" w:fill="auto"/>
          </w:tcPr>
          <w:p w14:paraId="6F41C738" w14:textId="74B8BA12" w:rsidR="00BB41FB" w:rsidRPr="00865A4B" w:rsidRDefault="00BB41FB" w:rsidP="00887B23">
            <w:pPr>
              <w:ind w:right="171"/>
              <w:jc w:val="center"/>
              <w:rPr>
                <w:sz w:val="24"/>
                <w:szCs w:val="24"/>
                <w:lang w:val="ru-RU"/>
              </w:rPr>
            </w:pPr>
            <w:r w:rsidRPr="00865A4B">
              <w:rPr>
                <w:sz w:val="24"/>
                <w:szCs w:val="24"/>
                <w:lang w:val="ru-RU"/>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3118" w:type="dxa"/>
          </w:tcPr>
          <w:p w14:paraId="4984AC8C" w14:textId="45C015E9" w:rsidR="00BB41FB" w:rsidRPr="00865A4B" w:rsidRDefault="00BB41FB" w:rsidP="00887B23">
            <w:pPr>
              <w:ind w:right="171"/>
              <w:jc w:val="center"/>
              <w:rPr>
                <w:sz w:val="24"/>
                <w:szCs w:val="24"/>
                <w:lang w:val="ru-RU"/>
              </w:rPr>
            </w:pPr>
            <w:r w:rsidRPr="00865A4B">
              <w:rPr>
                <w:sz w:val="24"/>
                <w:szCs w:val="24"/>
                <w:lang w:val="ru-RU"/>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3825" w:type="dxa"/>
          </w:tcPr>
          <w:p w14:paraId="478F660B" w14:textId="5A646736" w:rsidR="003175E2" w:rsidRPr="00D30409" w:rsidRDefault="003175E2" w:rsidP="00887B23">
            <w:pPr>
              <w:tabs>
                <w:tab w:val="left" w:pos="540"/>
              </w:tabs>
              <w:contextualSpacing/>
              <w:jc w:val="center"/>
              <w:rPr>
                <w:sz w:val="24"/>
                <w:szCs w:val="24"/>
                <w:lang w:val="ru-RU"/>
              </w:rPr>
            </w:pPr>
            <w:r w:rsidRPr="00D30409">
              <w:rPr>
                <w:i/>
                <w:sz w:val="24"/>
                <w:szCs w:val="24"/>
                <w:lang w:val="ru-RU"/>
              </w:rPr>
              <w:t>Знать</w:t>
            </w:r>
            <w:r w:rsidRPr="00D30409">
              <w:rPr>
                <w:sz w:val="24"/>
                <w:szCs w:val="24"/>
                <w:lang w:val="ru-RU"/>
              </w:rPr>
              <w:t>: законодательство, ре</w:t>
            </w:r>
            <w:r w:rsidR="00D30409" w:rsidRPr="00D30409">
              <w:rPr>
                <w:sz w:val="24"/>
                <w:szCs w:val="24"/>
                <w:lang w:val="ru-RU"/>
              </w:rPr>
              <w:t>гулирующее деятельность в сфере</w:t>
            </w:r>
            <w:r w:rsidR="00D30409">
              <w:rPr>
                <w:sz w:val="24"/>
                <w:szCs w:val="24"/>
                <w:lang w:val="ru-RU"/>
              </w:rPr>
              <w:t xml:space="preserve"> природопользования</w:t>
            </w:r>
            <w:r w:rsidRPr="00D30409">
              <w:rPr>
                <w:sz w:val="24"/>
                <w:szCs w:val="24"/>
                <w:lang w:val="ru-RU"/>
              </w:rPr>
              <w:t xml:space="preserve"> и </w:t>
            </w:r>
            <w:r w:rsidR="00D30409">
              <w:rPr>
                <w:sz w:val="24"/>
                <w:szCs w:val="24"/>
                <w:lang w:val="ru-RU"/>
              </w:rPr>
              <w:t xml:space="preserve">экологического </w:t>
            </w:r>
            <w:r w:rsidRPr="00D30409">
              <w:rPr>
                <w:sz w:val="24"/>
                <w:szCs w:val="24"/>
                <w:lang w:val="ru-RU"/>
              </w:rPr>
              <w:t>налогообложения, направления федеральной налоговой политики, проблемы применения и толкования законодательства в конкретных хозяйственных ситуациях</w:t>
            </w:r>
          </w:p>
          <w:p w14:paraId="01DC64C9" w14:textId="07FA4791" w:rsidR="00BB41FB" w:rsidRPr="00D30409" w:rsidRDefault="003175E2" w:rsidP="00D30409">
            <w:pPr>
              <w:ind w:right="212"/>
              <w:jc w:val="center"/>
              <w:rPr>
                <w:i/>
                <w:sz w:val="24"/>
                <w:szCs w:val="24"/>
                <w:lang w:val="ru-RU"/>
              </w:rPr>
            </w:pPr>
            <w:r w:rsidRPr="00D30409">
              <w:rPr>
                <w:i/>
                <w:sz w:val="24"/>
                <w:szCs w:val="24"/>
                <w:lang w:val="ru-RU"/>
              </w:rPr>
              <w:t>Уметь</w:t>
            </w:r>
            <w:r w:rsidRPr="00D30409">
              <w:rPr>
                <w:sz w:val="24"/>
                <w:szCs w:val="24"/>
                <w:lang w:val="ru-RU"/>
              </w:rPr>
              <w:t xml:space="preserve">: выявлять проблемные вопросы и противоречия при </w:t>
            </w:r>
            <w:r w:rsidR="00D30409">
              <w:rPr>
                <w:sz w:val="24"/>
                <w:szCs w:val="24"/>
                <w:lang w:val="ru-RU"/>
              </w:rPr>
              <w:t xml:space="preserve">экологическом </w:t>
            </w:r>
            <w:r w:rsidRPr="00D30409">
              <w:rPr>
                <w:sz w:val="24"/>
                <w:szCs w:val="24"/>
                <w:lang w:val="ru-RU"/>
              </w:rPr>
              <w:t>налогообложении,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предприятий</w:t>
            </w:r>
            <w:r w:rsidR="00D30409">
              <w:rPr>
                <w:sz w:val="24"/>
                <w:szCs w:val="24"/>
                <w:lang w:val="ru-RU"/>
              </w:rPr>
              <w:t>-природопользователей</w:t>
            </w:r>
          </w:p>
        </w:tc>
      </w:tr>
      <w:tr w:rsidR="00BB41FB" w:rsidRPr="003831F1" w14:paraId="736F25CF" w14:textId="77777777" w:rsidTr="0014516C">
        <w:trPr>
          <w:trHeight w:val="66"/>
          <w:jc w:val="center"/>
        </w:trPr>
        <w:tc>
          <w:tcPr>
            <w:tcW w:w="993" w:type="dxa"/>
            <w:vMerge/>
            <w:shd w:val="clear" w:color="auto" w:fill="auto"/>
          </w:tcPr>
          <w:p w14:paraId="38EE7E54" w14:textId="77777777" w:rsidR="00BB41FB" w:rsidRPr="00D30409" w:rsidRDefault="00BB41FB" w:rsidP="00887B23">
            <w:pPr>
              <w:tabs>
                <w:tab w:val="left" w:pos="540"/>
              </w:tabs>
              <w:contextualSpacing/>
              <w:jc w:val="center"/>
              <w:rPr>
                <w:rFonts w:eastAsia="Calibri"/>
                <w:sz w:val="24"/>
                <w:szCs w:val="24"/>
                <w:lang w:val="ru-RU"/>
              </w:rPr>
            </w:pPr>
          </w:p>
        </w:tc>
        <w:tc>
          <w:tcPr>
            <w:tcW w:w="2268" w:type="dxa"/>
            <w:vMerge/>
            <w:shd w:val="clear" w:color="auto" w:fill="auto"/>
          </w:tcPr>
          <w:p w14:paraId="30713741" w14:textId="77777777" w:rsidR="00BB41FB" w:rsidRPr="00D30409" w:rsidRDefault="00BB41FB" w:rsidP="00887B23">
            <w:pPr>
              <w:ind w:right="171"/>
              <w:jc w:val="center"/>
              <w:rPr>
                <w:sz w:val="24"/>
                <w:szCs w:val="24"/>
                <w:lang w:val="ru-RU"/>
              </w:rPr>
            </w:pPr>
          </w:p>
        </w:tc>
        <w:tc>
          <w:tcPr>
            <w:tcW w:w="3118" w:type="dxa"/>
          </w:tcPr>
          <w:p w14:paraId="0261912F" w14:textId="3BA4D1D5" w:rsidR="00BB41FB" w:rsidRPr="00865A4B" w:rsidRDefault="00BB41FB" w:rsidP="00887B23">
            <w:pPr>
              <w:ind w:right="171"/>
              <w:jc w:val="center"/>
              <w:rPr>
                <w:sz w:val="24"/>
                <w:szCs w:val="24"/>
                <w:lang w:val="ru-RU"/>
              </w:rPr>
            </w:pPr>
            <w:r w:rsidRPr="00865A4B">
              <w:rPr>
                <w:sz w:val="24"/>
                <w:szCs w:val="24"/>
                <w:lang w:val="ru-RU"/>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3825" w:type="dxa"/>
          </w:tcPr>
          <w:p w14:paraId="125BCA6F" w14:textId="4BA1EF3B" w:rsidR="003175E2" w:rsidRPr="00D30409" w:rsidRDefault="003175E2" w:rsidP="00887B23">
            <w:pPr>
              <w:tabs>
                <w:tab w:val="left" w:pos="540"/>
              </w:tabs>
              <w:contextualSpacing/>
              <w:jc w:val="center"/>
              <w:rPr>
                <w:sz w:val="24"/>
                <w:szCs w:val="24"/>
                <w:lang w:val="ru-RU"/>
              </w:rPr>
            </w:pPr>
            <w:r w:rsidRPr="00D30409">
              <w:rPr>
                <w:i/>
                <w:sz w:val="24"/>
                <w:szCs w:val="24"/>
                <w:lang w:val="ru-RU"/>
              </w:rPr>
              <w:t>Знать</w:t>
            </w:r>
            <w:r w:rsidRPr="00D30409">
              <w:rPr>
                <w:sz w:val="24"/>
                <w:szCs w:val="24"/>
                <w:lang w:val="ru-RU"/>
              </w:rPr>
              <w:t xml:space="preserve">: действующее законодательство, регулирующее вопросы расчета налоговой базы и суммы налогов, сборов и неналоговых платежей, уплачиваемых при </w:t>
            </w:r>
            <w:r w:rsidR="00D30409">
              <w:rPr>
                <w:sz w:val="24"/>
                <w:szCs w:val="24"/>
                <w:lang w:val="ru-RU"/>
              </w:rPr>
              <w:t>пользовании природными ресурсами</w:t>
            </w:r>
            <w:r w:rsidRPr="00D30409">
              <w:rPr>
                <w:sz w:val="24"/>
                <w:szCs w:val="24"/>
                <w:lang w:val="ru-RU"/>
              </w:rPr>
              <w:t>, а также вопросы составления налоговых деклараций</w:t>
            </w:r>
          </w:p>
          <w:p w14:paraId="740B6002" w14:textId="36D47033" w:rsidR="00BB41FB" w:rsidRPr="00D30409" w:rsidRDefault="003175E2" w:rsidP="006317D1">
            <w:pPr>
              <w:ind w:right="212"/>
              <w:jc w:val="center"/>
              <w:rPr>
                <w:i/>
                <w:sz w:val="24"/>
                <w:szCs w:val="24"/>
                <w:lang w:val="ru-RU"/>
              </w:rPr>
            </w:pPr>
            <w:r w:rsidRPr="00D30409">
              <w:rPr>
                <w:i/>
                <w:sz w:val="24"/>
                <w:szCs w:val="24"/>
                <w:lang w:val="ru-RU"/>
              </w:rPr>
              <w:t>Уметь</w:t>
            </w:r>
            <w:r w:rsidRPr="00D30409">
              <w:rPr>
                <w:sz w:val="24"/>
                <w:szCs w:val="24"/>
                <w:lang w:val="ru-RU"/>
              </w:rPr>
              <w:t xml:space="preserve">: рассчитывать налоги, сборы и неналоговые платежи на основе показателей экономической деятельности </w:t>
            </w:r>
            <w:r w:rsidR="006317D1">
              <w:rPr>
                <w:sz w:val="24"/>
                <w:szCs w:val="24"/>
                <w:lang w:val="ru-RU"/>
              </w:rPr>
              <w:t>предприятий</w:t>
            </w:r>
            <w:r w:rsidR="00D30409">
              <w:rPr>
                <w:sz w:val="24"/>
                <w:szCs w:val="24"/>
                <w:lang w:val="ru-RU"/>
              </w:rPr>
              <w:t>-природопользователей</w:t>
            </w:r>
            <w:r w:rsidRPr="00D30409">
              <w:rPr>
                <w:sz w:val="24"/>
                <w:szCs w:val="24"/>
                <w:lang w:val="ru-RU"/>
              </w:rPr>
              <w:t>, формировать налоговые декларации по соответствующим налогам</w:t>
            </w:r>
          </w:p>
        </w:tc>
      </w:tr>
    </w:tbl>
    <w:p w14:paraId="429551B7"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31105390"/>
      <w:r w:rsidRPr="00E1247E">
        <w:rPr>
          <w:rFonts w:ascii="Times New Roman" w:hAnsi="Times New Roman" w:cs="Times New Roman"/>
          <w:b/>
          <w:bCs/>
          <w:color w:val="000000" w:themeColor="text1"/>
          <w:sz w:val="28"/>
          <w:szCs w:val="28"/>
        </w:rPr>
        <w:lastRenderedPageBreak/>
        <w:t xml:space="preserve">3. Место </w:t>
      </w:r>
      <w:r w:rsidR="00C74FA8"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64AC4D2" w14:textId="423AC7F7" w:rsidR="00301AB2" w:rsidRPr="00DB3579" w:rsidRDefault="00A250B5" w:rsidP="002036C8">
      <w:pPr>
        <w:jc w:val="both"/>
        <w:rPr>
          <w:sz w:val="28"/>
          <w:szCs w:val="28"/>
        </w:rPr>
      </w:pPr>
      <w:r>
        <w:rPr>
          <w:sz w:val="28"/>
          <w:szCs w:val="28"/>
        </w:rPr>
        <w:t xml:space="preserve">Дисциплина </w:t>
      </w:r>
      <w:r w:rsidR="00301AB2" w:rsidRPr="00DB3579">
        <w:rPr>
          <w:sz w:val="28"/>
          <w:szCs w:val="28"/>
        </w:rPr>
        <w:t>«</w:t>
      </w:r>
      <w:r w:rsidR="00272F72">
        <w:rPr>
          <w:sz w:val="28"/>
          <w:szCs w:val="28"/>
        </w:rPr>
        <w:t>Экологическое н</w:t>
      </w:r>
      <w:r w:rsidR="001074B5">
        <w:rPr>
          <w:sz w:val="28"/>
          <w:szCs w:val="28"/>
        </w:rPr>
        <w:t>алогообложение</w:t>
      </w:r>
      <w:r w:rsidR="00301AB2" w:rsidRPr="00DB3579">
        <w:rPr>
          <w:sz w:val="28"/>
          <w:szCs w:val="28"/>
        </w:rPr>
        <w:t xml:space="preserve">» является </w:t>
      </w:r>
      <w:r w:rsidR="00301AB2" w:rsidRPr="008F0404">
        <w:rPr>
          <w:sz w:val="28"/>
          <w:szCs w:val="28"/>
        </w:rPr>
        <w:t>дисциплиной</w:t>
      </w:r>
      <w:r w:rsidR="00456D10" w:rsidRPr="008F0404">
        <w:rPr>
          <w:sz w:val="28"/>
          <w:szCs w:val="28"/>
        </w:rPr>
        <w:t xml:space="preserve"> цикла профиля (элективный)</w:t>
      </w:r>
      <w:r w:rsidR="00301AB2" w:rsidRPr="008F0404">
        <w:rPr>
          <w:sz w:val="28"/>
          <w:szCs w:val="28"/>
        </w:rPr>
        <w:t xml:space="preserve"> модуля </w:t>
      </w:r>
      <w:r w:rsidR="004A61B0" w:rsidRPr="008F0404">
        <w:rPr>
          <w:sz w:val="28"/>
          <w:szCs w:val="28"/>
        </w:rPr>
        <w:t xml:space="preserve">«Учет, отчетность и налогообложение организаций топливно-энергетического комплекса» </w:t>
      </w:r>
      <w:r w:rsidR="00301AB2" w:rsidRPr="008F0404">
        <w:rPr>
          <w:sz w:val="28"/>
          <w:szCs w:val="28"/>
        </w:rPr>
        <w:t>для студентов,</w:t>
      </w:r>
      <w:r w:rsidR="00997D3A" w:rsidRPr="008F0404">
        <w:rPr>
          <w:sz w:val="28"/>
          <w:szCs w:val="28"/>
        </w:rPr>
        <w:t xml:space="preserve"> </w:t>
      </w:r>
      <w:r w:rsidR="00301AB2" w:rsidRPr="008F0404">
        <w:rPr>
          <w:sz w:val="28"/>
          <w:szCs w:val="28"/>
        </w:rPr>
        <w:t>о</w:t>
      </w:r>
      <w:r w:rsidR="00301AB2" w:rsidRPr="00DB3579">
        <w:rPr>
          <w:sz w:val="28"/>
          <w:szCs w:val="28"/>
        </w:rPr>
        <w:t>бучающихся по направлению подготовки 38.03.01. «Экономика»</w:t>
      </w:r>
      <w:r w:rsidR="002036C8">
        <w:rPr>
          <w:sz w:val="28"/>
          <w:szCs w:val="28"/>
        </w:rPr>
        <w:t>, ОП</w:t>
      </w:r>
      <w:r w:rsidR="00301AB2" w:rsidRPr="00DB3579">
        <w:rPr>
          <w:sz w:val="28"/>
          <w:szCs w:val="28"/>
        </w:rPr>
        <w:t xml:space="preserve"> «</w:t>
      </w:r>
      <w:r w:rsidR="001074B5">
        <w:rPr>
          <w:sz w:val="28"/>
          <w:szCs w:val="28"/>
        </w:rPr>
        <w:t>Налоги, аудит и бизнес-анализ</w:t>
      </w:r>
      <w:r w:rsidR="00301AB2" w:rsidRPr="00DB3579">
        <w:rPr>
          <w:sz w:val="28"/>
          <w:szCs w:val="28"/>
        </w:rPr>
        <w:t>»</w:t>
      </w:r>
      <w:r w:rsidR="002036C8">
        <w:rPr>
          <w:sz w:val="28"/>
          <w:szCs w:val="28"/>
        </w:rPr>
        <w:t>, профиль «Налоги и налогообложение», ОП «Бизнес-анализ, налоги и аудит», профиль «Налоги и бизнес»</w:t>
      </w:r>
      <w:r w:rsidR="00301AB2" w:rsidRPr="00DB3579">
        <w:rPr>
          <w:sz w:val="28"/>
          <w:szCs w:val="28"/>
        </w:rPr>
        <w:t xml:space="preserve">. </w:t>
      </w:r>
    </w:p>
    <w:p w14:paraId="7D6D636F" w14:textId="15F98402" w:rsidR="00301AB2" w:rsidRPr="00DB3579" w:rsidRDefault="00301AB2" w:rsidP="00CC76A5">
      <w:pPr>
        <w:ind w:firstLine="709"/>
        <w:jc w:val="both"/>
        <w:rPr>
          <w:snapToGrid w:val="0"/>
          <w:sz w:val="28"/>
        </w:rPr>
      </w:pPr>
      <w:r w:rsidRPr="00DB3579">
        <w:rPr>
          <w:snapToGrid w:val="0"/>
          <w:sz w:val="28"/>
        </w:rPr>
        <w:t>Дисциплина «</w:t>
      </w:r>
      <w:r w:rsidR="00272F72">
        <w:rPr>
          <w:sz w:val="28"/>
          <w:szCs w:val="28"/>
        </w:rPr>
        <w:t>Экологическое налогообложение</w:t>
      </w:r>
      <w:r w:rsidRPr="00DB3579">
        <w:rPr>
          <w:snapToGrid w:val="0"/>
          <w:sz w:val="28"/>
        </w:rPr>
        <w:t xml:space="preserve">» основывается на сумме знаний, полученных в результате изучения общеэкономических дисциплин, а также специальных </w:t>
      </w:r>
      <w:r>
        <w:rPr>
          <w:snapToGrid w:val="0"/>
          <w:sz w:val="28"/>
        </w:rPr>
        <w:t xml:space="preserve">финансовых, экономических </w:t>
      </w:r>
      <w:r w:rsidRPr="00DB3579">
        <w:rPr>
          <w:snapToGrid w:val="0"/>
          <w:sz w:val="28"/>
        </w:rPr>
        <w:t>и правовых дисциплин.</w:t>
      </w:r>
    </w:p>
    <w:p w14:paraId="688C8D89" w14:textId="5C39EEA8" w:rsidR="00301AB2" w:rsidRDefault="00301AB2" w:rsidP="00CC76A5">
      <w:pPr>
        <w:ind w:firstLine="709"/>
        <w:jc w:val="both"/>
        <w:rPr>
          <w:sz w:val="28"/>
          <w:szCs w:val="28"/>
        </w:rPr>
      </w:pPr>
      <w:r w:rsidRPr="00DB3579">
        <w:rPr>
          <w:snapToGrid w:val="0"/>
          <w:sz w:val="28"/>
        </w:rPr>
        <w:t>Дисциплина «</w:t>
      </w:r>
      <w:r w:rsidR="00272F72">
        <w:rPr>
          <w:sz w:val="28"/>
          <w:szCs w:val="28"/>
        </w:rPr>
        <w:t>Экологическое налогообложение</w:t>
      </w:r>
      <w:r w:rsidRPr="00787DA8">
        <w:rPr>
          <w:snapToGrid w:val="0"/>
          <w:sz w:val="28"/>
        </w:rPr>
        <w:t>» дает студентам возможность расширить профессиональный кругозор, выработать</w:t>
      </w:r>
      <w:r w:rsidRPr="008416BE">
        <w:rPr>
          <w:snapToGrid w:val="0"/>
          <w:sz w:val="28"/>
        </w:rPr>
        <w:t xml:space="preserve"> аналитические и контрольные навыки, необходимые </w:t>
      </w:r>
      <w:r>
        <w:rPr>
          <w:snapToGrid w:val="0"/>
          <w:sz w:val="28"/>
        </w:rPr>
        <w:t xml:space="preserve">для </w:t>
      </w:r>
      <w:r w:rsidR="001074B5">
        <w:rPr>
          <w:snapToGrid w:val="0"/>
          <w:sz w:val="28"/>
        </w:rPr>
        <w:t xml:space="preserve">исчисления налогов с организаций, осуществляющих </w:t>
      </w:r>
      <w:r w:rsidR="00272F72">
        <w:rPr>
          <w:snapToGrid w:val="0"/>
          <w:sz w:val="28"/>
        </w:rPr>
        <w:t>экологическое воздействие на природные ресурсы</w:t>
      </w:r>
      <w:r w:rsidRPr="008416BE">
        <w:rPr>
          <w:snapToGrid w:val="0"/>
          <w:sz w:val="28"/>
        </w:rPr>
        <w:t xml:space="preserve">. </w:t>
      </w:r>
      <w:r>
        <w:rPr>
          <w:sz w:val="28"/>
          <w:szCs w:val="28"/>
        </w:rPr>
        <w:t xml:space="preserve">Изучение дисциплины </w:t>
      </w:r>
      <w:r w:rsidRPr="008416BE">
        <w:rPr>
          <w:sz w:val="28"/>
          <w:szCs w:val="28"/>
        </w:rPr>
        <w:t>«</w:t>
      </w:r>
      <w:r w:rsidR="00272F72">
        <w:rPr>
          <w:sz w:val="28"/>
          <w:szCs w:val="28"/>
        </w:rPr>
        <w:t>Экологическое налогообложение</w:t>
      </w:r>
      <w:r w:rsidRPr="008416BE">
        <w:rPr>
          <w:sz w:val="28"/>
          <w:szCs w:val="28"/>
        </w:rPr>
        <w:t>»</w:t>
      </w:r>
      <w:r>
        <w:rPr>
          <w:sz w:val="28"/>
          <w:szCs w:val="28"/>
        </w:rPr>
        <w:t xml:space="preserve"> </w:t>
      </w:r>
      <w:r w:rsidRPr="008416BE">
        <w:rPr>
          <w:sz w:val="28"/>
          <w:szCs w:val="28"/>
        </w:rPr>
        <w:t>необходимо для понимания направлений развития налоговой системы и тенденций организации налогового администрирования в Российской Федерации</w:t>
      </w:r>
      <w:r>
        <w:rPr>
          <w:sz w:val="28"/>
          <w:szCs w:val="28"/>
        </w:rPr>
        <w:t xml:space="preserve"> в сфере </w:t>
      </w:r>
      <w:r w:rsidR="00272F72">
        <w:rPr>
          <w:sz w:val="28"/>
          <w:szCs w:val="28"/>
        </w:rPr>
        <w:t>экологии</w:t>
      </w:r>
      <w:r w:rsidRPr="008416BE">
        <w:rPr>
          <w:sz w:val="28"/>
          <w:szCs w:val="28"/>
        </w:rPr>
        <w:t>.</w:t>
      </w:r>
    </w:p>
    <w:p w14:paraId="1BA67E45" w14:textId="77777777" w:rsidR="00C91B49" w:rsidRPr="008416BE" w:rsidRDefault="00C91B49" w:rsidP="00CC76A5">
      <w:pPr>
        <w:ind w:firstLine="709"/>
        <w:jc w:val="both"/>
        <w:rPr>
          <w:snapToGrid w:val="0"/>
          <w:sz w:val="28"/>
        </w:rPr>
      </w:pPr>
    </w:p>
    <w:p w14:paraId="63DDBCD7" w14:textId="39AE65B8" w:rsidR="00C52F7B"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4" w:name="_Toc131105391"/>
      <w:r w:rsidRPr="00E1247E">
        <w:rPr>
          <w:rFonts w:ascii="Times New Roman" w:hAnsi="Times New Roman" w:cs="Times New Roman"/>
          <w:b/>
          <w:bCs/>
          <w:color w:val="000000" w:themeColor="text1"/>
          <w:sz w:val="28"/>
          <w:szCs w:val="28"/>
        </w:rPr>
        <w:t xml:space="preserve">4. Объем </w:t>
      </w:r>
      <w:r w:rsidR="00EC45DF" w:rsidRPr="00E1247E">
        <w:rPr>
          <w:rFonts w:ascii="Times New Roman" w:hAnsi="Times New Roman" w:cs="Times New Roman"/>
          <w:b/>
          <w:bCs/>
          <w:color w:val="000000" w:themeColor="text1"/>
          <w:sz w:val="28"/>
          <w:szCs w:val="28"/>
        </w:rPr>
        <w:t>дисциплины</w:t>
      </w:r>
      <w:r w:rsidR="00C91B61" w:rsidRPr="00E1247E">
        <w:rPr>
          <w:rFonts w:ascii="Times New Roman" w:hAnsi="Times New Roman" w:cs="Times New Roman"/>
          <w:b/>
          <w:bCs/>
          <w:color w:val="000000" w:themeColor="text1"/>
          <w:sz w:val="28"/>
          <w:szCs w:val="28"/>
        </w:rPr>
        <w:t xml:space="preserve"> </w:t>
      </w:r>
      <w:r w:rsidR="001B4C63" w:rsidRPr="00E1247E">
        <w:rPr>
          <w:rFonts w:ascii="Times New Roman" w:hAnsi="Times New Roman" w:cs="Times New Roman"/>
          <w:b/>
          <w:bCs/>
          <w:color w:val="000000" w:themeColor="text1"/>
          <w:sz w:val="28"/>
          <w:szCs w:val="28"/>
        </w:rPr>
        <w:t>(модуля)</w:t>
      </w:r>
      <w:r w:rsidRPr="00E1247E">
        <w:rPr>
          <w:rFonts w:ascii="Times New Roman" w:hAnsi="Times New Roman" w:cs="Times New Roman"/>
          <w:b/>
          <w:bCs/>
          <w:color w:val="000000" w:themeColor="text1"/>
          <w:sz w:val="28"/>
          <w:szCs w:val="28"/>
        </w:rPr>
        <w:t xml:space="preserve"> в зачетных единицах и в академических </w:t>
      </w:r>
      <w:r w:rsidR="00400154" w:rsidRPr="00E1247E">
        <w:rPr>
          <w:rFonts w:ascii="Times New Roman" w:hAnsi="Times New Roman" w:cs="Times New Roman"/>
          <w:b/>
          <w:bCs/>
          <w:color w:val="000000" w:themeColor="text1"/>
          <w:sz w:val="28"/>
          <w:szCs w:val="28"/>
        </w:rPr>
        <w:t>ча</w:t>
      </w:r>
      <w:r w:rsidRPr="00E1247E">
        <w:rPr>
          <w:rFonts w:ascii="Times New Roman" w:hAnsi="Times New Roman" w:cs="Times New Roman"/>
          <w:b/>
          <w:bCs/>
          <w:color w:val="000000" w:themeColor="text1"/>
          <w:sz w:val="28"/>
          <w:szCs w:val="28"/>
        </w:rPr>
        <w:t xml:space="preserve">сах с выделением объема </w:t>
      </w:r>
      <w:r w:rsidR="00400154" w:rsidRPr="00E1247E">
        <w:rPr>
          <w:rFonts w:ascii="Times New Roman" w:hAnsi="Times New Roman" w:cs="Times New Roman"/>
          <w:b/>
          <w:bCs/>
          <w:color w:val="000000" w:themeColor="text1"/>
          <w:sz w:val="28"/>
          <w:szCs w:val="28"/>
        </w:rPr>
        <w:t>аудиторной (лекции, семинары) и</w:t>
      </w:r>
      <w:r w:rsidRPr="00E1247E">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E1247E">
        <w:rPr>
          <w:rFonts w:ascii="Times New Roman" w:hAnsi="Times New Roman" w:cs="Times New Roman"/>
          <w:b/>
          <w:bCs/>
          <w:color w:val="000000" w:themeColor="text1"/>
          <w:sz w:val="28"/>
          <w:szCs w:val="28"/>
        </w:rPr>
        <w:t xml:space="preserve"> </w:t>
      </w:r>
    </w:p>
    <w:p w14:paraId="67A338BA" w14:textId="77777777" w:rsidR="004A61B0" w:rsidRPr="00887B23" w:rsidRDefault="004A61B0" w:rsidP="00887B23"/>
    <w:p w14:paraId="142F2B72" w14:textId="2737DC7B" w:rsidR="004A61B0" w:rsidRDefault="00997D3A" w:rsidP="00887B23">
      <w:pPr>
        <w:keepNext/>
        <w:ind w:left="567"/>
        <w:jc w:val="center"/>
        <w:rPr>
          <w:sz w:val="28"/>
          <w:szCs w:val="28"/>
        </w:rPr>
      </w:pPr>
      <w:r w:rsidRPr="00887B23">
        <w:rPr>
          <w:sz w:val="28"/>
          <w:szCs w:val="28"/>
        </w:rPr>
        <w:t>ОП «Налоги, аудит и бизнес-анализ», проф</w:t>
      </w:r>
      <w:r w:rsidR="009918E9">
        <w:rPr>
          <w:sz w:val="28"/>
          <w:szCs w:val="28"/>
        </w:rPr>
        <w:t>иль «Налоги и налогообложение»</w:t>
      </w:r>
    </w:p>
    <w:p w14:paraId="5098E7A1" w14:textId="77777777" w:rsidR="004A61B0" w:rsidRDefault="004A61B0" w:rsidP="00CC76A5">
      <w:pPr>
        <w:keepNext/>
        <w:ind w:left="567"/>
        <w:jc w:val="right"/>
        <w:rPr>
          <w:b/>
          <w:color w:val="FF0000"/>
          <w:sz w:val="28"/>
          <w:szCs w:val="28"/>
        </w:rPr>
      </w:pPr>
    </w:p>
    <w:p w14:paraId="1130A295" w14:textId="3908ACCA" w:rsidR="00C52F7B" w:rsidRDefault="00C52F7B" w:rsidP="00CC76A5">
      <w:pPr>
        <w:keepNext/>
        <w:ind w:left="567"/>
        <w:jc w:val="right"/>
        <w:rPr>
          <w:sz w:val="28"/>
          <w:szCs w:val="28"/>
        </w:rPr>
      </w:pPr>
      <w:r w:rsidRPr="007E4CC5">
        <w:rPr>
          <w:sz w:val="28"/>
          <w:szCs w:val="28"/>
        </w:rPr>
        <w:t xml:space="preserve">Таблица </w:t>
      </w:r>
      <w:r w:rsidR="0065286A" w:rsidRPr="009D34EE">
        <w:rPr>
          <w:sz w:val="28"/>
          <w:szCs w:val="28"/>
        </w:rPr>
        <w:t>1</w:t>
      </w:r>
    </w:p>
    <w:p w14:paraId="013C751E" w14:textId="77777777" w:rsidR="00A03A7B" w:rsidRDefault="00A03A7B" w:rsidP="00CC76A5">
      <w:pPr>
        <w:keepNext/>
        <w:ind w:left="567"/>
        <w:jc w:val="right"/>
        <w:rPr>
          <w:sz w:val="28"/>
          <w:szCs w:val="28"/>
        </w:rPr>
      </w:pP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1074B5" w:rsidRPr="008416BE" w14:paraId="4A2305F9" w14:textId="77777777" w:rsidTr="00661CC1">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09B2531C" w14:textId="77777777" w:rsidR="001074B5" w:rsidRPr="008416BE" w:rsidRDefault="001074B5" w:rsidP="00AC3741">
            <w:pPr>
              <w:shd w:val="clear" w:color="auto" w:fill="FFFFFF"/>
              <w:rPr>
                <w:sz w:val="24"/>
                <w:szCs w:val="24"/>
              </w:rPr>
            </w:pPr>
            <w:r w:rsidRPr="008416BE">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192B1CE9" w14:textId="77777777" w:rsidR="001074B5" w:rsidRDefault="001074B5" w:rsidP="00AC3741">
            <w:pPr>
              <w:shd w:val="clear" w:color="auto" w:fill="FFFFFF"/>
              <w:jc w:val="center"/>
              <w:rPr>
                <w:b/>
                <w:bCs/>
                <w:sz w:val="24"/>
                <w:szCs w:val="24"/>
              </w:rPr>
            </w:pPr>
            <w:r>
              <w:rPr>
                <w:b/>
                <w:bCs/>
                <w:sz w:val="24"/>
                <w:szCs w:val="24"/>
              </w:rPr>
              <w:t xml:space="preserve">Всего </w:t>
            </w:r>
          </w:p>
          <w:p w14:paraId="2600D1EA" w14:textId="77777777" w:rsidR="001074B5" w:rsidRDefault="001074B5" w:rsidP="00AC3741">
            <w:pPr>
              <w:shd w:val="clear" w:color="auto" w:fill="FFFFFF"/>
              <w:jc w:val="center"/>
              <w:rPr>
                <w:b/>
                <w:bCs/>
                <w:spacing w:val="-1"/>
                <w:sz w:val="24"/>
                <w:szCs w:val="24"/>
              </w:rPr>
            </w:pPr>
            <w:r>
              <w:rPr>
                <w:b/>
                <w:bCs/>
                <w:sz w:val="24"/>
                <w:szCs w:val="24"/>
              </w:rPr>
              <w:t>(в з/</w:t>
            </w:r>
            <w:r w:rsidRPr="008416BE">
              <w:rPr>
                <w:b/>
                <w:bCs/>
                <w:sz w:val="24"/>
                <w:szCs w:val="24"/>
              </w:rPr>
              <w:t>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4A6FB4C" w14:textId="77777777" w:rsidR="001074B5" w:rsidRDefault="001074B5" w:rsidP="00AC3741">
            <w:pPr>
              <w:shd w:val="clear" w:color="auto" w:fill="FFFFFF"/>
              <w:jc w:val="center"/>
              <w:rPr>
                <w:b/>
                <w:bCs/>
                <w:spacing w:val="-1"/>
                <w:sz w:val="24"/>
                <w:szCs w:val="24"/>
              </w:rPr>
            </w:pPr>
            <w:r>
              <w:rPr>
                <w:b/>
                <w:bCs/>
                <w:spacing w:val="-1"/>
                <w:sz w:val="24"/>
                <w:szCs w:val="24"/>
              </w:rPr>
              <w:t xml:space="preserve">7 семестр </w:t>
            </w:r>
          </w:p>
          <w:p w14:paraId="65034961" w14:textId="77777777" w:rsidR="001074B5" w:rsidRDefault="001074B5" w:rsidP="00AC3741">
            <w:pPr>
              <w:shd w:val="clear" w:color="auto" w:fill="FFFFFF"/>
              <w:jc w:val="center"/>
              <w:rPr>
                <w:b/>
                <w:bCs/>
                <w:spacing w:val="-1"/>
                <w:sz w:val="24"/>
                <w:szCs w:val="24"/>
              </w:rPr>
            </w:pPr>
            <w:r>
              <w:rPr>
                <w:b/>
                <w:bCs/>
                <w:spacing w:val="-1"/>
                <w:sz w:val="24"/>
                <w:szCs w:val="24"/>
              </w:rPr>
              <w:t>(часах)</w:t>
            </w:r>
          </w:p>
        </w:tc>
      </w:tr>
      <w:tr w:rsidR="001074B5" w:rsidRPr="008416BE" w14:paraId="1D876FE8" w14:textId="77777777" w:rsidTr="00661CC1">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CA90556" w14:textId="77777777" w:rsidR="001074B5" w:rsidRPr="008416BE" w:rsidRDefault="001074B5" w:rsidP="00AC3741">
            <w:pPr>
              <w:shd w:val="clear" w:color="auto" w:fill="FFFFFF"/>
              <w:rPr>
                <w:sz w:val="24"/>
                <w:szCs w:val="24"/>
              </w:rPr>
            </w:pPr>
            <w:r w:rsidRPr="008416BE">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B3E92F4" w14:textId="199432C5" w:rsidR="001074B5" w:rsidRDefault="001074B5" w:rsidP="00AC3741">
            <w:pPr>
              <w:shd w:val="clear" w:color="auto" w:fill="FFFFFF"/>
              <w:jc w:val="center"/>
              <w:rPr>
                <w:sz w:val="24"/>
                <w:szCs w:val="24"/>
              </w:rPr>
            </w:pPr>
            <w:r>
              <w:rPr>
                <w:sz w:val="24"/>
                <w:szCs w:val="24"/>
              </w:rPr>
              <w:t xml:space="preserve">3 з/е </w:t>
            </w:r>
          </w:p>
          <w:p w14:paraId="6A9864E4" w14:textId="42EA5D1B" w:rsidR="001074B5" w:rsidRPr="008416BE" w:rsidRDefault="001074B5" w:rsidP="00AC3741">
            <w:pPr>
              <w:shd w:val="clear" w:color="auto" w:fill="FFFFFF"/>
              <w:jc w:val="center"/>
              <w:rPr>
                <w:sz w:val="24"/>
                <w:szCs w:val="24"/>
              </w:rPr>
            </w:pPr>
            <w:r>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B15C731" w14:textId="77777777" w:rsidR="001074B5" w:rsidRDefault="001074B5" w:rsidP="00AC3741">
            <w:pPr>
              <w:shd w:val="clear" w:color="auto" w:fill="FFFFFF"/>
              <w:jc w:val="center"/>
              <w:rPr>
                <w:sz w:val="24"/>
                <w:szCs w:val="24"/>
              </w:rPr>
            </w:pPr>
            <w:r>
              <w:rPr>
                <w:sz w:val="24"/>
                <w:szCs w:val="24"/>
              </w:rPr>
              <w:t>108 час</w:t>
            </w:r>
          </w:p>
        </w:tc>
      </w:tr>
      <w:tr w:rsidR="001074B5" w:rsidRPr="008416BE" w14:paraId="6928C4C7" w14:textId="77777777" w:rsidTr="00661CC1">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6FDCC73C" w14:textId="77777777" w:rsidR="001074B5" w:rsidRPr="00887B23" w:rsidRDefault="001074B5" w:rsidP="00AC3741">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3D42C3B" w14:textId="3DF87690" w:rsidR="001074B5" w:rsidRPr="00887B23" w:rsidRDefault="001074B5" w:rsidP="00AC3741">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ECAE7BB" w14:textId="77777777" w:rsidR="001074B5" w:rsidRPr="00887B23" w:rsidRDefault="001074B5" w:rsidP="00AC3741">
            <w:pPr>
              <w:shd w:val="clear" w:color="auto" w:fill="FFFFFF"/>
              <w:jc w:val="center"/>
              <w:rPr>
                <w:sz w:val="24"/>
                <w:szCs w:val="24"/>
              </w:rPr>
            </w:pPr>
            <w:r w:rsidRPr="00887B23">
              <w:rPr>
                <w:sz w:val="24"/>
                <w:szCs w:val="24"/>
              </w:rPr>
              <w:t>34</w:t>
            </w:r>
          </w:p>
        </w:tc>
      </w:tr>
      <w:tr w:rsidR="001074B5" w:rsidRPr="008416BE" w14:paraId="25A82DCC"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5C11E9F2" w14:textId="77777777" w:rsidR="001074B5" w:rsidRPr="00887B23" w:rsidRDefault="001074B5" w:rsidP="00AC3741">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648D915" w14:textId="1CD9996D"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DB436D4" w14:textId="62DFAE7B"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r>
      <w:tr w:rsidR="001074B5" w:rsidRPr="008416BE" w14:paraId="665C978E"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FF1A93A" w14:textId="1C696587" w:rsidR="001074B5" w:rsidRPr="00887B23" w:rsidRDefault="001074B5" w:rsidP="00AC3741">
            <w:pPr>
              <w:shd w:val="clear" w:color="auto" w:fill="FFFFFF"/>
              <w:rPr>
                <w:sz w:val="24"/>
                <w:szCs w:val="24"/>
              </w:rPr>
            </w:pPr>
            <w:r w:rsidRPr="00887B23">
              <w:rPr>
                <w:i/>
                <w:iCs/>
                <w:spacing w:val="-3"/>
                <w:sz w:val="24"/>
                <w:szCs w:val="24"/>
              </w:rPr>
              <w:t xml:space="preserve">Семинары, практические занятия, </w:t>
            </w:r>
            <w:r w:rsidR="00865A17" w:rsidRPr="00887B23">
              <w:rPr>
                <w:i/>
                <w:iCs/>
                <w:spacing w:val="-3"/>
                <w:sz w:val="24"/>
                <w:szCs w:val="24"/>
              </w:rPr>
              <w:t xml:space="preserve">в </w:t>
            </w:r>
            <w:r w:rsidRPr="00887B23">
              <w:rPr>
                <w:i/>
                <w:iCs/>
                <w:spacing w:val="-3"/>
                <w:sz w:val="24"/>
                <w:szCs w:val="24"/>
              </w:rPr>
              <w:t>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4F5DFCD" w14:textId="3A359441" w:rsidR="001074B5" w:rsidRPr="00887B23" w:rsidRDefault="004A61B0" w:rsidP="00AC3741">
            <w:pPr>
              <w:shd w:val="clear" w:color="auto" w:fill="FFFFFF"/>
              <w:jc w:val="center"/>
              <w:rPr>
                <w:sz w:val="24"/>
                <w:szCs w:val="24"/>
              </w:rPr>
            </w:pPr>
            <w:r w:rsidRPr="00887B23">
              <w:rPr>
                <w:sz w:val="24"/>
                <w:szCs w:val="24"/>
              </w:rPr>
              <w:t>18</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BC10152" w14:textId="348546D9" w:rsidR="001074B5" w:rsidRPr="00887B23" w:rsidRDefault="004A61B0" w:rsidP="00AC3741">
            <w:pPr>
              <w:shd w:val="clear" w:color="auto" w:fill="FFFFFF"/>
              <w:jc w:val="center"/>
              <w:rPr>
                <w:sz w:val="24"/>
                <w:szCs w:val="24"/>
              </w:rPr>
            </w:pPr>
            <w:r w:rsidRPr="00887B23">
              <w:rPr>
                <w:sz w:val="24"/>
                <w:szCs w:val="24"/>
              </w:rPr>
              <w:t>18</w:t>
            </w:r>
          </w:p>
        </w:tc>
      </w:tr>
      <w:tr w:rsidR="001074B5" w:rsidRPr="008416BE" w14:paraId="6EC2F6AA"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92F0AAA" w14:textId="77777777" w:rsidR="001074B5" w:rsidRPr="00887B23" w:rsidRDefault="001074B5" w:rsidP="00AC3741">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6CB8DAB2" w14:textId="74D05E03" w:rsidR="001074B5" w:rsidRPr="00887B23" w:rsidRDefault="001074B5" w:rsidP="00AC3741">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5C7D854" w14:textId="77777777" w:rsidR="001074B5" w:rsidRPr="00887B23" w:rsidRDefault="001074B5" w:rsidP="00AC3741">
            <w:pPr>
              <w:shd w:val="clear" w:color="auto" w:fill="FFFFFF"/>
              <w:jc w:val="center"/>
              <w:rPr>
                <w:sz w:val="24"/>
                <w:szCs w:val="24"/>
              </w:rPr>
            </w:pPr>
            <w:r w:rsidRPr="00887B23">
              <w:rPr>
                <w:sz w:val="24"/>
                <w:szCs w:val="24"/>
              </w:rPr>
              <w:t>74</w:t>
            </w:r>
          </w:p>
        </w:tc>
      </w:tr>
      <w:tr w:rsidR="001074B5" w:rsidRPr="008416BE" w14:paraId="5753D527" w14:textId="77777777" w:rsidTr="00661CC1">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2E54465F" w14:textId="027E5479" w:rsidR="001074B5" w:rsidRPr="008416BE" w:rsidRDefault="001074B5" w:rsidP="00AC3741">
            <w:pPr>
              <w:shd w:val="clear" w:color="auto" w:fill="FFFFFF"/>
              <w:rPr>
                <w:bCs/>
                <w:iCs/>
                <w:sz w:val="24"/>
                <w:szCs w:val="24"/>
              </w:rPr>
            </w:pPr>
            <w:r>
              <w:rPr>
                <w:bCs/>
                <w:iCs/>
                <w:sz w:val="24"/>
                <w:szCs w:val="24"/>
              </w:rPr>
              <w:t>Вид т</w:t>
            </w:r>
            <w:r w:rsidRPr="008416BE">
              <w:rPr>
                <w:bCs/>
                <w:iCs/>
                <w:sz w:val="24"/>
                <w:szCs w:val="24"/>
              </w:rPr>
              <w:t>екущ</w:t>
            </w:r>
            <w:r>
              <w:rPr>
                <w:bCs/>
                <w:iCs/>
                <w:sz w:val="24"/>
                <w:szCs w:val="24"/>
              </w:rPr>
              <w:t>его</w:t>
            </w:r>
            <w:r w:rsidRPr="008416BE">
              <w:rPr>
                <w:bCs/>
                <w:iCs/>
                <w:sz w:val="24"/>
                <w:szCs w:val="24"/>
              </w:rPr>
              <w:t xml:space="preserve"> контрол</w:t>
            </w:r>
            <w:r>
              <w:rPr>
                <w:bCs/>
                <w:iCs/>
                <w:sz w:val="24"/>
                <w:szCs w:val="24"/>
              </w:rPr>
              <w:t>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5329A8E9" w14:textId="77777777" w:rsidR="009F3017" w:rsidRDefault="009F3017" w:rsidP="009F3017">
            <w:pPr>
              <w:shd w:val="clear" w:color="auto" w:fill="FFFFFF"/>
              <w:jc w:val="center"/>
              <w:rPr>
                <w:sz w:val="24"/>
                <w:szCs w:val="24"/>
              </w:rPr>
            </w:pPr>
            <w:r>
              <w:rPr>
                <w:sz w:val="24"/>
                <w:szCs w:val="24"/>
              </w:rPr>
              <w:t xml:space="preserve">контрольная </w:t>
            </w:r>
          </w:p>
          <w:p w14:paraId="721C7403" w14:textId="0041D388" w:rsidR="001074B5" w:rsidRPr="008416BE" w:rsidRDefault="009F3017" w:rsidP="009F3017">
            <w:pPr>
              <w:shd w:val="clear" w:color="auto" w:fill="FFFFFF"/>
              <w:jc w:val="center"/>
              <w:rPr>
                <w:sz w:val="24"/>
                <w:szCs w:val="24"/>
              </w:rPr>
            </w:pPr>
            <w:r>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38D9F280" w14:textId="77777777" w:rsidR="002036C8" w:rsidRDefault="001074B5" w:rsidP="00AC3741">
            <w:pPr>
              <w:shd w:val="clear" w:color="auto" w:fill="FFFFFF"/>
              <w:jc w:val="center"/>
              <w:rPr>
                <w:sz w:val="24"/>
                <w:szCs w:val="24"/>
              </w:rPr>
            </w:pPr>
            <w:r>
              <w:rPr>
                <w:sz w:val="24"/>
                <w:szCs w:val="24"/>
              </w:rPr>
              <w:t xml:space="preserve">контрольная </w:t>
            </w:r>
          </w:p>
          <w:p w14:paraId="151EBD60" w14:textId="59D76F69" w:rsidR="001074B5" w:rsidRDefault="001074B5" w:rsidP="00AC3741">
            <w:pPr>
              <w:shd w:val="clear" w:color="auto" w:fill="FFFFFF"/>
              <w:jc w:val="center"/>
              <w:rPr>
                <w:sz w:val="24"/>
                <w:szCs w:val="24"/>
              </w:rPr>
            </w:pPr>
            <w:r>
              <w:rPr>
                <w:sz w:val="24"/>
                <w:szCs w:val="24"/>
              </w:rPr>
              <w:t xml:space="preserve">работа </w:t>
            </w:r>
          </w:p>
        </w:tc>
      </w:tr>
      <w:tr w:rsidR="001074B5" w:rsidRPr="008416BE" w14:paraId="1AE22097"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87DC407" w14:textId="77777777" w:rsidR="001074B5" w:rsidRPr="008416BE" w:rsidRDefault="001074B5" w:rsidP="00AC3741">
            <w:pPr>
              <w:shd w:val="clear" w:color="auto" w:fill="FFFFFF"/>
              <w:rPr>
                <w:bCs/>
                <w:iCs/>
                <w:sz w:val="24"/>
                <w:szCs w:val="24"/>
              </w:rPr>
            </w:pPr>
            <w:r w:rsidRPr="008416BE">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BD62C84" w14:textId="35BEE279" w:rsidR="001074B5" w:rsidRPr="008416BE" w:rsidRDefault="001074B5" w:rsidP="00AC3741">
            <w:pPr>
              <w:shd w:val="clear" w:color="auto" w:fill="FFFFFF"/>
              <w:jc w:val="center"/>
              <w:rPr>
                <w:sz w:val="24"/>
                <w:szCs w:val="24"/>
              </w:rPr>
            </w:pPr>
            <w:r>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A17B75D" w14:textId="61DC9594" w:rsidR="001074B5" w:rsidRPr="008416BE" w:rsidRDefault="001074B5" w:rsidP="00AC3741">
            <w:pPr>
              <w:shd w:val="clear" w:color="auto" w:fill="FFFFFF"/>
              <w:jc w:val="center"/>
              <w:rPr>
                <w:sz w:val="24"/>
                <w:szCs w:val="24"/>
              </w:rPr>
            </w:pPr>
            <w:r>
              <w:rPr>
                <w:sz w:val="24"/>
                <w:szCs w:val="24"/>
              </w:rPr>
              <w:t xml:space="preserve">Зачет </w:t>
            </w:r>
          </w:p>
        </w:tc>
      </w:tr>
    </w:tbl>
    <w:p w14:paraId="08EBD5F7" w14:textId="77777777" w:rsidR="00887B23" w:rsidRDefault="00887B23" w:rsidP="00887B23">
      <w:pPr>
        <w:keepNext/>
        <w:jc w:val="center"/>
        <w:rPr>
          <w:sz w:val="28"/>
          <w:szCs w:val="28"/>
        </w:rPr>
      </w:pPr>
    </w:p>
    <w:p w14:paraId="35F4E071" w14:textId="58C5F249" w:rsidR="004A61B0" w:rsidRDefault="00997D3A" w:rsidP="00887B23">
      <w:pPr>
        <w:keepNext/>
        <w:jc w:val="center"/>
        <w:rPr>
          <w:sz w:val="28"/>
          <w:szCs w:val="28"/>
        </w:rPr>
      </w:pPr>
      <w:r w:rsidRPr="00887B23">
        <w:rPr>
          <w:sz w:val="28"/>
          <w:szCs w:val="28"/>
        </w:rPr>
        <w:t>ОП «Бизнес-анализ, налоги и аудит», профиль «Налоги и бизнес»</w:t>
      </w:r>
      <w:r w:rsidR="004A4B52" w:rsidRPr="00887B23">
        <w:rPr>
          <w:sz w:val="28"/>
          <w:szCs w:val="28"/>
        </w:rPr>
        <w:t xml:space="preserve"> </w:t>
      </w:r>
    </w:p>
    <w:p w14:paraId="7035F798" w14:textId="77777777" w:rsidR="004A61B0" w:rsidRDefault="004A61B0" w:rsidP="00887B23">
      <w:pPr>
        <w:keepNext/>
        <w:jc w:val="center"/>
        <w:rPr>
          <w:sz w:val="28"/>
          <w:szCs w:val="28"/>
        </w:rPr>
      </w:pPr>
    </w:p>
    <w:p w14:paraId="467F0A80" w14:textId="126CBA5B" w:rsidR="00997D3A" w:rsidRDefault="00997D3A" w:rsidP="00887B23">
      <w:pPr>
        <w:keepNext/>
        <w:jc w:val="right"/>
        <w:rPr>
          <w:sz w:val="28"/>
          <w:szCs w:val="28"/>
        </w:rPr>
      </w:pPr>
      <w:r w:rsidRPr="00887B23">
        <w:rPr>
          <w:sz w:val="28"/>
          <w:szCs w:val="28"/>
        </w:rPr>
        <w:t>Таблица 2</w:t>
      </w: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997D3A" w:rsidRPr="00887B23" w14:paraId="6A38C747" w14:textId="77777777" w:rsidTr="004A61B0">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4FA36D92" w14:textId="77777777" w:rsidR="00997D3A" w:rsidRPr="00887B23" w:rsidRDefault="00997D3A" w:rsidP="004A61B0">
            <w:pPr>
              <w:shd w:val="clear" w:color="auto" w:fill="FFFFFF"/>
              <w:rPr>
                <w:sz w:val="24"/>
                <w:szCs w:val="24"/>
              </w:rPr>
            </w:pPr>
            <w:r w:rsidRPr="00887B23">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4BAF67F5" w14:textId="77777777" w:rsidR="00997D3A" w:rsidRPr="00887B23" w:rsidRDefault="00997D3A" w:rsidP="004A61B0">
            <w:pPr>
              <w:shd w:val="clear" w:color="auto" w:fill="FFFFFF"/>
              <w:jc w:val="center"/>
              <w:rPr>
                <w:b/>
                <w:bCs/>
                <w:sz w:val="24"/>
                <w:szCs w:val="24"/>
              </w:rPr>
            </w:pPr>
            <w:r w:rsidRPr="00887B23">
              <w:rPr>
                <w:b/>
                <w:bCs/>
                <w:sz w:val="24"/>
                <w:szCs w:val="24"/>
              </w:rPr>
              <w:t xml:space="preserve">Всего </w:t>
            </w:r>
          </w:p>
          <w:p w14:paraId="23340DC1" w14:textId="77777777" w:rsidR="00997D3A" w:rsidRPr="00887B23" w:rsidRDefault="00997D3A" w:rsidP="004A61B0">
            <w:pPr>
              <w:shd w:val="clear" w:color="auto" w:fill="FFFFFF"/>
              <w:jc w:val="center"/>
              <w:rPr>
                <w:b/>
                <w:bCs/>
                <w:spacing w:val="-1"/>
                <w:sz w:val="24"/>
                <w:szCs w:val="24"/>
              </w:rPr>
            </w:pPr>
            <w:r w:rsidRPr="00887B23">
              <w:rPr>
                <w:b/>
                <w:bCs/>
                <w:sz w:val="24"/>
                <w:szCs w:val="24"/>
              </w:rPr>
              <w:t>(в з/е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F00603C"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 xml:space="preserve">7 семестр </w:t>
            </w:r>
          </w:p>
          <w:p w14:paraId="6C789D55"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(часах)</w:t>
            </w:r>
          </w:p>
        </w:tc>
      </w:tr>
      <w:tr w:rsidR="00997D3A" w:rsidRPr="00887B23" w14:paraId="69ADC851" w14:textId="77777777" w:rsidTr="004A61B0">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1F41E34F" w14:textId="77777777" w:rsidR="00997D3A" w:rsidRPr="00887B23" w:rsidRDefault="00997D3A" w:rsidP="004A61B0">
            <w:pPr>
              <w:shd w:val="clear" w:color="auto" w:fill="FFFFFF"/>
              <w:rPr>
                <w:sz w:val="24"/>
                <w:szCs w:val="24"/>
              </w:rPr>
            </w:pPr>
            <w:r w:rsidRPr="00887B23">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DBA127C" w14:textId="77777777" w:rsidR="00997D3A" w:rsidRPr="00887B23" w:rsidRDefault="00997D3A" w:rsidP="004A61B0">
            <w:pPr>
              <w:shd w:val="clear" w:color="auto" w:fill="FFFFFF"/>
              <w:jc w:val="center"/>
              <w:rPr>
                <w:sz w:val="24"/>
                <w:szCs w:val="24"/>
              </w:rPr>
            </w:pPr>
            <w:r w:rsidRPr="00887B23">
              <w:rPr>
                <w:sz w:val="24"/>
                <w:szCs w:val="24"/>
              </w:rPr>
              <w:t xml:space="preserve">3 з/е </w:t>
            </w:r>
          </w:p>
          <w:p w14:paraId="2663EF26" w14:textId="77777777" w:rsidR="00997D3A" w:rsidRPr="00887B23" w:rsidRDefault="00997D3A" w:rsidP="004A61B0">
            <w:pPr>
              <w:shd w:val="clear" w:color="auto" w:fill="FFFFFF"/>
              <w:jc w:val="center"/>
              <w:rPr>
                <w:sz w:val="24"/>
                <w:szCs w:val="24"/>
              </w:rPr>
            </w:pPr>
            <w:r w:rsidRPr="00887B23">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2DA3EF2" w14:textId="77777777" w:rsidR="00997D3A" w:rsidRPr="00887B23" w:rsidRDefault="00997D3A" w:rsidP="004A61B0">
            <w:pPr>
              <w:shd w:val="clear" w:color="auto" w:fill="FFFFFF"/>
              <w:jc w:val="center"/>
              <w:rPr>
                <w:sz w:val="24"/>
                <w:szCs w:val="24"/>
              </w:rPr>
            </w:pPr>
            <w:r w:rsidRPr="00887B23">
              <w:rPr>
                <w:sz w:val="24"/>
                <w:szCs w:val="24"/>
              </w:rPr>
              <w:t>108 час</w:t>
            </w:r>
          </w:p>
        </w:tc>
      </w:tr>
      <w:tr w:rsidR="00997D3A" w:rsidRPr="00887B23" w14:paraId="57343255" w14:textId="77777777" w:rsidTr="004A61B0">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AEAB5AC" w14:textId="77777777" w:rsidR="00997D3A" w:rsidRPr="00887B23" w:rsidRDefault="00997D3A" w:rsidP="004A61B0">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2948770E" w14:textId="77777777" w:rsidR="00997D3A" w:rsidRPr="00887B23" w:rsidRDefault="00997D3A" w:rsidP="004A61B0">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C0C1951" w14:textId="77777777" w:rsidR="00997D3A" w:rsidRPr="00887B23" w:rsidRDefault="00997D3A" w:rsidP="004A61B0">
            <w:pPr>
              <w:shd w:val="clear" w:color="auto" w:fill="FFFFFF"/>
              <w:jc w:val="center"/>
              <w:rPr>
                <w:sz w:val="24"/>
                <w:szCs w:val="24"/>
              </w:rPr>
            </w:pPr>
            <w:r w:rsidRPr="00887B23">
              <w:rPr>
                <w:sz w:val="24"/>
                <w:szCs w:val="24"/>
              </w:rPr>
              <w:t>34</w:t>
            </w:r>
          </w:p>
        </w:tc>
      </w:tr>
      <w:tr w:rsidR="00997D3A" w:rsidRPr="00887B23" w14:paraId="2498A625"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87BD507" w14:textId="77777777" w:rsidR="00997D3A" w:rsidRPr="00887B23" w:rsidRDefault="00997D3A" w:rsidP="004A61B0">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1A82179" w14:textId="77777777" w:rsidR="00997D3A" w:rsidRPr="00887B23" w:rsidRDefault="00997D3A" w:rsidP="004A61B0">
            <w:pPr>
              <w:shd w:val="clear" w:color="auto" w:fill="FFFFFF"/>
              <w:jc w:val="center"/>
              <w:rPr>
                <w:sz w:val="24"/>
                <w:szCs w:val="24"/>
              </w:rPr>
            </w:pPr>
            <w:r w:rsidRPr="00887B23">
              <w:rPr>
                <w:sz w:val="24"/>
                <w:szCs w:val="24"/>
              </w:rPr>
              <w:t>12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A18CDB6" w14:textId="77777777" w:rsidR="00997D3A" w:rsidRPr="00887B23" w:rsidRDefault="00997D3A" w:rsidP="004A61B0">
            <w:pPr>
              <w:shd w:val="clear" w:color="auto" w:fill="FFFFFF"/>
              <w:jc w:val="center"/>
              <w:rPr>
                <w:sz w:val="24"/>
                <w:szCs w:val="24"/>
              </w:rPr>
            </w:pPr>
            <w:r w:rsidRPr="00887B23">
              <w:rPr>
                <w:sz w:val="24"/>
                <w:szCs w:val="24"/>
              </w:rPr>
              <w:t>12</w:t>
            </w:r>
          </w:p>
        </w:tc>
      </w:tr>
      <w:tr w:rsidR="00997D3A" w:rsidRPr="00887B23" w14:paraId="097422F1"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F2AA9FE" w14:textId="77777777" w:rsidR="00997D3A" w:rsidRPr="00887B23" w:rsidRDefault="00997D3A" w:rsidP="004A61B0">
            <w:pPr>
              <w:shd w:val="clear" w:color="auto" w:fill="FFFFFF"/>
              <w:rPr>
                <w:sz w:val="24"/>
                <w:szCs w:val="24"/>
              </w:rPr>
            </w:pPr>
            <w:r w:rsidRPr="00887B23">
              <w:rPr>
                <w:i/>
                <w:iCs/>
                <w:spacing w:val="-3"/>
                <w:sz w:val="24"/>
                <w:szCs w:val="24"/>
              </w:rPr>
              <w:t>Семинары, практические занятия, в 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72C832DD" w14:textId="77777777" w:rsidR="00997D3A" w:rsidRPr="00887B23" w:rsidRDefault="00997D3A" w:rsidP="004A61B0">
            <w:pPr>
              <w:shd w:val="clear" w:color="auto" w:fill="FFFFFF"/>
              <w:jc w:val="center"/>
              <w:rPr>
                <w:sz w:val="24"/>
                <w:szCs w:val="24"/>
              </w:rPr>
            </w:pPr>
            <w:r w:rsidRPr="00887B23">
              <w:rPr>
                <w:sz w:val="24"/>
                <w:szCs w:val="24"/>
              </w:rPr>
              <w:t>22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05542DF7" w14:textId="77777777" w:rsidR="00997D3A" w:rsidRPr="00887B23" w:rsidRDefault="00997D3A" w:rsidP="004A61B0">
            <w:pPr>
              <w:shd w:val="clear" w:color="auto" w:fill="FFFFFF"/>
              <w:jc w:val="center"/>
              <w:rPr>
                <w:sz w:val="24"/>
                <w:szCs w:val="24"/>
              </w:rPr>
            </w:pPr>
            <w:r w:rsidRPr="00887B23">
              <w:rPr>
                <w:sz w:val="24"/>
                <w:szCs w:val="24"/>
              </w:rPr>
              <w:t>22</w:t>
            </w:r>
          </w:p>
        </w:tc>
      </w:tr>
      <w:tr w:rsidR="00997D3A" w:rsidRPr="00887B23" w14:paraId="1CCD2F3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76D3298" w14:textId="77777777" w:rsidR="00997D3A" w:rsidRPr="00887B23" w:rsidRDefault="00997D3A" w:rsidP="004A61B0">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33AD027" w14:textId="77777777" w:rsidR="00997D3A" w:rsidRPr="00887B23" w:rsidRDefault="00997D3A" w:rsidP="004A61B0">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2504754" w14:textId="77777777" w:rsidR="00997D3A" w:rsidRPr="00887B23" w:rsidRDefault="00997D3A" w:rsidP="004A61B0">
            <w:pPr>
              <w:shd w:val="clear" w:color="auto" w:fill="FFFFFF"/>
              <w:jc w:val="center"/>
              <w:rPr>
                <w:sz w:val="24"/>
                <w:szCs w:val="24"/>
              </w:rPr>
            </w:pPr>
            <w:r w:rsidRPr="00887B23">
              <w:rPr>
                <w:sz w:val="24"/>
                <w:szCs w:val="24"/>
              </w:rPr>
              <w:t>74</w:t>
            </w:r>
          </w:p>
        </w:tc>
      </w:tr>
      <w:tr w:rsidR="00997D3A" w:rsidRPr="00887B23" w14:paraId="61166568" w14:textId="77777777" w:rsidTr="004A61B0">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69938AF" w14:textId="77777777" w:rsidR="00997D3A" w:rsidRPr="00887B23" w:rsidRDefault="00997D3A" w:rsidP="004A61B0">
            <w:pPr>
              <w:shd w:val="clear" w:color="auto" w:fill="FFFFFF"/>
              <w:rPr>
                <w:bCs/>
                <w:iCs/>
                <w:sz w:val="24"/>
                <w:szCs w:val="24"/>
              </w:rPr>
            </w:pPr>
            <w:r w:rsidRPr="00887B23">
              <w:rPr>
                <w:bCs/>
                <w:iCs/>
                <w:sz w:val="24"/>
                <w:szCs w:val="24"/>
              </w:rPr>
              <w:t>Вид текущего контроля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1946FED" w14:textId="77777777" w:rsidR="009F3017" w:rsidRPr="00887B23" w:rsidRDefault="009F3017" w:rsidP="009F3017">
            <w:pPr>
              <w:shd w:val="clear" w:color="auto" w:fill="FFFFFF"/>
              <w:jc w:val="center"/>
              <w:rPr>
                <w:sz w:val="24"/>
                <w:szCs w:val="24"/>
              </w:rPr>
            </w:pPr>
            <w:r w:rsidRPr="00887B23">
              <w:rPr>
                <w:sz w:val="24"/>
                <w:szCs w:val="24"/>
              </w:rPr>
              <w:t xml:space="preserve">контрольная </w:t>
            </w:r>
          </w:p>
          <w:p w14:paraId="3F205409" w14:textId="369696B6" w:rsidR="00997D3A" w:rsidRPr="00887B23" w:rsidRDefault="009F3017" w:rsidP="009F3017">
            <w:pPr>
              <w:shd w:val="clear" w:color="auto" w:fill="FFFFFF"/>
              <w:jc w:val="center"/>
              <w:rPr>
                <w:sz w:val="24"/>
                <w:szCs w:val="24"/>
              </w:rPr>
            </w:pPr>
            <w:r w:rsidRPr="00887B23">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644BB87" w14:textId="77777777" w:rsidR="00997D3A" w:rsidRPr="00887B23" w:rsidRDefault="00997D3A" w:rsidP="004A61B0">
            <w:pPr>
              <w:shd w:val="clear" w:color="auto" w:fill="FFFFFF"/>
              <w:jc w:val="center"/>
              <w:rPr>
                <w:sz w:val="24"/>
                <w:szCs w:val="24"/>
              </w:rPr>
            </w:pPr>
            <w:r w:rsidRPr="00887B23">
              <w:rPr>
                <w:sz w:val="24"/>
                <w:szCs w:val="24"/>
              </w:rPr>
              <w:t xml:space="preserve">контрольная </w:t>
            </w:r>
          </w:p>
          <w:p w14:paraId="25DB1737" w14:textId="77777777" w:rsidR="00997D3A" w:rsidRPr="00887B23" w:rsidRDefault="00997D3A" w:rsidP="004A61B0">
            <w:pPr>
              <w:shd w:val="clear" w:color="auto" w:fill="FFFFFF"/>
              <w:jc w:val="center"/>
              <w:rPr>
                <w:sz w:val="24"/>
                <w:szCs w:val="24"/>
              </w:rPr>
            </w:pPr>
            <w:r w:rsidRPr="00887B23">
              <w:rPr>
                <w:sz w:val="24"/>
                <w:szCs w:val="24"/>
              </w:rPr>
              <w:t xml:space="preserve">работа </w:t>
            </w:r>
          </w:p>
        </w:tc>
      </w:tr>
      <w:tr w:rsidR="00997D3A" w:rsidRPr="008416BE" w14:paraId="3CA3F31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33D2B1D" w14:textId="77777777" w:rsidR="00997D3A" w:rsidRPr="00887B23" w:rsidRDefault="00997D3A" w:rsidP="004A61B0">
            <w:pPr>
              <w:shd w:val="clear" w:color="auto" w:fill="FFFFFF"/>
              <w:rPr>
                <w:bCs/>
                <w:iCs/>
                <w:sz w:val="24"/>
                <w:szCs w:val="24"/>
              </w:rPr>
            </w:pPr>
            <w:r w:rsidRPr="00887B23">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CABB354" w14:textId="77777777" w:rsidR="00997D3A" w:rsidRPr="00887B23" w:rsidRDefault="00997D3A" w:rsidP="004A61B0">
            <w:pPr>
              <w:shd w:val="clear" w:color="auto" w:fill="FFFFFF"/>
              <w:jc w:val="center"/>
              <w:rPr>
                <w:sz w:val="24"/>
                <w:szCs w:val="24"/>
              </w:rPr>
            </w:pPr>
            <w:r w:rsidRPr="00887B23">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20B7567" w14:textId="77777777" w:rsidR="00997D3A" w:rsidRPr="008416BE" w:rsidRDefault="00997D3A" w:rsidP="004A61B0">
            <w:pPr>
              <w:shd w:val="clear" w:color="auto" w:fill="FFFFFF"/>
              <w:jc w:val="center"/>
              <w:rPr>
                <w:sz w:val="24"/>
                <w:szCs w:val="24"/>
              </w:rPr>
            </w:pPr>
            <w:r w:rsidRPr="00887B23">
              <w:rPr>
                <w:sz w:val="24"/>
                <w:szCs w:val="24"/>
              </w:rPr>
              <w:t>Зачет</w:t>
            </w:r>
            <w:r>
              <w:rPr>
                <w:sz w:val="24"/>
                <w:szCs w:val="24"/>
              </w:rPr>
              <w:t xml:space="preserve"> </w:t>
            </w:r>
          </w:p>
        </w:tc>
      </w:tr>
    </w:tbl>
    <w:p w14:paraId="0E447E15" w14:textId="77777777" w:rsidR="00301AB2" w:rsidRDefault="00301AB2" w:rsidP="00CC76A5">
      <w:pPr>
        <w:pStyle w:val="ab"/>
        <w:jc w:val="both"/>
        <w:rPr>
          <w:b w:val="0"/>
          <w:szCs w:val="28"/>
        </w:rPr>
      </w:pPr>
    </w:p>
    <w:p w14:paraId="6D8ACB5C" w14:textId="14131C6E"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5" w:name="_Toc131105392"/>
      <w:r w:rsidRPr="00E1247E">
        <w:rPr>
          <w:rFonts w:ascii="Times New Roman" w:hAnsi="Times New Roman" w:cs="Times New Roman"/>
          <w:b/>
          <w:bCs/>
          <w:color w:val="000000" w:themeColor="text1"/>
          <w:sz w:val="28"/>
          <w:szCs w:val="28"/>
        </w:rPr>
        <w:t xml:space="preserve">5. Содержание </w:t>
      </w:r>
      <w:r w:rsidR="00EC45DF"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E1247E">
        <w:rPr>
          <w:rFonts w:ascii="Times New Roman" w:hAnsi="Times New Roman" w:cs="Times New Roman"/>
          <w:b/>
          <w:bCs/>
          <w:color w:val="000000" w:themeColor="text1"/>
          <w:sz w:val="28"/>
          <w:szCs w:val="28"/>
        </w:rPr>
        <w:t>ем их объемов (в академических часах) и видов</w:t>
      </w:r>
      <w:r w:rsidRPr="00E1247E">
        <w:rPr>
          <w:rFonts w:ascii="Times New Roman" w:hAnsi="Times New Roman" w:cs="Times New Roman"/>
          <w:b/>
          <w:bCs/>
          <w:color w:val="000000" w:themeColor="text1"/>
          <w:sz w:val="28"/>
          <w:szCs w:val="28"/>
        </w:rPr>
        <w:t xml:space="preserve"> учебных занятий</w:t>
      </w:r>
      <w:bookmarkEnd w:id="5"/>
    </w:p>
    <w:p w14:paraId="00A88209" w14:textId="116D6C80" w:rsidR="00C52F7B" w:rsidRDefault="00C52F7B" w:rsidP="00E1247E">
      <w:pPr>
        <w:pStyle w:val="2"/>
        <w:spacing w:before="120"/>
        <w:ind w:left="709"/>
        <w:jc w:val="both"/>
        <w:rPr>
          <w:color w:val="000000" w:themeColor="text1"/>
        </w:rPr>
      </w:pPr>
      <w:bookmarkStart w:id="6" w:name="_Toc126619499"/>
      <w:bookmarkStart w:id="7" w:name="_Toc131105393"/>
      <w:r w:rsidRPr="00E1247E">
        <w:rPr>
          <w:color w:val="000000" w:themeColor="text1"/>
        </w:rPr>
        <w:t xml:space="preserve">5.1. Содержание </w:t>
      </w:r>
      <w:r w:rsidR="00EC45DF" w:rsidRPr="00E1247E">
        <w:rPr>
          <w:color w:val="000000" w:themeColor="text1"/>
        </w:rPr>
        <w:t>дисциплины</w:t>
      </w:r>
      <w:bookmarkEnd w:id="6"/>
      <w:bookmarkEnd w:id="7"/>
    </w:p>
    <w:p w14:paraId="2DE81AFB" w14:textId="1F015BD8" w:rsidR="00C91B49" w:rsidRPr="00AF6F2E" w:rsidRDefault="00C91B49" w:rsidP="00AF6F2E">
      <w:pPr>
        <w:ind w:firstLine="720"/>
        <w:jc w:val="both"/>
        <w:rPr>
          <w:b/>
          <w:bCs/>
          <w:sz w:val="28"/>
          <w:szCs w:val="28"/>
        </w:rPr>
      </w:pPr>
    </w:p>
    <w:p w14:paraId="751E705B" w14:textId="05E47830" w:rsidR="002A466C" w:rsidRPr="00AF6F2E" w:rsidRDefault="002A466C" w:rsidP="00AF6F2E">
      <w:pPr>
        <w:ind w:firstLine="720"/>
        <w:jc w:val="both"/>
        <w:rPr>
          <w:b/>
          <w:bCs/>
          <w:sz w:val="28"/>
          <w:szCs w:val="28"/>
        </w:rPr>
      </w:pPr>
      <w:bookmarkStart w:id="8" w:name="_Hlk118022969"/>
      <w:r w:rsidRPr="00AF6F2E">
        <w:rPr>
          <w:b/>
          <w:bCs/>
          <w:sz w:val="28"/>
          <w:szCs w:val="28"/>
        </w:rPr>
        <w:t xml:space="preserve">Тема </w:t>
      </w:r>
      <w:r w:rsidR="001074B5">
        <w:rPr>
          <w:b/>
          <w:bCs/>
          <w:sz w:val="28"/>
          <w:szCs w:val="28"/>
        </w:rPr>
        <w:t>1</w:t>
      </w:r>
      <w:r w:rsidRPr="00AF6F2E">
        <w:rPr>
          <w:b/>
          <w:bCs/>
          <w:sz w:val="28"/>
          <w:szCs w:val="28"/>
        </w:rPr>
        <w:t xml:space="preserve">. </w:t>
      </w:r>
      <w:r w:rsidR="001074B5">
        <w:rPr>
          <w:b/>
          <w:bCs/>
          <w:sz w:val="28"/>
          <w:szCs w:val="28"/>
        </w:rPr>
        <w:t xml:space="preserve">Экономико-правовые основы </w:t>
      </w:r>
      <w:r w:rsidR="00272F72">
        <w:rPr>
          <w:b/>
          <w:bCs/>
          <w:sz w:val="28"/>
          <w:szCs w:val="28"/>
        </w:rPr>
        <w:t xml:space="preserve">экологического </w:t>
      </w:r>
      <w:r w:rsidR="001074B5">
        <w:rPr>
          <w:b/>
          <w:bCs/>
          <w:sz w:val="28"/>
          <w:szCs w:val="28"/>
        </w:rPr>
        <w:t xml:space="preserve">налогообложения </w:t>
      </w:r>
    </w:p>
    <w:bookmarkEnd w:id="8"/>
    <w:p w14:paraId="3A6F6136" w14:textId="77777777" w:rsidR="00272F72" w:rsidRPr="00272F72" w:rsidRDefault="00272F72" w:rsidP="00272F72">
      <w:pPr>
        <w:ind w:firstLine="709"/>
        <w:jc w:val="both"/>
        <w:rPr>
          <w:sz w:val="28"/>
        </w:rPr>
      </w:pPr>
      <w:r w:rsidRPr="00272F72">
        <w:rPr>
          <w:sz w:val="28"/>
        </w:rPr>
        <w:t>Виды природных объектов и природных ресурсов, используемых в</w:t>
      </w:r>
      <w:r w:rsidRPr="00272F72">
        <w:rPr>
          <w:spacing w:val="1"/>
          <w:sz w:val="28"/>
        </w:rPr>
        <w:t xml:space="preserve"> </w:t>
      </w:r>
      <w:r w:rsidRPr="00272F72">
        <w:rPr>
          <w:sz w:val="28"/>
        </w:rPr>
        <w:t>хозяйственной деятельности, их учет. Состав законодательства РФ, регулирующего</w:t>
      </w:r>
      <w:r w:rsidRPr="00272F72">
        <w:rPr>
          <w:spacing w:val="1"/>
          <w:sz w:val="28"/>
        </w:rPr>
        <w:t xml:space="preserve"> </w:t>
      </w:r>
      <w:r w:rsidRPr="00272F72">
        <w:rPr>
          <w:sz w:val="28"/>
        </w:rPr>
        <w:t>использование</w:t>
      </w:r>
      <w:r w:rsidRPr="00272F72">
        <w:rPr>
          <w:spacing w:val="70"/>
          <w:sz w:val="28"/>
        </w:rPr>
        <w:t xml:space="preserve"> </w:t>
      </w:r>
      <w:r w:rsidRPr="00272F72">
        <w:rPr>
          <w:sz w:val="28"/>
        </w:rPr>
        <w:t>природных ресурсов. Состав</w:t>
      </w:r>
      <w:r w:rsidRPr="00272F72">
        <w:rPr>
          <w:spacing w:val="70"/>
          <w:sz w:val="28"/>
        </w:rPr>
        <w:t xml:space="preserve"> </w:t>
      </w:r>
      <w:r w:rsidRPr="00272F72">
        <w:rPr>
          <w:sz w:val="28"/>
        </w:rPr>
        <w:t>законодательства</w:t>
      </w:r>
      <w:r w:rsidRPr="00272F72">
        <w:rPr>
          <w:spacing w:val="-67"/>
          <w:sz w:val="28"/>
        </w:rPr>
        <w:t xml:space="preserve"> </w:t>
      </w:r>
      <w:r w:rsidRPr="00272F72">
        <w:rPr>
          <w:sz w:val="28"/>
        </w:rPr>
        <w:t>о налогах и сборах, регулирующего налогообложение природопользования. Законодательные акты РФ о налогах и платежах за пользование природными ресурсами в процессе экологической деятельности.</w:t>
      </w:r>
    </w:p>
    <w:p w14:paraId="3EC123CD" w14:textId="1339FE42" w:rsidR="00272F72" w:rsidRPr="00272F72" w:rsidRDefault="00272F72" w:rsidP="00272F72">
      <w:pPr>
        <w:ind w:firstLine="709"/>
        <w:jc w:val="both"/>
        <w:rPr>
          <w:sz w:val="28"/>
        </w:rPr>
      </w:pPr>
      <w:r w:rsidRPr="00272F72">
        <w:rPr>
          <w:sz w:val="28"/>
        </w:rPr>
        <w:t>Экономическая природа налогов, сборов и иных платежей за пользование природными ресурсами и их место в формировании бюджетов различного уровня, динамика налоговых поступлений. Назначение налогов,</w:t>
      </w:r>
      <w:r w:rsidRPr="00272F72">
        <w:rPr>
          <w:spacing w:val="1"/>
          <w:sz w:val="28"/>
        </w:rPr>
        <w:t xml:space="preserve"> </w:t>
      </w:r>
      <w:r w:rsidRPr="00272F72">
        <w:rPr>
          <w:sz w:val="28"/>
        </w:rPr>
        <w:t>сборов и иных платежей за пользование природными ресурсами, их фискальная и регулирующая роль, значение экологических платежей в формировании механизма рационального</w:t>
      </w:r>
      <w:r w:rsidRPr="00272F72">
        <w:rPr>
          <w:spacing w:val="-3"/>
          <w:sz w:val="28"/>
        </w:rPr>
        <w:t xml:space="preserve"> </w:t>
      </w:r>
      <w:r w:rsidRPr="00272F72">
        <w:rPr>
          <w:sz w:val="28"/>
        </w:rPr>
        <w:t>пользования природными</w:t>
      </w:r>
      <w:r w:rsidRPr="00272F72">
        <w:rPr>
          <w:spacing w:val="-2"/>
          <w:sz w:val="28"/>
        </w:rPr>
        <w:t xml:space="preserve"> </w:t>
      </w:r>
      <w:r w:rsidRPr="00272F72">
        <w:rPr>
          <w:sz w:val="28"/>
        </w:rPr>
        <w:t>ресурсами. Эволюция налоговой политики государства</w:t>
      </w:r>
      <w:r w:rsidRPr="00272F72">
        <w:rPr>
          <w:spacing w:val="1"/>
          <w:sz w:val="28"/>
        </w:rPr>
        <w:t xml:space="preserve"> </w:t>
      </w:r>
      <w:r w:rsidRPr="00272F72">
        <w:rPr>
          <w:sz w:val="28"/>
        </w:rPr>
        <w:t>в</w:t>
      </w:r>
      <w:r w:rsidRPr="00272F72">
        <w:rPr>
          <w:spacing w:val="-3"/>
          <w:sz w:val="28"/>
        </w:rPr>
        <w:t xml:space="preserve"> </w:t>
      </w:r>
      <w:r w:rsidRPr="00272F72">
        <w:rPr>
          <w:sz w:val="28"/>
        </w:rPr>
        <w:t>сфере</w:t>
      </w:r>
      <w:r w:rsidRPr="00272F72">
        <w:rPr>
          <w:spacing w:val="-3"/>
          <w:sz w:val="28"/>
        </w:rPr>
        <w:t xml:space="preserve"> </w:t>
      </w:r>
      <w:r w:rsidRPr="00272F72">
        <w:rPr>
          <w:sz w:val="28"/>
        </w:rPr>
        <w:t>природопользования</w:t>
      </w:r>
      <w:r w:rsidR="00A0318B">
        <w:rPr>
          <w:sz w:val="28"/>
        </w:rPr>
        <w:t xml:space="preserve"> и экологического воздействия</w:t>
      </w:r>
      <w:r w:rsidRPr="00272F72">
        <w:rPr>
          <w:sz w:val="28"/>
        </w:rPr>
        <w:t>.</w:t>
      </w:r>
    </w:p>
    <w:p w14:paraId="3B52337D" w14:textId="3B42C49E" w:rsidR="002318CC" w:rsidRDefault="002318CC" w:rsidP="00E1247E">
      <w:pPr>
        <w:ind w:firstLine="720"/>
        <w:jc w:val="both"/>
        <w:rPr>
          <w:b/>
          <w:bCs/>
          <w:sz w:val="28"/>
          <w:szCs w:val="28"/>
        </w:rPr>
      </w:pPr>
    </w:p>
    <w:p w14:paraId="5D0D0B78" w14:textId="4AD86C69" w:rsidR="00272F72" w:rsidRPr="00272F72" w:rsidRDefault="002318CC" w:rsidP="00272F72">
      <w:pPr>
        <w:ind w:firstLine="720"/>
        <w:jc w:val="both"/>
        <w:rPr>
          <w:b/>
          <w:bCs/>
          <w:sz w:val="28"/>
          <w:szCs w:val="28"/>
        </w:rPr>
      </w:pPr>
      <w:r w:rsidRPr="00AF6F2E">
        <w:rPr>
          <w:b/>
          <w:bCs/>
          <w:sz w:val="28"/>
          <w:szCs w:val="28"/>
        </w:rPr>
        <w:t xml:space="preserve">Тема </w:t>
      </w:r>
      <w:r w:rsidR="001074B5">
        <w:rPr>
          <w:b/>
          <w:bCs/>
          <w:sz w:val="28"/>
          <w:szCs w:val="28"/>
        </w:rPr>
        <w:t>2</w:t>
      </w:r>
      <w:r w:rsidRPr="00AF6F2E">
        <w:rPr>
          <w:b/>
          <w:bCs/>
          <w:sz w:val="28"/>
          <w:szCs w:val="28"/>
        </w:rPr>
        <w:t xml:space="preserve">. </w:t>
      </w:r>
      <w:r w:rsidR="00272F72">
        <w:rPr>
          <w:b/>
          <w:bCs/>
          <w:sz w:val="28"/>
          <w:szCs w:val="28"/>
        </w:rPr>
        <w:t xml:space="preserve">Экологические платежи при негативном воздействии </w:t>
      </w:r>
      <w:r w:rsidR="00272F72" w:rsidRPr="00272F72">
        <w:rPr>
          <w:b/>
          <w:bCs/>
          <w:sz w:val="28"/>
          <w:szCs w:val="28"/>
        </w:rPr>
        <w:t>на окружающую среду</w:t>
      </w:r>
    </w:p>
    <w:p w14:paraId="587DD122" w14:textId="25DB8133" w:rsidR="00272F72" w:rsidRPr="008436BA" w:rsidRDefault="00272F72" w:rsidP="008436BA">
      <w:pPr>
        <w:ind w:firstLine="708"/>
        <w:jc w:val="both"/>
        <w:rPr>
          <w:sz w:val="28"/>
          <w:szCs w:val="24"/>
        </w:rPr>
      </w:pPr>
      <w:r w:rsidRPr="008436BA">
        <w:rPr>
          <w:sz w:val="28"/>
          <w:szCs w:val="24"/>
        </w:rPr>
        <w:lastRenderedPageBreak/>
        <w:t>Нормативно-правовая база в сфере экологических платежей за негативное воздействие на окружающую среду. Виды негативного воздействия на окружающую среду в результате хозяйственной деятельности организаций и индивидуальных предпринимателей. Особенности исчисления платы за негативное воздействие на окружающую среду при различных видах экологического воздействия: выбросы загрязняющих веществ</w:t>
      </w:r>
      <w:r w:rsidR="008436BA" w:rsidRPr="008436BA">
        <w:rPr>
          <w:sz w:val="28"/>
          <w:szCs w:val="24"/>
        </w:rPr>
        <w:t xml:space="preserve"> в атмосферный воздух</w:t>
      </w:r>
      <w:r w:rsidRPr="008436BA">
        <w:rPr>
          <w:sz w:val="28"/>
          <w:szCs w:val="24"/>
        </w:rPr>
        <w:t>, сбросы загрязняющих вещества</w:t>
      </w:r>
      <w:r w:rsidR="008436BA" w:rsidRPr="008436BA">
        <w:rPr>
          <w:sz w:val="28"/>
          <w:szCs w:val="24"/>
        </w:rPr>
        <w:t xml:space="preserve"> в водные объекты</w:t>
      </w:r>
      <w:r w:rsidRPr="008436BA">
        <w:rPr>
          <w:sz w:val="28"/>
          <w:szCs w:val="24"/>
        </w:rPr>
        <w:t>, размещение отходов и другие виды вредного воздействия.</w:t>
      </w:r>
    </w:p>
    <w:p w14:paraId="6DCCFDAF" w14:textId="43B8FF27" w:rsidR="00272F72" w:rsidRPr="008436BA" w:rsidRDefault="008436BA" w:rsidP="008436BA">
      <w:pPr>
        <w:ind w:firstLine="708"/>
        <w:jc w:val="both"/>
        <w:rPr>
          <w:sz w:val="28"/>
          <w:szCs w:val="24"/>
        </w:rPr>
      </w:pPr>
      <w:r w:rsidRPr="008436BA">
        <w:rPr>
          <w:sz w:val="28"/>
          <w:szCs w:val="24"/>
        </w:rPr>
        <w:t xml:space="preserve">Объект и база обложения по плате за негативное воздействие на окружающую среду по видам негативного воздействия. Система ставок </w:t>
      </w:r>
      <w:r w:rsidR="00272F72" w:rsidRPr="008436BA">
        <w:rPr>
          <w:sz w:val="28"/>
          <w:szCs w:val="24"/>
        </w:rPr>
        <w:t>платы за негативное воздействие на окружающую среду по классу их опасности.</w:t>
      </w:r>
    </w:p>
    <w:p w14:paraId="6C2D17D6" w14:textId="22B3D1DF" w:rsidR="00272F72" w:rsidRPr="008436BA" w:rsidRDefault="00272F72" w:rsidP="008436BA">
      <w:pPr>
        <w:ind w:firstLine="708"/>
        <w:jc w:val="both"/>
        <w:rPr>
          <w:sz w:val="28"/>
          <w:szCs w:val="24"/>
        </w:rPr>
      </w:pPr>
      <w:r w:rsidRPr="008436BA">
        <w:rPr>
          <w:sz w:val="28"/>
          <w:szCs w:val="24"/>
        </w:rPr>
        <w:t>Стимулирующие коэффициенты и повышающие коэффициенты при превышении нормативов и лимитов вы</w:t>
      </w:r>
      <w:r w:rsidR="008436BA" w:rsidRPr="008436BA">
        <w:rPr>
          <w:sz w:val="28"/>
          <w:szCs w:val="24"/>
        </w:rPr>
        <w:t>бросов, сбросов и размещения от</w:t>
      </w:r>
      <w:r w:rsidRPr="008436BA">
        <w:rPr>
          <w:sz w:val="28"/>
          <w:szCs w:val="24"/>
        </w:rPr>
        <w:t xml:space="preserve">ходов. Порядок исчисления и взимания платежей за </w:t>
      </w:r>
      <w:r w:rsidR="008436BA" w:rsidRPr="008436BA">
        <w:rPr>
          <w:sz w:val="28"/>
          <w:szCs w:val="24"/>
        </w:rPr>
        <w:t>негативное воздействие в преде</w:t>
      </w:r>
      <w:r w:rsidRPr="008436BA">
        <w:rPr>
          <w:sz w:val="28"/>
          <w:szCs w:val="24"/>
        </w:rPr>
        <w:t xml:space="preserve">лах нормативов, установленных лимитов и </w:t>
      </w:r>
      <w:r w:rsidR="008436BA" w:rsidRPr="008436BA">
        <w:rPr>
          <w:sz w:val="28"/>
          <w:szCs w:val="24"/>
        </w:rPr>
        <w:t>сверхлимитного</w:t>
      </w:r>
      <w:r w:rsidRPr="008436BA">
        <w:rPr>
          <w:sz w:val="28"/>
          <w:szCs w:val="24"/>
        </w:rPr>
        <w:t xml:space="preserve"> </w:t>
      </w:r>
      <w:r w:rsidR="008436BA" w:rsidRPr="008436BA">
        <w:rPr>
          <w:sz w:val="28"/>
          <w:szCs w:val="24"/>
        </w:rPr>
        <w:t>загрязнения</w:t>
      </w:r>
      <w:r w:rsidRPr="008436BA">
        <w:rPr>
          <w:sz w:val="28"/>
          <w:szCs w:val="24"/>
        </w:rPr>
        <w:t>.</w:t>
      </w:r>
    </w:p>
    <w:p w14:paraId="18F850ED" w14:textId="68009975" w:rsidR="00272F72" w:rsidRPr="008436BA" w:rsidRDefault="00272F72" w:rsidP="008436BA">
      <w:pPr>
        <w:ind w:firstLine="708"/>
        <w:jc w:val="both"/>
        <w:rPr>
          <w:sz w:val="28"/>
          <w:szCs w:val="24"/>
        </w:rPr>
      </w:pPr>
      <w:r w:rsidRPr="008436BA">
        <w:rPr>
          <w:sz w:val="28"/>
          <w:szCs w:val="24"/>
        </w:rPr>
        <w:t>Особенности исчисления и взимания платы за выбросы загряз</w:t>
      </w:r>
      <w:r w:rsidR="006317D1">
        <w:rPr>
          <w:sz w:val="28"/>
          <w:szCs w:val="24"/>
        </w:rPr>
        <w:t>няю</w:t>
      </w:r>
      <w:r w:rsidRPr="008436BA">
        <w:rPr>
          <w:sz w:val="28"/>
          <w:szCs w:val="24"/>
        </w:rPr>
        <w:t>щих веществ при сжигании на факельн</w:t>
      </w:r>
      <w:r w:rsidR="006317D1">
        <w:rPr>
          <w:sz w:val="28"/>
          <w:szCs w:val="24"/>
        </w:rPr>
        <w:t>ых установках и рассеивании по</w:t>
      </w:r>
      <w:r w:rsidRPr="008436BA">
        <w:rPr>
          <w:sz w:val="28"/>
          <w:szCs w:val="24"/>
        </w:rPr>
        <w:t>путного нефтяного газа.</w:t>
      </w:r>
    </w:p>
    <w:p w14:paraId="3FF52A93" w14:textId="7EE2DC1D" w:rsidR="008436BA" w:rsidRPr="008436BA" w:rsidRDefault="008436BA" w:rsidP="008436BA">
      <w:pPr>
        <w:ind w:firstLine="708"/>
        <w:jc w:val="both"/>
        <w:rPr>
          <w:sz w:val="28"/>
          <w:szCs w:val="24"/>
        </w:rPr>
      </w:pPr>
      <w:r w:rsidRPr="008436BA">
        <w:rPr>
          <w:sz w:val="28"/>
          <w:szCs w:val="24"/>
        </w:rPr>
        <w:t>Экологический сбор: плательщики, ставки сбора, порядок исчисления и уплаты сбора.</w:t>
      </w:r>
    </w:p>
    <w:p w14:paraId="41EE32AA" w14:textId="6F1C066E" w:rsidR="008436BA" w:rsidRPr="008436BA" w:rsidRDefault="008436BA" w:rsidP="008436BA">
      <w:pPr>
        <w:ind w:firstLine="708"/>
        <w:jc w:val="both"/>
        <w:rPr>
          <w:sz w:val="28"/>
          <w:szCs w:val="24"/>
        </w:rPr>
      </w:pPr>
      <w:r w:rsidRPr="008436BA">
        <w:rPr>
          <w:sz w:val="28"/>
          <w:szCs w:val="24"/>
        </w:rPr>
        <w:t>Утилизационный сбор: плательщики, ставки сбора, порядок исчисления и уплаты сбора.</w:t>
      </w:r>
    </w:p>
    <w:p w14:paraId="65E9C7A8" w14:textId="2DDB55C4"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платежей за негативное воздействие на окружающую среду.</w:t>
      </w:r>
    </w:p>
    <w:p w14:paraId="7712022F" w14:textId="77777777" w:rsidR="002065FF" w:rsidRPr="00503C1B" w:rsidRDefault="002065FF" w:rsidP="00E1247E">
      <w:pPr>
        <w:ind w:firstLine="720"/>
        <w:jc w:val="both"/>
        <w:rPr>
          <w:sz w:val="28"/>
          <w:szCs w:val="28"/>
        </w:rPr>
      </w:pPr>
    </w:p>
    <w:p w14:paraId="26D61CE7" w14:textId="6CF3199E" w:rsidR="008436BA" w:rsidRPr="00865A4B" w:rsidRDefault="008436BA" w:rsidP="00865A4B">
      <w:pPr>
        <w:ind w:firstLine="720"/>
        <w:jc w:val="both"/>
        <w:rPr>
          <w:b/>
          <w:bCs/>
          <w:sz w:val="28"/>
          <w:szCs w:val="28"/>
        </w:rPr>
      </w:pPr>
      <w:r w:rsidRPr="00865A4B">
        <w:rPr>
          <w:b/>
          <w:bCs/>
          <w:sz w:val="28"/>
          <w:szCs w:val="28"/>
        </w:rPr>
        <w:t>Тема 3. Водный налог</w:t>
      </w:r>
    </w:p>
    <w:p w14:paraId="56FB84C4" w14:textId="662214F3" w:rsidR="008436BA" w:rsidRPr="008436BA" w:rsidRDefault="008436BA" w:rsidP="008436BA">
      <w:pPr>
        <w:pStyle w:val="af1"/>
        <w:spacing w:after="0"/>
        <w:ind w:firstLine="707"/>
        <w:jc w:val="both"/>
        <w:rPr>
          <w:sz w:val="28"/>
          <w:szCs w:val="28"/>
        </w:rPr>
      </w:pPr>
      <w:r w:rsidRPr="008436BA">
        <w:rPr>
          <w:sz w:val="28"/>
          <w:szCs w:val="28"/>
        </w:rPr>
        <w:t>Виды водных объектов. Виды пользования водными объектами. Нормативно-правовое регулирование пользования водными объектами. Сфера применения водного налога и платы за пользование водными объектами.</w:t>
      </w:r>
    </w:p>
    <w:p w14:paraId="1D20FC23" w14:textId="51F9A57D" w:rsidR="008436BA" w:rsidRPr="008436BA" w:rsidRDefault="008436BA" w:rsidP="008436BA">
      <w:pPr>
        <w:pStyle w:val="af1"/>
        <w:spacing w:after="0"/>
        <w:ind w:firstLine="707"/>
        <w:jc w:val="both"/>
        <w:rPr>
          <w:sz w:val="28"/>
          <w:szCs w:val="28"/>
        </w:rPr>
      </w:pPr>
      <w:r>
        <w:rPr>
          <w:sz w:val="28"/>
          <w:szCs w:val="28"/>
        </w:rPr>
        <w:t>Эво</w:t>
      </w:r>
      <w:r w:rsidRPr="008436BA">
        <w:rPr>
          <w:sz w:val="28"/>
          <w:szCs w:val="28"/>
        </w:rPr>
        <w:t>люция налогообложения водопользования в Российской Федерации. Налогоплательщики водного налога. Объекты налогообложения; виды водопольз</w:t>
      </w:r>
      <w:r>
        <w:rPr>
          <w:sz w:val="28"/>
          <w:szCs w:val="28"/>
        </w:rPr>
        <w:t>ования, не признаваемые объекта</w:t>
      </w:r>
      <w:r w:rsidRPr="008436BA">
        <w:rPr>
          <w:sz w:val="28"/>
          <w:szCs w:val="28"/>
        </w:rPr>
        <w:t>ми налогообложения.</w:t>
      </w:r>
    </w:p>
    <w:p w14:paraId="154051AC" w14:textId="51B434AF" w:rsidR="008436BA" w:rsidRPr="008436BA" w:rsidRDefault="008436BA" w:rsidP="008436BA">
      <w:pPr>
        <w:pStyle w:val="af1"/>
        <w:spacing w:after="0"/>
        <w:ind w:firstLine="707"/>
        <w:jc w:val="both"/>
        <w:rPr>
          <w:sz w:val="28"/>
          <w:szCs w:val="28"/>
        </w:rPr>
      </w:pPr>
      <w:r w:rsidRPr="008436BA">
        <w:rPr>
          <w:sz w:val="28"/>
          <w:szCs w:val="28"/>
        </w:rPr>
        <w:t>Налоговая база по видам водопользования. Система налоговых ставок водного налога по видам водопользования, экономическим районам, типам вод, конкретным водным объектам.</w:t>
      </w:r>
    </w:p>
    <w:p w14:paraId="27CC883B" w14:textId="2D2AD574" w:rsidR="008436BA" w:rsidRPr="008436BA" w:rsidRDefault="008436BA" w:rsidP="008436BA">
      <w:pPr>
        <w:pStyle w:val="af1"/>
        <w:spacing w:after="0"/>
        <w:ind w:firstLine="707"/>
        <w:jc w:val="both"/>
        <w:rPr>
          <w:sz w:val="28"/>
          <w:szCs w:val="28"/>
        </w:rPr>
      </w:pPr>
      <w:r w:rsidRPr="008436BA">
        <w:rPr>
          <w:sz w:val="28"/>
          <w:szCs w:val="28"/>
        </w:rPr>
        <w:t xml:space="preserve">Налоговый период, порядок исчисления, порядок и сроки уплаты налога, подачи налоговой декларации. </w:t>
      </w:r>
    </w:p>
    <w:p w14:paraId="7F1F8FD3" w14:textId="6B5AFEF1" w:rsidR="008436BA" w:rsidRDefault="008436BA" w:rsidP="008436BA">
      <w:pPr>
        <w:pStyle w:val="af1"/>
        <w:spacing w:after="0"/>
        <w:ind w:firstLine="707"/>
        <w:jc w:val="both"/>
        <w:rPr>
          <w:sz w:val="28"/>
          <w:szCs w:val="28"/>
        </w:rPr>
      </w:pPr>
      <w:r w:rsidRPr="008436BA">
        <w:rPr>
          <w:sz w:val="28"/>
          <w:szCs w:val="28"/>
        </w:rPr>
        <w:t>Неналоговая плата за пользование водными объектами: особенности исчисления и уплаты.</w:t>
      </w:r>
    </w:p>
    <w:p w14:paraId="15520194" w14:textId="4D572025"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налогообло</w:t>
      </w:r>
      <w:r w:rsidRPr="00A0318B">
        <w:rPr>
          <w:sz w:val="28"/>
          <w:szCs w:val="28"/>
        </w:rPr>
        <w:t>жения</w:t>
      </w:r>
      <w:r>
        <w:rPr>
          <w:sz w:val="28"/>
          <w:szCs w:val="28"/>
        </w:rPr>
        <w:t xml:space="preserve"> водопользования</w:t>
      </w:r>
      <w:r w:rsidRPr="00A0318B">
        <w:rPr>
          <w:sz w:val="28"/>
          <w:szCs w:val="28"/>
        </w:rPr>
        <w:t>.</w:t>
      </w:r>
    </w:p>
    <w:p w14:paraId="1CF3604F" w14:textId="3ACDE2E7" w:rsidR="008436BA" w:rsidRDefault="008436BA" w:rsidP="008436BA">
      <w:pPr>
        <w:pStyle w:val="af1"/>
        <w:spacing w:after="0"/>
        <w:ind w:firstLine="707"/>
        <w:jc w:val="both"/>
        <w:rPr>
          <w:sz w:val="28"/>
          <w:szCs w:val="28"/>
        </w:rPr>
      </w:pPr>
    </w:p>
    <w:p w14:paraId="2F0EB9FC" w14:textId="178850DE" w:rsidR="008436BA" w:rsidRPr="00865A4B" w:rsidRDefault="008436BA" w:rsidP="00865A4B">
      <w:pPr>
        <w:ind w:firstLine="720"/>
        <w:jc w:val="both"/>
        <w:rPr>
          <w:b/>
          <w:bCs/>
          <w:sz w:val="28"/>
          <w:szCs w:val="28"/>
        </w:rPr>
      </w:pPr>
      <w:r w:rsidRPr="00865A4B">
        <w:rPr>
          <w:b/>
          <w:bCs/>
          <w:sz w:val="28"/>
          <w:szCs w:val="28"/>
        </w:rPr>
        <w:t>Тема 4. Сборы за пользование объектами животного мира и за пользование объектами водных биологических ресурсов</w:t>
      </w:r>
    </w:p>
    <w:p w14:paraId="774CEAA4" w14:textId="15704826" w:rsidR="00A0318B" w:rsidRPr="00A0318B" w:rsidRDefault="008436BA" w:rsidP="00A0318B">
      <w:pPr>
        <w:pStyle w:val="af1"/>
        <w:spacing w:after="0"/>
        <w:ind w:firstLine="707"/>
        <w:jc w:val="both"/>
        <w:rPr>
          <w:sz w:val="28"/>
          <w:szCs w:val="28"/>
        </w:rPr>
      </w:pPr>
      <w:r w:rsidRPr="00A0318B">
        <w:rPr>
          <w:sz w:val="28"/>
          <w:szCs w:val="28"/>
        </w:rPr>
        <w:lastRenderedPageBreak/>
        <w:t>Нормативно-правовое регулирование деятельности в сфере пользования объектами животного мира и объектами водных биологических ресурсов. Государственный учет и мониторинг объектов животного мира.</w:t>
      </w:r>
      <w:r w:rsidR="00A0318B" w:rsidRPr="00A0318B">
        <w:rPr>
          <w:sz w:val="28"/>
          <w:szCs w:val="28"/>
        </w:rPr>
        <w:t xml:space="preserve"> </w:t>
      </w:r>
      <w:r w:rsidRPr="00A0318B">
        <w:rPr>
          <w:sz w:val="28"/>
          <w:szCs w:val="28"/>
        </w:rPr>
        <w:t xml:space="preserve">Эволюция платежей за пользование объектами животного мира и объектами водных биологических ресурсов. </w:t>
      </w:r>
    </w:p>
    <w:p w14:paraId="7058D9F2" w14:textId="5C7B0A74" w:rsidR="00A0318B" w:rsidRPr="00A0318B" w:rsidRDefault="008436BA" w:rsidP="00A0318B">
      <w:pPr>
        <w:pStyle w:val="af1"/>
        <w:spacing w:after="0"/>
        <w:ind w:firstLine="707"/>
        <w:jc w:val="both"/>
        <w:rPr>
          <w:sz w:val="28"/>
          <w:szCs w:val="28"/>
        </w:rPr>
      </w:pPr>
      <w:r w:rsidRPr="00A0318B">
        <w:rPr>
          <w:sz w:val="28"/>
          <w:szCs w:val="28"/>
        </w:rPr>
        <w:t xml:space="preserve">Плательщики сбора за пользование объектами животного мира. Виды объектов обложения, система ставок сбора, </w:t>
      </w:r>
      <w:r w:rsidR="00A0318B" w:rsidRPr="00A0318B">
        <w:rPr>
          <w:sz w:val="28"/>
          <w:szCs w:val="28"/>
        </w:rPr>
        <w:t>порядок применения льгот по сборам</w:t>
      </w:r>
      <w:r w:rsidRPr="00A0318B">
        <w:rPr>
          <w:sz w:val="28"/>
          <w:szCs w:val="28"/>
        </w:rPr>
        <w:t xml:space="preserve">. </w:t>
      </w:r>
    </w:p>
    <w:p w14:paraId="6301D47B" w14:textId="0D9A37BC" w:rsidR="008436BA" w:rsidRPr="00A0318B" w:rsidRDefault="008436BA" w:rsidP="00A0318B">
      <w:pPr>
        <w:pStyle w:val="af1"/>
        <w:spacing w:after="0"/>
        <w:ind w:firstLine="707"/>
        <w:jc w:val="both"/>
        <w:rPr>
          <w:sz w:val="28"/>
          <w:szCs w:val="28"/>
        </w:rPr>
      </w:pPr>
      <w:r w:rsidRPr="00A0318B">
        <w:rPr>
          <w:sz w:val="28"/>
          <w:szCs w:val="28"/>
        </w:rPr>
        <w:t>Порядок исчисления, уплаты сбора за пользование объектами животного мира.</w:t>
      </w:r>
    </w:p>
    <w:p w14:paraId="58416E04" w14:textId="575FEB3F" w:rsidR="008436BA" w:rsidRPr="00A0318B" w:rsidRDefault="008436BA" w:rsidP="00A0318B">
      <w:pPr>
        <w:pStyle w:val="af1"/>
        <w:spacing w:after="0"/>
        <w:ind w:firstLine="707"/>
        <w:jc w:val="both"/>
        <w:rPr>
          <w:sz w:val="28"/>
          <w:szCs w:val="28"/>
        </w:rPr>
      </w:pPr>
      <w:r w:rsidRPr="00A0318B">
        <w:rPr>
          <w:sz w:val="28"/>
          <w:szCs w:val="28"/>
        </w:rPr>
        <w:t xml:space="preserve">Плательщики сбора за пользование объектами водных </w:t>
      </w:r>
      <w:r w:rsidR="00A0318B" w:rsidRPr="00A0318B">
        <w:rPr>
          <w:sz w:val="28"/>
          <w:szCs w:val="28"/>
        </w:rPr>
        <w:t>биологиче</w:t>
      </w:r>
      <w:r w:rsidRPr="00A0318B">
        <w:rPr>
          <w:sz w:val="28"/>
          <w:szCs w:val="28"/>
        </w:rPr>
        <w:t xml:space="preserve">ских ресурсов. Виды объектов водных биоресурсов. Ставки сбора, </w:t>
      </w:r>
      <w:r w:rsidR="00A0318B" w:rsidRPr="00A0318B">
        <w:rPr>
          <w:sz w:val="28"/>
          <w:szCs w:val="28"/>
        </w:rPr>
        <w:t>порядок применения льгот по сбору</w:t>
      </w:r>
      <w:r w:rsidRPr="00A0318B">
        <w:rPr>
          <w:sz w:val="28"/>
          <w:szCs w:val="28"/>
        </w:rPr>
        <w:t>. Порядок исчисления, уплаты сбора (разовый и регулярные платежи).</w:t>
      </w:r>
      <w:r w:rsidR="00A0318B" w:rsidRPr="00A0318B">
        <w:rPr>
          <w:sz w:val="28"/>
          <w:szCs w:val="28"/>
        </w:rPr>
        <w:t xml:space="preserve"> Особенности исчисления сбора при добыче водных биологических ресурсов на территориях, находящихся под юрисдикцией Российской Федерации.</w:t>
      </w:r>
    </w:p>
    <w:p w14:paraId="6126688B" w14:textId="6B79CA11" w:rsidR="008436BA" w:rsidRPr="00A0318B" w:rsidRDefault="008436BA" w:rsidP="00A0318B">
      <w:pPr>
        <w:pStyle w:val="af1"/>
        <w:spacing w:after="0"/>
        <w:ind w:firstLine="707"/>
        <w:jc w:val="both"/>
        <w:rPr>
          <w:sz w:val="28"/>
          <w:szCs w:val="28"/>
        </w:rPr>
      </w:pPr>
      <w:r w:rsidRPr="00A0318B">
        <w:rPr>
          <w:sz w:val="28"/>
          <w:szCs w:val="28"/>
        </w:rPr>
        <w:t xml:space="preserve">Порядок представления сведений </w:t>
      </w:r>
      <w:r w:rsidR="00A0318B" w:rsidRPr="00A0318B">
        <w:rPr>
          <w:sz w:val="28"/>
          <w:szCs w:val="28"/>
        </w:rPr>
        <w:t>о пользовании объектами животно</w:t>
      </w:r>
      <w:r w:rsidRPr="00A0318B">
        <w:rPr>
          <w:sz w:val="28"/>
          <w:szCs w:val="28"/>
        </w:rPr>
        <w:t>го мира и объектами водных биологических ресурсов.</w:t>
      </w:r>
      <w:r w:rsidR="00A0318B" w:rsidRPr="00A0318B">
        <w:rPr>
          <w:sz w:val="28"/>
          <w:szCs w:val="28"/>
        </w:rPr>
        <w:t xml:space="preserve"> </w:t>
      </w:r>
    </w:p>
    <w:p w14:paraId="5105F66C" w14:textId="213EDC12"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сборов за пользование объектами животного мира и объектами водных биологических ресурсов</w:t>
      </w:r>
      <w:r w:rsidRPr="00A0318B">
        <w:rPr>
          <w:sz w:val="28"/>
          <w:szCs w:val="28"/>
        </w:rPr>
        <w:t>.</w:t>
      </w:r>
    </w:p>
    <w:p w14:paraId="5BCF6E9C" w14:textId="0990CF2A" w:rsidR="002A466C" w:rsidRDefault="002A466C" w:rsidP="00E1247E">
      <w:pPr>
        <w:overflowPunct w:val="0"/>
        <w:ind w:firstLine="709"/>
        <w:jc w:val="both"/>
        <w:textAlignment w:val="baseline"/>
        <w:rPr>
          <w:b/>
          <w:sz w:val="28"/>
          <w:szCs w:val="24"/>
        </w:rPr>
      </w:pPr>
    </w:p>
    <w:p w14:paraId="39C5F421" w14:textId="72BC504F" w:rsidR="00A0318B" w:rsidRPr="00865A4B" w:rsidRDefault="00A0318B" w:rsidP="00865A4B">
      <w:pPr>
        <w:ind w:firstLine="720"/>
        <w:jc w:val="both"/>
        <w:rPr>
          <w:b/>
          <w:bCs/>
          <w:sz w:val="28"/>
          <w:szCs w:val="28"/>
        </w:rPr>
      </w:pPr>
      <w:r w:rsidRPr="00865A4B">
        <w:rPr>
          <w:b/>
          <w:bCs/>
          <w:sz w:val="28"/>
          <w:szCs w:val="28"/>
        </w:rPr>
        <w:t>Тема 5. Земельный налог</w:t>
      </w:r>
    </w:p>
    <w:p w14:paraId="377298AA" w14:textId="1EEF5068" w:rsidR="00A0318B" w:rsidRPr="00A0318B" w:rsidRDefault="00A0318B" w:rsidP="00A0318B">
      <w:pPr>
        <w:pStyle w:val="af1"/>
        <w:spacing w:after="0"/>
        <w:ind w:firstLine="707"/>
        <w:jc w:val="both"/>
        <w:rPr>
          <w:sz w:val="28"/>
          <w:szCs w:val="28"/>
        </w:rPr>
      </w:pPr>
      <w:r w:rsidRPr="00A0318B">
        <w:rPr>
          <w:sz w:val="28"/>
          <w:szCs w:val="28"/>
        </w:rPr>
        <w:t xml:space="preserve">Земельный налог: его нормативно-правовая основа, полномочия представительных органов муниципальных образований в отношении налога. Эволюция земельного налога в налоговой системе Российской </w:t>
      </w:r>
      <w:r>
        <w:rPr>
          <w:sz w:val="28"/>
          <w:szCs w:val="28"/>
        </w:rPr>
        <w:t>Фе</w:t>
      </w:r>
      <w:r w:rsidRPr="00A0318B">
        <w:rPr>
          <w:sz w:val="28"/>
          <w:szCs w:val="28"/>
        </w:rPr>
        <w:t>дерации. Кадастр объектов недвижимост</w:t>
      </w:r>
      <w:r>
        <w:rPr>
          <w:sz w:val="28"/>
          <w:szCs w:val="28"/>
        </w:rPr>
        <w:t>и, кадастровая стоимость как ос</w:t>
      </w:r>
      <w:r w:rsidRPr="00A0318B">
        <w:rPr>
          <w:sz w:val="28"/>
          <w:szCs w:val="28"/>
        </w:rPr>
        <w:t>нова налогообложения земельных участков.</w:t>
      </w:r>
    </w:p>
    <w:p w14:paraId="4257866D" w14:textId="1054599C" w:rsidR="00A0318B" w:rsidRPr="00A0318B" w:rsidRDefault="00A0318B" w:rsidP="00A0318B">
      <w:pPr>
        <w:pStyle w:val="af1"/>
        <w:spacing w:after="0"/>
        <w:ind w:firstLine="707"/>
        <w:jc w:val="both"/>
        <w:rPr>
          <w:sz w:val="28"/>
          <w:szCs w:val="28"/>
        </w:rPr>
      </w:pPr>
      <w:r w:rsidRPr="00A0318B">
        <w:rPr>
          <w:sz w:val="28"/>
          <w:szCs w:val="28"/>
        </w:rPr>
        <w:t xml:space="preserve">Налогоплательщики земельного налога; объект налогообложения; земельные участки, не признаваемые </w:t>
      </w:r>
      <w:r>
        <w:rPr>
          <w:sz w:val="28"/>
          <w:szCs w:val="28"/>
        </w:rPr>
        <w:t>объектами налогообложения. Нало</w:t>
      </w:r>
      <w:r w:rsidRPr="00A0318B">
        <w:rPr>
          <w:sz w:val="28"/>
          <w:szCs w:val="28"/>
        </w:rPr>
        <w:t>говая база и порядок ее определения для</w:t>
      </w:r>
      <w:r>
        <w:rPr>
          <w:sz w:val="28"/>
          <w:szCs w:val="28"/>
        </w:rPr>
        <w:t xml:space="preserve"> разных категорий налогоплатель</w:t>
      </w:r>
      <w:r w:rsidRPr="00A0318B">
        <w:rPr>
          <w:sz w:val="28"/>
          <w:szCs w:val="28"/>
        </w:rPr>
        <w:t>щиков, уменьшение налоговой базы для льготных категорий физических лиц. Налоговый и отчетные периоды. Ста</w:t>
      </w:r>
      <w:r>
        <w:rPr>
          <w:sz w:val="28"/>
          <w:szCs w:val="28"/>
        </w:rPr>
        <w:t>вки земельного налога по катего</w:t>
      </w:r>
      <w:r w:rsidRPr="00A0318B">
        <w:rPr>
          <w:sz w:val="28"/>
          <w:szCs w:val="28"/>
        </w:rPr>
        <w:t>риям земельных участков, порядок их у</w:t>
      </w:r>
      <w:r>
        <w:rPr>
          <w:sz w:val="28"/>
          <w:szCs w:val="28"/>
        </w:rPr>
        <w:t>становления. Льготы по земельно</w:t>
      </w:r>
      <w:r w:rsidRPr="00A0318B">
        <w:rPr>
          <w:sz w:val="28"/>
          <w:szCs w:val="28"/>
        </w:rPr>
        <w:t>му налогу на федеральном и местном уровнях. Порядок исчисления и уплаты земельного налога для органи</w:t>
      </w:r>
      <w:r>
        <w:rPr>
          <w:sz w:val="28"/>
          <w:szCs w:val="28"/>
        </w:rPr>
        <w:t>заций, индивидуальных предприни</w:t>
      </w:r>
      <w:r w:rsidRPr="00A0318B">
        <w:rPr>
          <w:sz w:val="28"/>
          <w:szCs w:val="28"/>
        </w:rPr>
        <w:t>мателей и физических лиц, не являю</w:t>
      </w:r>
      <w:r>
        <w:rPr>
          <w:sz w:val="28"/>
          <w:szCs w:val="28"/>
        </w:rPr>
        <w:t>щихся индивидуальными предприни</w:t>
      </w:r>
      <w:r w:rsidRPr="00A0318B">
        <w:rPr>
          <w:sz w:val="28"/>
          <w:szCs w:val="28"/>
        </w:rPr>
        <w:t>мателями. Сроки уплаты земельного на</w:t>
      </w:r>
      <w:r>
        <w:rPr>
          <w:sz w:val="28"/>
          <w:szCs w:val="28"/>
        </w:rPr>
        <w:t>лога и авансовых платежей, пред</w:t>
      </w:r>
      <w:r w:rsidRPr="00A0318B">
        <w:rPr>
          <w:sz w:val="28"/>
          <w:szCs w:val="28"/>
        </w:rPr>
        <w:t xml:space="preserve">ставления налоговой </w:t>
      </w:r>
      <w:r>
        <w:rPr>
          <w:sz w:val="28"/>
          <w:szCs w:val="28"/>
        </w:rPr>
        <w:t>декларации</w:t>
      </w:r>
      <w:r w:rsidRPr="00A0318B">
        <w:rPr>
          <w:sz w:val="28"/>
          <w:szCs w:val="28"/>
        </w:rPr>
        <w:t>.</w:t>
      </w:r>
    </w:p>
    <w:p w14:paraId="215A3062" w14:textId="77777777" w:rsidR="00A0318B" w:rsidRDefault="00A0318B" w:rsidP="00A0318B">
      <w:pPr>
        <w:pStyle w:val="af1"/>
        <w:spacing w:after="0"/>
        <w:ind w:firstLine="707"/>
        <w:jc w:val="both"/>
        <w:rPr>
          <w:sz w:val="28"/>
          <w:szCs w:val="28"/>
        </w:rPr>
      </w:pPr>
      <w:r w:rsidRPr="00A0318B">
        <w:rPr>
          <w:sz w:val="28"/>
          <w:szCs w:val="28"/>
        </w:rPr>
        <w:t>Особенности исчисления земельного налога. Особе</w:t>
      </w:r>
      <w:r>
        <w:rPr>
          <w:sz w:val="28"/>
          <w:szCs w:val="28"/>
        </w:rPr>
        <w:t>нности налогооб</w:t>
      </w:r>
      <w:r w:rsidRPr="00A0318B">
        <w:rPr>
          <w:sz w:val="28"/>
          <w:szCs w:val="28"/>
        </w:rPr>
        <w:t>ложения налогом земельных участков,</w:t>
      </w:r>
      <w:r>
        <w:rPr>
          <w:sz w:val="28"/>
          <w:szCs w:val="28"/>
        </w:rPr>
        <w:t xml:space="preserve"> предоставленных для осуществле</w:t>
      </w:r>
      <w:r w:rsidRPr="00A0318B">
        <w:rPr>
          <w:sz w:val="28"/>
          <w:szCs w:val="28"/>
        </w:rPr>
        <w:t xml:space="preserve">ния жилищного строительства. Стимулирование рационального </w:t>
      </w:r>
      <w:r>
        <w:rPr>
          <w:sz w:val="28"/>
          <w:szCs w:val="28"/>
        </w:rPr>
        <w:t>земле</w:t>
      </w:r>
      <w:r w:rsidRPr="00A0318B">
        <w:rPr>
          <w:sz w:val="28"/>
          <w:szCs w:val="28"/>
        </w:rPr>
        <w:t xml:space="preserve">пользования. </w:t>
      </w:r>
    </w:p>
    <w:p w14:paraId="32CCE72E" w14:textId="7D14C86E" w:rsidR="00A0318B" w:rsidRPr="00A0318B" w:rsidRDefault="00A0318B" w:rsidP="00A0318B">
      <w:pPr>
        <w:pStyle w:val="af1"/>
        <w:spacing w:after="0"/>
        <w:ind w:firstLine="707"/>
        <w:jc w:val="both"/>
        <w:rPr>
          <w:sz w:val="28"/>
          <w:szCs w:val="28"/>
        </w:rPr>
      </w:pPr>
      <w:r w:rsidRPr="00A0318B">
        <w:rPr>
          <w:sz w:val="28"/>
          <w:szCs w:val="28"/>
        </w:rPr>
        <w:t>Проблемы и перспективы</w:t>
      </w:r>
      <w:r>
        <w:rPr>
          <w:sz w:val="28"/>
          <w:szCs w:val="28"/>
        </w:rPr>
        <w:t xml:space="preserve"> развития земельного налогообло</w:t>
      </w:r>
      <w:r w:rsidRPr="00A0318B">
        <w:rPr>
          <w:sz w:val="28"/>
          <w:szCs w:val="28"/>
        </w:rPr>
        <w:t>жения.</w:t>
      </w:r>
    </w:p>
    <w:p w14:paraId="29B5F585" w14:textId="77777777" w:rsidR="002A466C" w:rsidRDefault="002A466C" w:rsidP="00CC76A5">
      <w:pPr>
        <w:ind w:firstLine="709"/>
        <w:jc w:val="both"/>
        <w:rPr>
          <w:sz w:val="28"/>
          <w:szCs w:val="24"/>
        </w:rPr>
      </w:pPr>
    </w:p>
    <w:p w14:paraId="6C1FCA3C" w14:textId="794D046E" w:rsidR="00C52F7B" w:rsidRDefault="00606047" w:rsidP="00E1247E">
      <w:pPr>
        <w:pStyle w:val="2"/>
        <w:spacing w:before="120"/>
        <w:ind w:left="709"/>
        <w:jc w:val="both"/>
        <w:rPr>
          <w:color w:val="000000" w:themeColor="text1"/>
        </w:rPr>
      </w:pPr>
      <w:bookmarkStart w:id="9" w:name="_Toc126619500"/>
      <w:bookmarkStart w:id="10" w:name="_Toc131105394"/>
      <w:r w:rsidRPr="00E1247E">
        <w:rPr>
          <w:color w:val="000000" w:themeColor="text1"/>
        </w:rPr>
        <w:t>5.2. Учебно – тематический план</w:t>
      </w:r>
      <w:bookmarkEnd w:id="9"/>
      <w:bookmarkEnd w:id="10"/>
    </w:p>
    <w:p w14:paraId="6EF169E0" w14:textId="2F21E069" w:rsidR="004A61B0" w:rsidRPr="00887B23" w:rsidRDefault="00EF1B02" w:rsidP="00887B23">
      <w:pPr>
        <w:keepNext/>
        <w:jc w:val="center"/>
        <w:rPr>
          <w:sz w:val="28"/>
          <w:szCs w:val="28"/>
        </w:rPr>
      </w:pPr>
      <w:r w:rsidRPr="00887B23">
        <w:rPr>
          <w:sz w:val="28"/>
          <w:szCs w:val="28"/>
        </w:rPr>
        <w:t xml:space="preserve">ОП «Налоги, аудит и бизнес-анализ», профиль «Налоги и налогообложение» </w:t>
      </w:r>
    </w:p>
    <w:p w14:paraId="6533A779" w14:textId="77777777" w:rsidR="00C20916" w:rsidRDefault="00C20916" w:rsidP="00887B23">
      <w:pPr>
        <w:ind w:firstLine="709"/>
        <w:jc w:val="right"/>
        <w:rPr>
          <w:sz w:val="28"/>
          <w:szCs w:val="24"/>
        </w:rPr>
      </w:pPr>
    </w:p>
    <w:p w14:paraId="1AAFE9CC" w14:textId="4B7867D1" w:rsidR="00EF1B02" w:rsidRPr="00887B23" w:rsidRDefault="00EF1B02" w:rsidP="00887B23">
      <w:pPr>
        <w:ind w:firstLine="709"/>
        <w:jc w:val="right"/>
        <w:rPr>
          <w:sz w:val="28"/>
          <w:szCs w:val="24"/>
        </w:rPr>
      </w:pPr>
      <w:r w:rsidRPr="00887B23">
        <w:rPr>
          <w:sz w:val="28"/>
          <w:szCs w:val="24"/>
        </w:rPr>
        <w:t>Таблица 3</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A61B0" w:rsidRPr="005532E3" w14:paraId="6BE40F94" w14:textId="77777777" w:rsidTr="004A61B0">
        <w:trPr>
          <w:jc w:val="center"/>
        </w:trPr>
        <w:tc>
          <w:tcPr>
            <w:tcW w:w="231" w:type="pct"/>
            <w:vMerge w:val="restart"/>
            <w:shd w:val="clear" w:color="auto" w:fill="auto"/>
            <w:vAlign w:val="center"/>
          </w:tcPr>
          <w:p w14:paraId="5D428539" w14:textId="77777777" w:rsidR="004A61B0" w:rsidRPr="005532E3" w:rsidRDefault="004A61B0" w:rsidP="004A61B0">
            <w:pPr>
              <w:tabs>
                <w:tab w:val="right" w:pos="851"/>
              </w:tabs>
              <w:ind w:firstLine="709"/>
              <w:jc w:val="center"/>
              <w:rPr>
                <w:sz w:val="24"/>
                <w:szCs w:val="24"/>
              </w:rPr>
            </w:pPr>
          </w:p>
          <w:p w14:paraId="5BFDC415" w14:textId="77777777" w:rsidR="004A61B0" w:rsidRPr="005532E3" w:rsidRDefault="004A61B0" w:rsidP="004A61B0">
            <w:pPr>
              <w:tabs>
                <w:tab w:val="right" w:pos="851"/>
              </w:tabs>
              <w:rPr>
                <w:sz w:val="24"/>
                <w:szCs w:val="24"/>
              </w:rPr>
            </w:pPr>
            <w:r>
              <w:rPr>
                <w:sz w:val="24"/>
                <w:szCs w:val="24"/>
              </w:rPr>
              <w:t>№п</w:t>
            </w:r>
            <w:r w:rsidRPr="005532E3">
              <w:rPr>
                <w:sz w:val="24"/>
                <w:szCs w:val="24"/>
              </w:rPr>
              <w:t>/п</w:t>
            </w:r>
          </w:p>
        </w:tc>
        <w:tc>
          <w:tcPr>
            <w:tcW w:w="1017" w:type="pct"/>
            <w:vMerge w:val="restart"/>
            <w:shd w:val="clear" w:color="auto" w:fill="auto"/>
            <w:vAlign w:val="center"/>
          </w:tcPr>
          <w:p w14:paraId="31583471" w14:textId="77777777" w:rsidR="004A61B0" w:rsidRPr="005532E3" w:rsidRDefault="004A61B0" w:rsidP="004A61B0">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918" w:type="pct"/>
            <w:gridSpan w:val="5"/>
            <w:vAlign w:val="center"/>
          </w:tcPr>
          <w:p w14:paraId="1FE0B296" w14:textId="77777777" w:rsidR="004A61B0" w:rsidRPr="005532E3" w:rsidRDefault="004A61B0" w:rsidP="004A61B0">
            <w:pPr>
              <w:tabs>
                <w:tab w:val="right" w:pos="851"/>
              </w:tabs>
              <w:ind w:firstLine="709"/>
              <w:jc w:val="center"/>
              <w:rPr>
                <w:b/>
                <w:sz w:val="24"/>
                <w:szCs w:val="24"/>
              </w:rPr>
            </w:pPr>
            <w:r w:rsidRPr="005532E3">
              <w:rPr>
                <w:b/>
                <w:sz w:val="24"/>
                <w:szCs w:val="24"/>
              </w:rPr>
              <w:t>Трудоемкость в часах</w:t>
            </w:r>
          </w:p>
        </w:tc>
        <w:tc>
          <w:tcPr>
            <w:tcW w:w="834" w:type="pct"/>
            <w:gridSpan w:val="2"/>
            <w:shd w:val="clear" w:color="auto" w:fill="auto"/>
            <w:vAlign w:val="center"/>
          </w:tcPr>
          <w:p w14:paraId="0A2FEEAD" w14:textId="77777777" w:rsidR="004A61B0" w:rsidRPr="005532E3" w:rsidRDefault="004A61B0" w:rsidP="004A61B0">
            <w:pPr>
              <w:tabs>
                <w:tab w:val="right" w:pos="851"/>
              </w:tabs>
              <w:jc w:val="center"/>
              <w:rPr>
                <w:b/>
                <w:sz w:val="24"/>
                <w:szCs w:val="24"/>
              </w:rPr>
            </w:pPr>
            <w:r w:rsidRPr="005532E3">
              <w:rPr>
                <w:b/>
                <w:sz w:val="24"/>
                <w:szCs w:val="24"/>
              </w:rPr>
              <w:t>Формы текущего контроля успеваемости</w:t>
            </w:r>
          </w:p>
        </w:tc>
      </w:tr>
      <w:tr w:rsidR="004A61B0" w:rsidRPr="005532E3" w14:paraId="2E1F748B" w14:textId="77777777" w:rsidTr="004A61B0">
        <w:trPr>
          <w:gridAfter w:val="1"/>
          <w:wAfter w:w="4" w:type="pct"/>
          <w:jc w:val="center"/>
        </w:trPr>
        <w:tc>
          <w:tcPr>
            <w:tcW w:w="231" w:type="pct"/>
            <w:vMerge/>
            <w:shd w:val="clear" w:color="auto" w:fill="auto"/>
            <w:vAlign w:val="center"/>
          </w:tcPr>
          <w:p w14:paraId="27368B77"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729120E1" w14:textId="77777777" w:rsidR="004A61B0" w:rsidRPr="005532E3" w:rsidRDefault="004A61B0" w:rsidP="004A61B0">
            <w:pPr>
              <w:tabs>
                <w:tab w:val="right" w:pos="851"/>
              </w:tabs>
              <w:ind w:firstLine="709"/>
              <w:jc w:val="center"/>
              <w:rPr>
                <w:sz w:val="24"/>
                <w:szCs w:val="24"/>
              </w:rPr>
            </w:pPr>
          </w:p>
        </w:tc>
        <w:tc>
          <w:tcPr>
            <w:tcW w:w="417" w:type="pct"/>
            <w:vMerge w:val="restart"/>
            <w:shd w:val="clear" w:color="auto" w:fill="auto"/>
            <w:vAlign w:val="center"/>
          </w:tcPr>
          <w:p w14:paraId="44A750F9" w14:textId="77777777" w:rsidR="004A61B0" w:rsidRPr="005532E3" w:rsidRDefault="004A61B0" w:rsidP="004A61B0">
            <w:pPr>
              <w:tabs>
                <w:tab w:val="right" w:pos="851"/>
              </w:tabs>
              <w:jc w:val="center"/>
              <w:rPr>
                <w:b/>
                <w:sz w:val="24"/>
                <w:szCs w:val="24"/>
              </w:rPr>
            </w:pPr>
            <w:r w:rsidRPr="005532E3">
              <w:rPr>
                <w:b/>
                <w:sz w:val="24"/>
                <w:szCs w:val="24"/>
              </w:rPr>
              <w:t>Вс</w:t>
            </w:r>
            <w:r>
              <w:rPr>
                <w:b/>
                <w:sz w:val="24"/>
                <w:szCs w:val="24"/>
              </w:rPr>
              <w:t>е</w:t>
            </w:r>
            <w:r w:rsidRPr="005532E3">
              <w:rPr>
                <w:b/>
                <w:sz w:val="24"/>
                <w:szCs w:val="24"/>
              </w:rPr>
              <w:t>го</w:t>
            </w:r>
          </w:p>
        </w:tc>
        <w:tc>
          <w:tcPr>
            <w:tcW w:w="1801" w:type="pct"/>
            <w:gridSpan w:val="3"/>
            <w:shd w:val="clear" w:color="auto" w:fill="auto"/>
            <w:vAlign w:val="center"/>
          </w:tcPr>
          <w:p w14:paraId="7B92370A" w14:textId="19D0EC5A" w:rsidR="00C20916" w:rsidRDefault="00C20916" w:rsidP="00C20916">
            <w:pPr>
              <w:tabs>
                <w:tab w:val="right" w:pos="851"/>
              </w:tabs>
              <w:rPr>
                <w:b/>
                <w:sz w:val="24"/>
                <w:szCs w:val="24"/>
              </w:rPr>
            </w:pPr>
            <w:r>
              <w:rPr>
                <w:b/>
                <w:sz w:val="24"/>
                <w:szCs w:val="24"/>
              </w:rPr>
              <w:t>Контактная работа –</w:t>
            </w:r>
          </w:p>
          <w:p w14:paraId="61DA3666" w14:textId="44D00665" w:rsidR="004A61B0" w:rsidRPr="005532E3" w:rsidRDefault="004A61B0" w:rsidP="00C20916">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0B65CE02" w14:textId="77777777" w:rsidR="004A61B0" w:rsidRPr="005532E3" w:rsidRDefault="004A61B0" w:rsidP="004A61B0">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5B9CEC3B" w14:textId="77777777" w:rsidR="004A61B0" w:rsidRPr="005532E3" w:rsidRDefault="004A61B0" w:rsidP="004A61B0">
            <w:pPr>
              <w:tabs>
                <w:tab w:val="right" w:pos="851"/>
              </w:tabs>
              <w:ind w:firstLine="709"/>
              <w:jc w:val="center"/>
              <w:rPr>
                <w:sz w:val="24"/>
                <w:szCs w:val="24"/>
              </w:rPr>
            </w:pPr>
          </w:p>
        </w:tc>
      </w:tr>
      <w:tr w:rsidR="004A61B0" w:rsidRPr="005532E3" w14:paraId="7788FCE0" w14:textId="77777777" w:rsidTr="004A61B0">
        <w:trPr>
          <w:gridAfter w:val="1"/>
          <w:wAfter w:w="4" w:type="pct"/>
          <w:jc w:val="center"/>
        </w:trPr>
        <w:tc>
          <w:tcPr>
            <w:tcW w:w="231" w:type="pct"/>
            <w:vMerge/>
            <w:shd w:val="clear" w:color="auto" w:fill="auto"/>
            <w:vAlign w:val="center"/>
          </w:tcPr>
          <w:p w14:paraId="07C6BB90"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6E16263A" w14:textId="77777777" w:rsidR="004A61B0" w:rsidRPr="005532E3" w:rsidRDefault="004A61B0" w:rsidP="004A61B0">
            <w:pPr>
              <w:tabs>
                <w:tab w:val="right" w:pos="851"/>
              </w:tabs>
              <w:ind w:firstLine="709"/>
              <w:jc w:val="center"/>
              <w:rPr>
                <w:sz w:val="24"/>
                <w:szCs w:val="24"/>
              </w:rPr>
            </w:pPr>
          </w:p>
        </w:tc>
        <w:tc>
          <w:tcPr>
            <w:tcW w:w="417" w:type="pct"/>
            <w:vMerge/>
            <w:shd w:val="clear" w:color="auto" w:fill="auto"/>
            <w:vAlign w:val="center"/>
          </w:tcPr>
          <w:p w14:paraId="62C571A2" w14:textId="77777777" w:rsidR="004A61B0" w:rsidRPr="005532E3" w:rsidRDefault="004A61B0" w:rsidP="004A61B0">
            <w:pPr>
              <w:tabs>
                <w:tab w:val="right" w:pos="851"/>
              </w:tabs>
              <w:ind w:firstLine="709"/>
              <w:jc w:val="center"/>
              <w:rPr>
                <w:sz w:val="24"/>
                <w:szCs w:val="24"/>
              </w:rPr>
            </w:pPr>
          </w:p>
        </w:tc>
        <w:tc>
          <w:tcPr>
            <w:tcW w:w="556" w:type="pct"/>
            <w:shd w:val="clear" w:color="auto" w:fill="auto"/>
            <w:vAlign w:val="center"/>
          </w:tcPr>
          <w:p w14:paraId="4BA549B7" w14:textId="77777777" w:rsidR="004A61B0" w:rsidRPr="00A03A7B" w:rsidRDefault="004A61B0" w:rsidP="004A61B0">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1F09C09B" w14:textId="77777777" w:rsidR="004A61B0" w:rsidRPr="00A03A7B" w:rsidRDefault="004A61B0" w:rsidP="004A61B0">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542ECCF4" w14:textId="77777777" w:rsidR="004A61B0" w:rsidRPr="00A03A7B" w:rsidRDefault="004A61B0" w:rsidP="004A61B0">
            <w:pPr>
              <w:tabs>
                <w:tab w:val="right" w:pos="851"/>
              </w:tabs>
              <w:jc w:val="center"/>
              <w:rPr>
                <w:b/>
                <w:sz w:val="24"/>
                <w:szCs w:val="24"/>
              </w:rPr>
            </w:pPr>
            <w:r w:rsidRPr="00A03A7B">
              <w:rPr>
                <w:b/>
                <w:sz w:val="24"/>
                <w:szCs w:val="24"/>
              </w:rPr>
              <w:t>Семинары, практические занятия</w:t>
            </w:r>
          </w:p>
        </w:tc>
        <w:tc>
          <w:tcPr>
            <w:tcW w:w="700" w:type="pct"/>
            <w:vMerge/>
            <w:shd w:val="clear" w:color="auto" w:fill="auto"/>
            <w:vAlign w:val="center"/>
          </w:tcPr>
          <w:p w14:paraId="227993E5" w14:textId="77777777" w:rsidR="004A61B0" w:rsidRPr="00A03A7B" w:rsidRDefault="004A61B0" w:rsidP="004A61B0">
            <w:pPr>
              <w:tabs>
                <w:tab w:val="right" w:pos="851"/>
              </w:tabs>
              <w:ind w:firstLine="709"/>
              <w:jc w:val="center"/>
              <w:rPr>
                <w:b/>
                <w:sz w:val="24"/>
                <w:szCs w:val="24"/>
              </w:rPr>
            </w:pPr>
          </w:p>
        </w:tc>
        <w:tc>
          <w:tcPr>
            <w:tcW w:w="830" w:type="pct"/>
            <w:vMerge/>
            <w:shd w:val="clear" w:color="auto" w:fill="auto"/>
            <w:vAlign w:val="center"/>
          </w:tcPr>
          <w:p w14:paraId="2D2B7735" w14:textId="77777777" w:rsidR="004A61B0" w:rsidRPr="005532E3" w:rsidRDefault="004A61B0" w:rsidP="004A61B0">
            <w:pPr>
              <w:tabs>
                <w:tab w:val="right" w:pos="851"/>
              </w:tabs>
              <w:ind w:firstLine="709"/>
              <w:jc w:val="center"/>
              <w:rPr>
                <w:sz w:val="24"/>
                <w:szCs w:val="24"/>
              </w:rPr>
            </w:pPr>
          </w:p>
        </w:tc>
      </w:tr>
      <w:tr w:rsidR="004A61B0" w:rsidRPr="005532E3" w14:paraId="61FD2D3D" w14:textId="77777777" w:rsidTr="004A61B0">
        <w:trPr>
          <w:jc w:val="center"/>
        </w:trPr>
        <w:tc>
          <w:tcPr>
            <w:tcW w:w="5000" w:type="pct"/>
            <w:gridSpan w:val="9"/>
            <w:shd w:val="clear" w:color="auto" w:fill="auto"/>
            <w:vAlign w:val="center"/>
          </w:tcPr>
          <w:p w14:paraId="5D5A084C" w14:textId="77777777" w:rsidR="004A61B0" w:rsidRPr="005532E3" w:rsidRDefault="004A61B0" w:rsidP="004A61B0">
            <w:pPr>
              <w:tabs>
                <w:tab w:val="right" w:pos="851"/>
              </w:tabs>
              <w:ind w:firstLine="709"/>
              <w:jc w:val="center"/>
              <w:rPr>
                <w:sz w:val="24"/>
                <w:szCs w:val="24"/>
              </w:rPr>
            </w:pPr>
            <w:r>
              <w:rPr>
                <w:sz w:val="24"/>
                <w:szCs w:val="24"/>
              </w:rPr>
              <w:t>7 семестр</w:t>
            </w:r>
          </w:p>
        </w:tc>
      </w:tr>
      <w:tr w:rsidR="00A0318B" w:rsidRPr="005532E3" w14:paraId="3371F746" w14:textId="77777777" w:rsidTr="004F56FD">
        <w:trPr>
          <w:gridAfter w:val="1"/>
          <w:wAfter w:w="4" w:type="pct"/>
          <w:jc w:val="center"/>
        </w:trPr>
        <w:tc>
          <w:tcPr>
            <w:tcW w:w="231" w:type="pct"/>
            <w:shd w:val="clear" w:color="auto" w:fill="auto"/>
            <w:vAlign w:val="center"/>
          </w:tcPr>
          <w:p w14:paraId="48BD7100" w14:textId="77777777" w:rsidR="00A0318B" w:rsidRPr="005532E3" w:rsidRDefault="00A0318B" w:rsidP="00A0318B">
            <w:pPr>
              <w:tabs>
                <w:tab w:val="right" w:pos="851"/>
              </w:tabs>
              <w:jc w:val="center"/>
              <w:rPr>
                <w:sz w:val="24"/>
                <w:szCs w:val="24"/>
              </w:rPr>
            </w:pPr>
            <w:r>
              <w:rPr>
                <w:sz w:val="24"/>
                <w:szCs w:val="24"/>
              </w:rPr>
              <w:t>1</w:t>
            </w:r>
          </w:p>
        </w:tc>
        <w:tc>
          <w:tcPr>
            <w:tcW w:w="1017" w:type="pct"/>
            <w:shd w:val="clear" w:color="auto" w:fill="auto"/>
            <w:vAlign w:val="center"/>
          </w:tcPr>
          <w:p w14:paraId="26A4DFCC" w14:textId="6432D17B" w:rsidR="00A0318B" w:rsidRPr="005532E3" w:rsidRDefault="00A0318B" w:rsidP="00A0318B">
            <w:pPr>
              <w:tabs>
                <w:tab w:val="right" w:pos="851"/>
              </w:tabs>
              <w:jc w:val="center"/>
              <w:rPr>
                <w:sz w:val="24"/>
                <w:szCs w:val="24"/>
              </w:rPr>
            </w:pPr>
            <w:r>
              <w:rPr>
                <w:sz w:val="24"/>
                <w:szCs w:val="24"/>
              </w:rPr>
              <w:t xml:space="preserve">Экономико-правовые основы экологического налогообложения </w:t>
            </w:r>
          </w:p>
        </w:tc>
        <w:tc>
          <w:tcPr>
            <w:tcW w:w="417" w:type="pct"/>
            <w:vAlign w:val="center"/>
          </w:tcPr>
          <w:p w14:paraId="1E2A63F0" w14:textId="555DD321" w:rsidR="00A0318B" w:rsidRPr="009E7EFC" w:rsidRDefault="00A0318B" w:rsidP="00A0318B">
            <w:pPr>
              <w:tabs>
                <w:tab w:val="right" w:pos="851"/>
              </w:tabs>
              <w:jc w:val="center"/>
              <w:rPr>
                <w:sz w:val="24"/>
                <w:szCs w:val="24"/>
              </w:rPr>
            </w:pPr>
            <w:r>
              <w:rPr>
                <w:rFonts w:eastAsia="SimSun"/>
                <w:color w:val="000000"/>
                <w:sz w:val="24"/>
                <w:szCs w:val="24"/>
                <w:lang w:eastAsia="en-US"/>
              </w:rPr>
              <w:t>16</w:t>
            </w:r>
          </w:p>
        </w:tc>
        <w:tc>
          <w:tcPr>
            <w:tcW w:w="556" w:type="pct"/>
            <w:vAlign w:val="center"/>
          </w:tcPr>
          <w:p w14:paraId="5B48A4F5" w14:textId="4E733276"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487" w:type="pct"/>
            <w:vAlign w:val="center"/>
          </w:tcPr>
          <w:p w14:paraId="0CED42BE" w14:textId="70C8900B" w:rsidR="00A0318B" w:rsidRPr="009E7EFC" w:rsidRDefault="00A0318B" w:rsidP="00A0318B">
            <w:pPr>
              <w:tabs>
                <w:tab w:val="right" w:pos="851"/>
              </w:tabs>
              <w:jc w:val="center"/>
              <w:rPr>
                <w:sz w:val="24"/>
                <w:szCs w:val="24"/>
              </w:rPr>
            </w:pPr>
            <w:r>
              <w:rPr>
                <w:rFonts w:eastAsia="SimSun"/>
                <w:color w:val="000000"/>
                <w:sz w:val="24"/>
                <w:szCs w:val="24"/>
                <w:lang w:eastAsia="en-US"/>
              </w:rPr>
              <w:t>2</w:t>
            </w:r>
          </w:p>
        </w:tc>
        <w:tc>
          <w:tcPr>
            <w:tcW w:w="758" w:type="pct"/>
            <w:vAlign w:val="center"/>
          </w:tcPr>
          <w:p w14:paraId="0526308B" w14:textId="2927B30E" w:rsidR="00A0318B" w:rsidRPr="009E7EFC" w:rsidRDefault="00A0318B" w:rsidP="00A0318B">
            <w:pPr>
              <w:tabs>
                <w:tab w:val="right" w:pos="851"/>
              </w:tabs>
              <w:jc w:val="center"/>
              <w:rPr>
                <w:sz w:val="24"/>
                <w:szCs w:val="24"/>
              </w:rPr>
            </w:pPr>
            <w:r>
              <w:rPr>
                <w:rFonts w:eastAsia="SimSun"/>
                <w:color w:val="000000"/>
                <w:sz w:val="24"/>
                <w:szCs w:val="24"/>
                <w:lang w:eastAsia="en-US"/>
              </w:rPr>
              <w:t>2</w:t>
            </w:r>
          </w:p>
        </w:tc>
        <w:tc>
          <w:tcPr>
            <w:tcW w:w="700" w:type="pct"/>
            <w:vAlign w:val="center"/>
          </w:tcPr>
          <w:p w14:paraId="2520FCD8" w14:textId="5258BC3A" w:rsidR="00A0318B" w:rsidRPr="009E7EFC" w:rsidRDefault="00A0318B" w:rsidP="00A0318B">
            <w:pPr>
              <w:tabs>
                <w:tab w:val="right" w:pos="851"/>
              </w:tabs>
              <w:jc w:val="center"/>
              <w:rPr>
                <w:sz w:val="24"/>
                <w:szCs w:val="24"/>
              </w:rPr>
            </w:pPr>
            <w:r>
              <w:rPr>
                <w:rFonts w:eastAsia="SimSun"/>
                <w:color w:val="000000"/>
                <w:sz w:val="24"/>
                <w:szCs w:val="24"/>
                <w:lang w:eastAsia="en-US"/>
              </w:rPr>
              <w:t>12</w:t>
            </w:r>
          </w:p>
        </w:tc>
        <w:tc>
          <w:tcPr>
            <w:tcW w:w="830" w:type="pct"/>
            <w:shd w:val="clear" w:color="auto" w:fill="auto"/>
            <w:vAlign w:val="center"/>
          </w:tcPr>
          <w:p w14:paraId="7D90B4B8" w14:textId="77777777" w:rsidR="00A0318B" w:rsidRPr="005532E3" w:rsidRDefault="00A0318B" w:rsidP="00A0318B">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A0318B" w:rsidRPr="005532E3" w14:paraId="2644468F" w14:textId="77777777" w:rsidTr="004F56FD">
        <w:trPr>
          <w:gridAfter w:val="1"/>
          <w:wAfter w:w="4" w:type="pct"/>
          <w:jc w:val="center"/>
        </w:trPr>
        <w:tc>
          <w:tcPr>
            <w:tcW w:w="231" w:type="pct"/>
            <w:shd w:val="clear" w:color="auto" w:fill="auto"/>
            <w:vAlign w:val="center"/>
          </w:tcPr>
          <w:p w14:paraId="3627F8CB" w14:textId="77777777" w:rsidR="00A0318B" w:rsidRDefault="00A0318B" w:rsidP="00A0318B">
            <w:pPr>
              <w:tabs>
                <w:tab w:val="right" w:pos="851"/>
              </w:tabs>
              <w:jc w:val="center"/>
              <w:rPr>
                <w:sz w:val="24"/>
                <w:szCs w:val="24"/>
              </w:rPr>
            </w:pPr>
            <w:r>
              <w:rPr>
                <w:sz w:val="24"/>
                <w:szCs w:val="24"/>
              </w:rPr>
              <w:t>2</w:t>
            </w:r>
          </w:p>
        </w:tc>
        <w:tc>
          <w:tcPr>
            <w:tcW w:w="1017" w:type="pct"/>
            <w:shd w:val="clear" w:color="auto" w:fill="auto"/>
            <w:vAlign w:val="center"/>
          </w:tcPr>
          <w:p w14:paraId="36805EB6" w14:textId="131BABF0" w:rsidR="00A0318B" w:rsidRDefault="00A0318B" w:rsidP="00A0318B">
            <w:pPr>
              <w:tabs>
                <w:tab w:val="right" w:pos="851"/>
              </w:tabs>
              <w:jc w:val="center"/>
              <w:rPr>
                <w:sz w:val="24"/>
                <w:szCs w:val="24"/>
              </w:rPr>
            </w:pPr>
            <w:r>
              <w:rPr>
                <w:sz w:val="24"/>
                <w:szCs w:val="24"/>
              </w:rPr>
              <w:t xml:space="preserve">Экологические платежи при негативном воздействии на окружающую среду </w:t>
            </w:r>
          </w:p>
        </w:tc>
        <w:tc>
          <w:tcPr>
            <w:tcW w:w="417" w:type="pct"/>
            <w:vAlign w:val="center"/>
          </w:tcPr>
          <w:p w14:paraId="75BE3339" w14:textId="15CAD9BB" w:rsidR="00A0318B" w:rsidRPr="009E7EFC" w:rsidRDefault="00A0318B" w:rsidP="00A0318B">
            <w:pPr>
              <w:tabs>
                <w:tab w:val="right" w:pos="851"/>
              </w:tabs>
              <w:jc w:val="center"/>
              <w:rPr>
                <w:sz w:val="24"/>
                <w:szCs w:val="24"/>
              </w:rPr>
            </w:pPr>
            <w:r>
              <w:rPr>
                <w:rFonts w:eastAsia="SimSun"/>
                <w:color w:val="000000"/>
                <w:sz w:val="24"/>
                <w:szCs w:val="24"/>
                <w:lang w:eastAsia="en-US"/>
              </w:rPr>
              <w:t>28</w:t>
            </w:r>
          </w:p>
        </w:tc>
        <w:tc>
          <w:tcPr>
            <w:tcW w:w="556" w:type="pct"/>
            <w:vAlign w:val="center"/>
          </w:tcPr>
          <w:p w14:paraId="1CBFFA02" w14:textId="495E693F" w:rsidR="00A0318B" w:rsidRPr="009E7EFC" w:rsidRDefault="00A0318B" w:rsidP="00A0318B">
            <w:pPr>
              <w:tabs>
                <w:tab w:val="right" w:pos="851"/>
              </w:tabs>
              <w:jc w:val="center"/>
              <w:rPr>
                <w:sz w:val="24"/>
                <w:szCs w:val="24"/>
              </w:rPr>
            </w:pPr>
            <w:r>
              <w:rPr>
                <w:rFonts w:eastAsia="SimSun"/>
                <w:color w:val="000000"/>
                <w:sz w:val="24"/>
                <w:szCs w:val="24"/>
                <w:lang w:eastAsia="en-US"/>
              </w:rPr>
              <w:t>8</w:t>
            </w:r>
          </w:p>
        </w:tc>
        <w:tc>
          <w:tcPr>
            <w:tcW w:w="487" w:type="pct"/>
            <w:vAlign w:val="center"/>
          </w:tcPr>
          <w:p w14:paraId="0BE6F293" w14:textId="69C2E322"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58" w:type="pct"/>
            <w:vAlign w:val="center"/>
          </w:tcPr>
          <w:p w14:paraId="35F4AEB2" w14:textId="65EEEE24"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vAlign w:val="center"/>
          </w:tcPr>
          <w:p w14:paraId="06DEAC79" w14:textId="2716E440" w:rsidR="00A0318B" w:rsidRPr="009E7EFC" w:rsidRDefault="00A0318B" w:rsidP="00A0318B">
            <w:pPr>
              <w:tabs>
                <w:tab w:val="right" w:pos="851"/>
              </w:tabs>
              <w:jc w:val="center"/>
              <w:rPr>
                <w:sz w:val="24"/>
                <w:szCs w:val="24"/>
              </w:rPr>
            </w:pPr>
            <w:r>
              <w:rPr>
                <w:rFonts w:eastAsia="SimSun"/>
                <w:color w:val="000000"/>
                <w:sz w:val="24"/>
                <w:szCs w:val="24"/>
                <w:lang w:eastAsia="en-US"/>
              </w:rPr>
              <w:t>20</w:t>
            </w:r>
          </w:p>
        </w:tc>
        <w:tc>
          <w:tcPr>
            <w:tcW w:w="830" w:type="pct"/>
            <w:shd w:val="clear" w:color="auto" w:fill="auto"/>
            <w:vAlign w:val="center"/>
          </w:tcPr>
          <w:p w14:paraId="278B4E36" w14:textId="450E1959" w:rsidR="00A0318B" w:rsidRDefault="00A0318B" w:rsidP="00A0318B">
            <w:pPr>
              <w:tabs>
                <w:tab w:val="right" w:pos="851"/>
              </w:tabs>
              <w:jc w:val="center"/>
              <w:rPr>
                <w:sz w:val="24"/>
                <w:szCs w:val="24"/>
              </w:rPr>
            </w:pPr>
            <w:r w:rsidRPr="00BD3D44">
              <w:rPr>
                <w:sz w:val="24"/>
                <w:szCs w:val="24"/>
              </w:rPr>
              <w:t xml:space="preserve">Опрос, </w:t>
            </w:r>
            <w:r>
              <w:rPr>
                <w:sz w:val="24"/>
                <w:szCs w:val="24"/>
              </w:rPr>
              <w:t>тестирование, ди</w:t>
            </w:r>
            <w:r w:rsidRPr="00BD3D44">
              <w:rPr>
                <w:sz w:val="24"/>
                <w:szCs w:val="24"/>
              </w:rPr>
              <w:t xml:space="preserve">куссия на семинаре, обсуждение </w:t>
            </w:r>
            <w:r>
              <w:rPr>
                <w:sz w:val="24"/>
                <w:szCs w:val="24"/>
              </w:rPr>
              <w:t>научных докладов</w:t>
            </w:r>
          </w:p>
        </w:tc>
      </w:tr>
      <w:tr w:rsidR="00A0318B" w:rsidRPr="005532E3" w14:paraId="705C1B19" w14:textId="77777777" w:rsidTr="004F56FD">
        <w:trPr>
          <w:gridAfter w:val="1"/>
          <w:wAfter w:w="4" w:type="pct"/>
          <w:jc w:val="center"/>
        </w:trPr>
        <w:tc>
          <w:tcPr>
            <w:tcW w:w="231" w:type="pct"/>
            <w:shd w:val="clear" w:color="auto" w:fill="auto"/>
            <w:vAlign w:val="center"/>
          </w:tcPr>
          <w:p w14:paraId="2453A6BB" w14:textId="77777777" w:rsidR="00A0318B" w:rsidRDefault="00A0318B" w:rsidP="00A0318B">
            <w:pPr>
              <w:tabs>
                <w:tab w:val="right" w:pos="851"/>
              </w:tabs>
              <w:jc w:val="center"/>
              <w:rPr>
                <w:sz w:val="24"/>
                <w:szCs w:val="24"/>
              </w:rPr>
            </w:pPr>
            <w:r>
              <w:rPr>
                <w:sz w:val="24"/>
                <w:szCs w:val="24"/>
              </w:rPr>
              <w:t>3</w:t>
            </w:r>
          </w:p>
        </w:tc>
        <w:tc>
          <w:tcPr>
            <w:tcW w:w="1017" w:type="pct"/>
            <w:shd w:val="clear" w:color="auto" w:fill="auto"/>
            <w:vAlign w:val="center"/>
          </w:tcPr>
          <w:p w14:paraId="3830120D" w14:textId="5E130C58" w:rsidR="00A0318B" w:rsidRDefault="00A0318B" w:rsidP="00A0318B">
            <w:pPr>
              <w:tabs>
                <w:tab w:val="right" w:pos="851"/>
              </w:tabs>
              <w:jc w:val="center"/>
              <w:rPr>
                <w:sz w:val="24"/>
                <w:szCs w:val="24"/>
              </w:rPr>
            </w:pPr>
            <w:r>
              <w:rPr>
                <w:sz w:val="24"/>
                <w:szCs w:val="24"/>
              </w:rPr>
              <w:t xml:space="preserve">Водный налог </w:t>
            </w:r>
          </w:p>
        </w:tc>
        <w:tc>
          <w:tcPr>
            <w:tcW w:w="417" w:type="pct"/>
            <w:vAlign w:val="center"/>
          </w:tcPr>
          <w:p w14:paraId="27314674" w14:textId="7878A9FA" w:rsidR="00A0318B" w:rsidRPr="009E7EFC" w:rsidRDefault="00A0318B" w:rsidP="00A0318B">
            <w:pPr>
              <w:tabs>
                <w:tab w:val="right" w:pos="851"/>
              </w:tabs>
              <w:jc w:val="center"/>
              <w:rPr>
                <w:sz w:val="24"/>
                <w:szCs w:val="24"/>
              </w:rPr>
            </w:pPr>
            <w:r>
              <w:rPr>
                <w:rFonts w:eastAsia="SimSun"/>
                <w:color w:val="000000"/>
                <w:sz w:val="24"/>
                <w:szCs w:val="24"/>
                <w:lang w:eastAsia="en-US"/>
              </w:rPr>
              <w:t>20</w:t>
            </w:r>
          </w:p>
        </w:tc>
        <w:tc>
          <w:tcPr>
            <w:tcW w:w="556" w:type="pct"/>
            <w:vAlign w:val="center"/>
          </w:tcPr>
          <w:p w14:paraId="28689FCB" w14:textId="390DCC47" w:rsidR="00A0318B" w:rsidRPr="009E7EFC" w:rsidRDefault="00A0318B" w:rsidP="00A0318B">
            <w:pPr>
              <w:tabs>
                <w:tab w:val="right" w:pos="851"/>
              </w:tabs>
              <w:jc w:val="center"/>
              <w:rPr>
                <w:sz w:val="24"/>
                <w:szCs w:val="24"/>
              </w:rPr>
            </w:pPr>
            <w:r>
              <w:rPr>
                <w:rFonts w:eastAsia="SimSun"/>
                <w:color w:val="000000"/>
                <w:sz w:val="24"/>
                <w:szCs w:val="24"/>
                <w:lang w:eastAsia="en-US"/>
              </w:rPr>
              <w:t>6</w:t>
            </w:r>
          </w:p>
        </w:tc>
        <w:tc>
          <w:tcPr>
            <w:tcW w:w="487" w:type="pct"/>
            <w:vAlign w:val="center"/>
          </w:tcPr>
          <w:p w14:paraId="50C6E571" w14:textId="1CDDE259" w:rsidR="00A0318B" w:rsidRPr="009E7EFC" w:rsidRDefault="00A0318B" w:rsidP="00A0318B">
            <w:pPr>
              <w:tabs>
                <w:tab w:val="right" w:pos="851"/>
              </w:tabs>
              <w:jc w:val="center"/>
              <w:rPr>
                <w:sz w:val="24"/>
                <w:szCs w:val="24"/>
              </w:rPr>
            </w:pPr>
            <w:r>
              <w:rPr>
                <w:rFonts w:eastAsia="SimSun"/>
                <w:color w:val="000000"/>
                <w:sz w:val="24"/>
                <w:szCs w:val="24"/>
                <w:lang w:eastAsia="en-US"/>
              </w:rPr>
              <w:t>2</w:t>
            </w:r>
          </w:p>
        </w:tc>
        <w:tc>
          <w:tcPr>
            <w:tcW w:w="758" w:type="pct"/>
            <w:vAlign w:val="center"/>
          </w:tcPr>
          <w:p w14:paraId="795D10D1" w14:textId="6AA85B1E"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vAlign w:val="center"/>
          </w:tcPr>
          <w:p w14:paraId="025B09EE" w14:textId="7443140B" w:rsidR="00A0318B" w:rsidRPr="009E7EFC" w:rsidRDefault="00A0318B" w:rsidP="00A0318B">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7998A76E" w14:textId="39743C89" w:rsidR="00A0318B" w:rsidRDefault="00A0318B"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A0318B" w:rsidRPr="005532E3" w14:paraId="3844F25F" w14:textId="77777777" w:rsidTr="004F56FD">
        <w:trPr>
          <w:gridAfter w:val="1"/>
          <w:wAfter w:w="4" w:type="pct"/>
          <w:jc w:val="center"/>
        </w:trPr>
        <w:tc>
          <w:tcPr>
            <w:tcW w:w="231" w:type="pct"/>
            <w:shd w:val="clear" w:color="auto" w:fill="auto"/>
            <w:vAlign w:val="center"/>
          </w:tcPr>
          <w:p w14:paraId="188893D5" w14:textId="77777777" w:rsidR="00A0318B" w:rsidRDefault="00A0318B" w:rsidP="00A0318B">
            <w:pPr>
              <w:tabs>
                <w:tab w:val="right" w:pos="851"/>
              </w:tabs>
              <w:jc w:val="center"/>
              <w:rPr>
                <w:sz w:val="24"/>
                <w:szCs w:val="24"/>
              </w:rPr>
            </w:pPr>
            <w:r>
              <w:rPr>
                <w:sz w:val="24"/>
                <w:szCs w:val="24"/>
              </w:rPr>
              <w:t>4</w:t>
            </w:r>
          </w:p>
        </w:tc>
        <w:tc>
          <w:tcPr>
            <w:tcW w:w="1017" w:type="pct"/>
            <w:shd w:val="clear" w:color="auto" w:fill="auto"/>
            <w:vAlign w:val="center"/>
          </w:tcPr>
          <w:p w14:paraId="4A9C0EB2" w14:textId="41D8D2FA" w:rsidR="00A0318B" w:rsidRDefault="00A0318B" w:rsidP="00A0318B">
            <w:pPr>
              <w:tabs>
                <w:tab w:val="right" w:pos="851"/>
              </w:tabs>
              <w:jc w:val="center"/>
              <w:rPr>
                <w:sz w:val="24"/>
                <w:szCs w:val="24"/>
              </w:rPr>
            </w:pPr>
            <w:r>
              <w:rPr>
                <w:sz w:val="24"/>
                <w:szCs w:val="24"/>
              </w:rPr>
              <w:t xml:space="preserve">Сборы за пользование объектами животного мира и объектами водных биологических ресурсов </w:t>
            </w:r>
          </w:p>
        </w:tc>
        <w:tc>
          <w:tcPr>
            <w:tcW w:w="417" w:type="pct"/>
            <w:vAlign w:val="center"/>
          </w:tcPr>
          <w:p w14:paraId="5FECA4F8" w14:textId="52940513" w:rsidR="00A0318B" w:rsidRPr="009E7EFC" w:rsidRDefault="00A0318B" w:rsidP="00A0318B">
            <w:pPr>
              <w:tabs>
                <w:tab w:val="right" w:pos="851"/>
              </w:tabs>
              <w:jc w:val="center"/>
              <w:rPr>
                <w:sz w:val="24"/>
                <w:szCs w:val="24"/>
              </w:rPr>
            </w:pPr>
            <w:r>
              <w:rPr>
                <w:rFonts w:eastAsia="SimSun"/>
                <w:color w:val="000000"/>
                <w:sz w:val="24"/>
                <w:szCs w:val="24"/>
                <w:lang w:eastAsia="en-US"/>
              </w:rPr>
              <w:t>22</w:t>
            </w:r>
          </w:p>
        </w:tc>
        <w:tc>
          <w:tcPr>
            <w:tcW w:w="556" w:type="pct"/>
            <w:vAlign w:val="center"/>
          </w:tcPr>
          <w:p w14:paraId="1481A3ED" w14:textId="1EB5F03D" w:rsidR="00A0318B" w:rsidRPr="009E7EFC" w:rsidRDefault="00A0318B" w:rsidP="00A0318B">
            <w:pPr>
              <w:tabs>
                <w:tab w:val="right" w:pos="851"/>
              </w:tabs>
              <w:jc w:val="center"/>
              <w:rPr>
                <w:sz w:val="24"/>
                <w:szCs w:val="24"/>
              </w:rPr>
            </w:pPr>
            <w:r>
              <w:rPr>
                <w:rFonts w:eastAsia="SimSun"/>
                <w:color w:val="000000"/>
                <w:sz w:val="24"/>
                <w:szCs w:val="24"/>
                <w:lang w:eastAsia="en-US"/>
              </w:rPr>
              <w:t>8</w:t>
            </w:r>
          </w:p>
        </w:tc>
        <w:tc>
          <w:tcPr>
            <w:tcW w:w="487" w:type="pct"/>
            <w:vAlign w:val="center"/>
          </w:tcPr>
          <w:p w14:paraId="4C7A68CE" w14:textId="31D389B0"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58" w:type="pct"/>
            <w:vAlign w:val="center"/>
          </w:tcPr>
          <w:p w14:paraId="0F137909" w14:textId="48BDBC46"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vAlign w:val="center"/>
          </w:tcPr>
          <w:p w14:paraId="79170BB5" w14:textId="5CF5CE9C" w:rsidR="00A0318B" w:rsidRPr="009E7EFC" w:rsidRDefault="00A0318B" w:rsidP="00A0318B">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04291CDD" w14:textId="3D96D2E8" w:rsidR="00A0318B" w:rsidRDefault="00A0318B"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и </w:t>
            </w:r>
          </w:p>
        </w:tc>
      </w:tr>
      <w:tr w:rsidR="00A0318B" w:rsidRPr="005532E3" w14:paraId="78999CA0" w14:textId="77777777" w:rsidTr="004F56FD">
        <w:trPr>
          <w:gridAfter w:val="1"/>
          <w:wAfter w:w="4" w:type="pct"/>
          <w:jc w:val="center"/>
        </w:trPr>
        <w:tc>
          <w:tcPr>
            <w:tcW w:w="231" w:type="pct"/>
            <w:shd w:val="clear" w:color="auto" w:fill="auto"/>
            <w:vAlign w:val="center"/>
          </w:tcPr>
          <w:p w14:paraId="4813072B" w14:textId="77777777" w:rsidR="00A0318B" w:rsidRDefault="00A0318B" w:rsidP="00A0318B">
            <w:pPr>
              <w:tabs>
                <w:tab w:val="right" w:pos="851"/>
              </w:tabs>
              <w:jc w:val="center"/>
              <w:rPr>
                <w:sz w:val="24"/>
                <w:szCs w:val="24"/>
              </w:rPr>
            </w:pPr>
            <w:r>
              <w:rPr>
                <w:sz w:val="24"/>
                <w:szCs w:val="24"/>
              </w:rPr>
              <w:t>5</w:t>
            </w:r>
          </w:p>
        </w:tc>
        <w:tc>
          <w:tcPr>
            <w:tcW w:w="1017" w:type="pct"/>
            <w:shd w:val="clear" w:color="auto" w:fill="auto"/>
            <w:vAlign w:val="center"/>
          </w:tcPr>
          <w:p w14:paraId="1D06E29A" w14:textId="1E7EFE6D" w:rsidR="00A0318B" w:rsidRDefault="00A0318B" w:rsidP="00A0318B">
            <w:pPr>
              <w:tabs>
                <w:tab w:val="right" w:pos="851"/>
              </w:tabs>
              <w:jc w:val="center"/>
              <w:rPr>
                <w:sz w:val="24"/>
                <w:szCs w:val="24"/>
              </w:rPr>
            </w:pPr>
            <w:r>
              <w:rPr>
                <w:sz w:val="24"/>
                <w:szCs w:val="24"/>
              </w:rPr>
              <w:t xml:space="preserve">Земельный налог </w:t>
            </w:r>
          </w:p>
        </w:tc>
        <w:tc>
          <w:tcPr>
            <w:tcW w:w="417" w:type="pct"/>
            <w:tcBorders>
              <w:bottom w:val="single" w:sz="4" w:space="0" w:color="auto"/>
            </w:tcBorders>
            <w:vAlign w:val="center"/>
          </w:tcPr>
          <w:p w14:paraId="2C2FE997" w14:textId="01F14CA2" w:rsidR="00A0318B" w:rsidRPr="009E7EFC" w:rsidRDefault="00A0318B" w:rsidP="00A0318B">
            <w:pPr>
              <w:tabs>
                <w:tab w:val="right" w:pos="851"/>
              </w:tabs>
              <w:jc w:val="center"/>
              <w:rPr>
                <w:sz w:val="24"/>
                <w:szCs w:val="24"/>
              </w:rPr>
            </w:pPr>
            <w:r>
              <w:rPr>
                <w:rFonts w:eastAsia="SimSun"/>
                <w:color w:val="000000"/>
                <w:sz w:val="24"/>
                <w:szCs w:val="24"/>
                <w:lang w:eastAsia="en-US"/>
              </w:rPr>
              <w:t>22</w:t>
            </w:r>
          </w:p>
        </w:tc>
        <w:tc>
          <w:tcPr>
            <w:tcW w:w="556" w:type="pct"/>
            <w:tcBorders>
              <w:bottom w:val="single" w:sz="4" w:space="0" w:color="auto"/>
            </w:tcBorders>
            <w:vAlign w:val="center"/>
          </w:tcPr>
          <w:p w14:paraId="45210FCF" w14:textId="554BB9A5" w:rsidR="00A0318B" w:rsidRPr="009E7EFC" w:rsidRDefault="00A0318B" w:rsidP="00A0318B">
            <w:pPr>
              <w:tabs>
                <w:tab w:val="right" w:pos="851"/>
              </w:tabs>
              <w:jc w:val="center"/>
              <w:rPr>
                <w:sz w:val="24"/>
                <w:szCs w:val="24"/>
              </w:rPr>
            </w:pPr>
            <w:r>
              <w:rPr>
                <w:rFonts w:eastAsia="SimSun"/>
                <w:color w:val="000000"/>
                <w:sz w:val="24"/>
                <w:szCs w:val="24"/>
                <w:lang w:eastAsia="en-US"/>
              </w:rPr>
              <w:t>8</w:t>
            </w:r>
          </w:p>
        </w:tc>
        <w:tc>
          <w:tcPr>
            <w:tcW w:w="487" w:type="pct"/>
            <w:tcBorders>
              <w:bottom w:val="single" w:sz="4" w:space="0" w:color="auto"/>
            </w:tcBorders>
            <w:vAlign w:val="center"/>
          </w:tcPr>
          <w:p w14:paraId="20685CC1" w14:textId="73A3A734"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58" w:type="pct"/>
            <w:tcBorders>
              <w:bottom w:val="single" w:sz="4" w:space="0" w:color="auto"/>
            </w:tcBorders>
            <w:vAlign w:val="center"/>
          </w:tcPr>
          <w:p w14:paraId="5EBB28CF" w14:textId="3D195905" w:rsidR="00A0318B" w:rsidRPr="009E7EFC" w:rsidRDefault="00A0318B" w:rsidP="00A0318B">
            <w:pPr>
              <w:tabs>
                <w:tab w:val="right" w:pos="851"/>
              </w:tabs>
              <w:jc w:val="center"/>
              <w:rPr>
                <w:sz w:val="24"/>
                <w:szCs w:val="24"/>
              </w:rPr>
            </w:pPr>
            <w:r>
              <w:rPr>
                <w:rFonts w:eastAsia="SimSun"/>
                <w:color w:val="000000"/>
                <w:sz w:val="24"/>
                <w:szCs w:val="24"/>
                <w:lang w:eastAsia="en-US"/>
              </w:rPr>
              <w:t>4</w:t>
            </w:r>
          </w:p>
        </w:tc>
        <w:tc>
          <w:tcPr>
            <w:tcW w:w="700" w:type="pct"/>
            <w:tcBorders>
              <w:bottom w:val="single" w:sz="4" w:space="0" w:color="auto"/>
            </w:tcBorders>
            <w:vAlign w:val="center"/>
          </w:tcPr>
          <w:p w14:paraId="4D197F17" w14:textId="09F29A02" w:rsidR="00A0318B" w:rsidRPr="009E7EFC" w:rsidRDefault="00A0318B" w:rsidP="00A0318B">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662D72CA" w14:textId="01EB4833" w:rsidR="00A0318B" w:rsidRDefault="00A0318B"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A0318B" w:rsidRPr="005532E3" w14:paraId="64374EEE" w14:textId="77777777" w:rsidTr="004F56FD">
        <w:trPr>
          <w:gridAfter w:val="1"/>
          <w:wAfter w:w="4" w:type="pct"/>
          <w:jc w:val="center"/>
        </w:trPr>
        <w:tc>
          <w:tcPr>
            <w:tcW w:w="231" w:type="pct"/>
            <w:shd w:val="clear" w:color="auto" w:fill="auto"/>
            <w:vAlign w:val="center"/>
          </w:tcPr>
          <w:p w14:paraId="77F5019D" w14:textId="77777777" w:rsidR="00A0318B" w:rsidRPr="005532E3" w:rsidRDefault="00A0318B" w:rsidP="00A0318B">
            <w:pPr>
              <w:tabs>
                <w:tab w:val="right" w:pos="851"/>
              </w:tabs>
              <w:ind w:firstLine="709"/>
              <w:jc w:val="center"/>
              <w:rPr>
                <w:sz w:val="24"/>
                <w:szCs w:val="24"/>
              </w:rPr>
            </w:pPr>
            <w:r>
              <w:rPr>
                <w:sz w:val="24"/>
                <w:szCs w:val="24"/>
              </w:rPr>
              <w:lastRenderedPageBreak/>
              <w:t>1</w:t>
            </w:r>
          </w:p>
        </w:tc>
        <w:tc>
          <w:tcPr>
            <w:tcW w:w="1017" w:type="pct"/>
            <w:tcBorders>
              <w:right w:val="single" w:sz="4" w:space="0" w:color="auto"/>
            </w:tcBorders>
            <w:shd w:val="clear" w:color="auto" w:fill="auto"/>
            <w:vAlign w:val="center"/>
          </w:tcPr>
          <w:p w14:paraId="0D4BD5B4" w14:textId="77777777" w:rsidR="00A0318B" w:rsidRPr="005532E3" w:rsidRDefault="00A0318B" w:rsidP="00A0318B">
            <w:pPr>
              <w:tabs>
                <w:tab w:val="right" w:pos="851"/>
              </w:tabs>
              <w:jc w:val="center"/>
              <w:rPr>
                <w:sz w:val="24"/>
                <w:szCs w:val="24"/>
              </w:rPr>
            </w:pPr>
            <w:r>
              <w:rPr>
                <w:sz w:val="24"/>
                <w:szCs w:val="24"/>
              </w:rPr>
              <w:t>В целом по дисциплине</w:t>
            </w:r>
          </w:p>
        </w:tc>
        <w:tc>
          <w:tcPr>
            <w:tcW w:w="417" w:type="pct"/>
            <w:tcBorders>
              <w:top w:val="single" w:sz="4" w:space="0" w:color="auto"/>
              <w:left w:val="single" w:sz="4" w:space="0" w:color="auto"/>
              <w:bottom w:val="single" w:sz="4" w:space="0" w:color="auto"/>
              <w:right w:val="single" w:sz="4" w:space="0" w:color="auto"/>
            </w:tcBorders>
            <w:vAlign w:val="center"/>
          </w:tcPr>
          <w:p w14:paraId="315222FF" w14:textId="303C4C92" w:rsidR="00A0318B" w:rsidRPr="009E7EFC" w:rsidRDefault="00A0318B" w:rsidP="00A0318B">
            <w:pPr>
              <w:tabs>
                <w:tab w:val="right" w:pos="851"/>
              </w:tabs>
              <w:jc w:val="center"/>
              <w:rPr>
                <w:sz w:val="24"/>
                <w:szCs w:val="24"/>
              </w:rPr>
            </w:pPr>
            <w:r>
              <w:rPr>
                <w:rFonts w:eastAsia="SimSun"/>
                <w:color w:val="000000"/>
                <w:sz w:val="24"/>
                <w:szCs w:val="24"/>
                <w:lang w:eastAsia="en-US"/>
              </w:rPr>
              <w:t>108</w:t>
            </w:r>
          </w:p>
        </w:tc>
        <w:tc>
          <w:tcPr>
            <w:tcW w:w="556" w:type="pct"/>
            <w:tcBorders>
              <w:top w:val="single" w:sz="4" w:space="0" w:color="auto"/>
              <w:left w:val="single" w:sz="4" w:space="0" w:color="auto"/>
              <w:bottom w:val="single" w:sz="4" w:space="0" w:color="auto"/>
              <w:right w:val="single" w:sz="4" w:space="0" w:color="auto"/>
            </w:tcBorders>
            <w:vAlign w:val="center"/>
          </w:tcPr>
          <w:p w14:paraId="37156ADA" w14:textId="32638F5F" w:rsidR="00A0318B" w:rsidRPr="009E7EFC" w:rsidRDefault="00A0318B" w:rsidP="00A0318B">
            <w:pPr>
              <w:tabs>
                <w:tab w:val="right" w:pos="851"/>
              </w:tabs>
              <w:jc w:val="center"/>
              <w:rPr>
                <w:sz w:val="24"/>
                <w:szCs w:val="24"/>
              </w:rPr>
            </w:pPr>
            <w:r>
              <w:rPr>
                <w:rFonts w:eastAsia="SimSun"/>
                <w:color w:val="000000"/>
                <w:sz w:val="24"/>
                <w:szCs w:val="24"/>
                <w:lang w:eastAsia="en-US"/>
              </w:rPr>
              <w:t>34</w:t>
            </w:r>
          </w:p>
        </w:tc>
        <w:tc>
          <w:tcPr>
            <w:tcW w:w="487" w:type="pct"/>
            <w:tcBorders>
              <w:top w:val="single" w:sz="4" w:space="0" w:color="auto"/>
              <w:left w:val="single" w:sz="4" w:space="0" w:color="auto"/>
              <w:bottom w:val="single" w:sz="4" w:space="0" w:color="auto"/>
              <w:right w:val="single" w:sz="4" w:space="0" w:color="auto"/>
            </w:tcBorders>
            <w:vAlign w:val="center"/>
          </w:tcPr>
          <w:p w14:paraId="4BB0FB58" w14:textId="3BFEE757" w:rsidR="00A0318B" w:rsidRPr="009E7EFC" w:rsidRDefault="00A0318B" w:rsidP="00A0318B">
            <w:pPr>
              <w:tabs>
                <w:tab w:val="right" w:pos="851"/>
              </w:tabs>
              <w:jc w:val="center"/>
              <w:rPr>
                <w:sz w:val="24"/>
                <w:szCs w:val="24"/>
              </w:rPr>
            </w:pPr>
            <w:r>
              <w:rPr>
                <w:rFonts w:eastAsia="SimSun"/>
                <w:color w:val="000000"/>
                <w:sz w:val="24"/>
                <w:szCs w:val="24"/>
                <w:lang w:eastAsia="en-US"/>
              </w:rPr>
              <w:t>16</w:t>
            </w:r>
          </w:p>
        </w:tc>
        <w:tc>
          <w:tcPr>
            <w:tcW w:w="758" w:type="pct"/>
            <w:tcBorders>
              <w:top w:val="single" w:sz="4" w:space="0" w:color="auto"/>
              <w:left w:val="single" w:sz="4" w:space="0" w:color="auto"/>
              <w:bottom w:val="single" w:sz="4" w:space="0" w:color="auto"/>
              <w:right w:val="single" w:sz="4" w:space="0" w:color="auto"/>
            </w:tcBorders>
            <w:vAlign w:val="center"/>
          </w:tcPr>
          <w:p w14:paraId="5FA74A1D" w14:textId="6FE2DD36" w:rsidR="00A0318B" w:rsidRPr="009E7EFC" w:rsidRDefault="00A0318B" w:rsidP="00A0318B">
            <w:pPr>
              <w:tabs>
                <w:tab w:val="right" w:pos="851"/>
              </w:tabs>
              <w:jc w:val="center"/>
              <w:rPr>
                <w:sz w:val="24"/>
                <w:szCs w:val="24"/>
              </w:rPr>
            </w:pPr>
            <w:r>
              <w:rPr>
                <w:rFonts w:eastAsia="SimSun"/>
                <w:color w:val="000000"/>
                <w:sz w:val="24"/>
                <w:szCs w:val="24"/>
                <w:lang w:eastAsia="en-US"/>
              </w:rPr>
              <w:t>18</w:t>
            </w:r>
          </w:p>
        </w:tc>
        <w:tc>
          <w:tcPr>
            <w:tcW w:w="700" w:type="pct"/>
            <w:tcBorders>
              <w:top w:val="single" w:sz="4" w:space="0" w:color="auto"/>
              <w:left w:val="single" w:sz="4" w:space="0" w:color="auto"/>
              <w:bottom w:val="single" w:sz="4" w:space="0" w:color="auto"/>
              <w:right w:val="single" w:sz="4" w:space="0" w:color="auto"/>
            </w:tcBorders>
            <w:vAlign w:val="center"/>
          </w:tcPr>
          <w:p w14:paraId="2FD33100" w14:textId="4D1503A0" w:rsidR="00A0318B" w:rsidRPr="009E7EFC" w:rsidRDefault="00A0318B" w:rsidP="00A0318B">
            <w:pPr>
              <w:tabs>
                <w:tab w:val="right" w:pos="851"/>
              </w:tabs>
              <w:jc w:val="center"/>
              <w:rPr>
                <w:sz w:val="24"/>
                <w:szCs w:val="24"/>
              </w:rPr>
            </w:pPr>
            <w:r>
              <w:rPr>
                <w:rFonts w:eastAsia="SimSun"/>
                <w:color w:val="000000"/>
                <w:sz w:val="24"/>
                <w:szCs w:val="24"/>
                <w:lang w:eastAsia="en-US"/>
              </w:rPr>
              <w:t>74</w:t>
            </w:r>
          </w:p>
        </w:tc>
        <w:tc>
          <w:tcPr>
            <w:tcW w:w="830" w:type="pct"/>
            <w:tcBorders>
              <w:left w:val="single" w:sz="4" w:space="0" w:color="auto"/>
            </w:tcBorders>
            <w:shd w:val="clear" w:color="auto" w:fill="auto"/>
            <w:vAlign w:val="center"/>
          </w:tcPr>
          <w:p w14:paraId="540B8725" w14:textId="77777777" w:rsidR="00A0318B" w:rsidRDefault="00A0318B" w:rsidP="00A0318B">
            <w:pPr>
              <w:tabs>
                <w:tab w:val="right" w:pos="851"/>
              </w:tabs>
              <w:jc w:val="center"/>
              <w:rPr>
                <w:sz w:val="24"/>
                <w:szCs w:val="24"/>
              </w:rPr>
            </w:pPr>
            <w:r>
              <w:rPr>
                <w:sz w:val="24"/>
                <w:szCs w:val="24"/>
              </w:rPr>
              <w:t xml:space="preserve">Согласно учебному плану: </w:t>
            </w:r>
          </w:p>
          <w:p w14:paraId="594C6E7B" w14:textId="77777777" w:rsidR="00A0318B" w:rsidRPr="005532E3" w:rsidRDefault="00A0318B" w:rsidP="00A0318B">
            <w:pPr>
              <w:tabs>
                <w:tab w:val="right" w:pos="851"/>
              </w:tabs>
              <w:jc w:val="center"/>
              <w:rPr>
                <w:sz w:val="24"/>
                <w:szCs w:val="24"/>
              </w:rPr>
            </w:pPr>
            <w:r>
              <w:rPr>
                <w:sz w:val="24"/>
                <w:szCs w:val="24"/>
              </w:rPr>
              <w:t>контрольная работа</w:t>
            </w:r>
          </w:p>
        </w:tc>
      </w:tr>
      <w:tr w:rsidR="004F56FD" w:rsidRPr="002065FF" w14:paraId="04CDA86D" w14:textId="77777777" w:rsidTr="004F56FD">
        <w:trPr>
          <w:gridAfter w:val="1"/>
          <w:wAfter w:w="4" w:type="pct"/>
          <w:jc w:val="center"/>
        </w:trPr>
        <w:tc>
          <w:tcPr>
            <w:tcW w:w="231" w:type="pct"/>
            <w:shd w:val="clear" w:color="auto" w:fill="auto"/>
            <w:vAlign w:val="center"/>
          </w:tcPr>
          <w:p w14:paraId="38DBF008" w14:textId="77777777" w:rsidR="004F56FD" w:rsidRPr="005532E3" w:rsidRDefault="004F56FD" w:rsidP="004F56FD">
            <w:pPr>
              <w:tabs>
                <w:tab w:val="right" w:pos="851"/>
              </w:tabs>
              <w:jc w:val="center"/>
              <w:rPr>
                <w:sz w:val="24"/>
                <w:szCs w:val="24"/>
              </w:rPr>
            </w:pPr>
          </w:p>
        </w:tc>
        <w:tc>
          <w:tcPr>
            <w:tcW w:w="1017" w:type="pct"/>
            <w:tcBorders>
              <w:right w:val="single" w:sz="4" w:space="0" w:color="auto"/>
            </w:tcBorders>
            <w:shd w:val="clear" w:color="auto" w:fill="auto"/>
            <w:vAlign w:val="center"/>
          </w:tcPr>
          <w:p w14:paraId="68942823" w14:textId="77777777" w:rsidR="004F56FD" w:rsidRPr="002065FF" w:rsidRDefault="004F56FD" w:rsidP="004F56FD">
            <w:pPr>
              <w:tabs>
                <w:tab w:val="right" w:pos="851"/>
              </w:tabs>
              <w:jc w:val="center"/>
              <w:rPr>
                <w:sz w:val="24"/>
                <w:szCs w:val="24"/>
              </w:rPr>
            </w:pPr>
            <w:r w:rsidRPr="005F49FA">
              <w:rPr>
                <w:sz w:val="24"/>
                <w:szCs w:val="24"/>
              </w:rPr>
              <w:t>Итого в %</w:t>
            </w:r>
          </w:p>
        </w:tc>
        <w:tc>
          <w:tcPr>
            <w:tcW w:w="417" w:type="pct"/>
            <w:tcBorders>
              <w:top w:val="single" w:sz="4" w:space="0" w:color="auto"/>
              <w:left w:val="single" w:sz="4" w:space="0" w:color="auto"/>
              <w:bottom w:val="single" w:sz="4" w:space="0" w:color="auto"/>
              <w:right w:val="single" w:sz="4" w:space="0" w:color="auto"/>
            </w:tcBorders>
          </w:tcPr>
          <w:p w14:paraId="16D4C0A0" w14:textId="03D8117F" w:rsidR="004F56FD" w:rsidRPr="009E7EFC" w:rsidRDefault="004F56FD" w:rsidP="004F56FD">
            <w:pPr>
              <w:tabs>
                <w:tab w:val="right" w:pos="851"/>
              </w:tabs>
              <w:jc w:val="center"/>
              <w:rPr>
                <w:sz w:val="24"/>
                <w:szCs w:val="24"/>
              </w:rPr>
            </w:pPr>
            <w:r>
              <w:rPr>
                <w:rFonts w:eastAsia="SimSun"/>
                <w:color w:val="000000"/>
                <w:sz w:val="24"/>
                <w:szCs w:val="24"/>
                <w:lang w:eastAsia="en-US"/>
              </w:rPr>
              <w:t>100</w:t>
            </w:r>
          </w:p>
        </w:tc>
        <w:tc>
          <w:tcPr>
            <w:tcW w:w="556" w:type="pct"/>
            <w:tcBorders>
              <w:top w:val="single" w:sz="4" w:space="0" w:color="auto"/>
              <w:left w:val="single" w:sz="4" w:space="0" w:color="auto"/>
              <w:bottom w:val="single" w:sz="4" w:space="0" w:color="auto"/>
              <w:right w:val="single" w:sz="4" w:space="0" w:color="auto"/>
            </w:tcBorders>
          </w:tcPr>
          <w:p w14:paraId="7AEE81E7" w14:textId="1323D642" w:rsidR="004F56FD" w:rsidRPr="009E7EFC" w:rsidRDefault="004F56FD" w:rsidP="004F56FD">
            <w:pPr>
              <w:tabs>
                <w:tab w:val="right" w:pos="851"/>
              </w:tabs>
              <w:jc w:val="center"/>
              <w:rPr>
                <w:sz w:val="24"/>
                <w:szCs w:val="24"/>
              </w:rPr>
            </w:pPr>
            <w:r>
              <w:rPr>
                <w:rFonts w:eastAsia="SimSun"/>
                <w:color w:val="000000"/>
                <w:sz w:val="24"/>
                <w:szCs w:val="24"/>
                <w:lang w:eastAsia="en-US"/>
              </w:rPr>
              <w:t>31</w:t>
            </w:r>
          </w:p>
        </w:tc>
        <w:tc>
          <w:tcPr>
            <w:tcW w:w="487" w:type="pct"/>
            <w:tcBorders>
              <w:top w:val="single" w:sz="4" w:space="0" w:color="auto"/>
              <w:left w:val="single" w:sz="4" w:space="0" w:color="auto"/>
              <w:bottom w:val="single" w:sz="4" w:space="0" w:color="auto"/>
              <w:right w:val="single" w:sz="4" w:space="0" w:color="auto"/>
            </w:tcBorders>
          </w:tcPr>
          <w:p w14:paraId="2AFA7B92" w14:textId="60DF6064" w:rsidR="004F56FD" w:rsidRPr="009E7EFC" w:rsidRDefault="004F56FD" w:rsidP="004F56FD">
            <w:pPr>
              <w:tabs>
                <w:tab w:val="right" w:pos="851"/>
              </w:tabs>
              <w:jc w:val="center"/>
              <w:rPr>
                <w:sz w:val="24"/>
                <w:szCs w:val="24"/>
              </w:rPr>
            </w:pPr>
            <w:r>
              <w:rPr>
                <w:rFonts w:eastAsia="SimSun"/>
                <w:color w:val="000000"/>
                <w:sz w:val="24"/>
                <w:szCs w:val="24"/>
                <w:lang w:eastAsia="en-US"/>
              </w:rPr>
              <w:t>47</w:t>
            </w:r>
          </w:p>
        </w:tc>
        <w:tc>
          <w:tcPr>
            <w:tcW w:w="758" w:type="pct"/>
            <w:tcBorders>
              <w:top w:val="single" w:sz="4" w:space="0" w:color="auto"/>
              <w:left w:val="single" w:sz="4" w:space="0" w:color="auto"/>
              <w:bottom w:val="single" w:sz="4" w:space="0" w:color="auto"/>
              <w:right w:val="single" w:sz="4" w:space="0" w:color="auto"/>
            </w:tcBorders>
          </w:tcPr>
          <w:p w14:paraId="6663653B" w14:textId="7481C1EE" w:rsidR="004F56FD" w:rsidRPr="009E7EFC" w:rsidRDefault="004F56FD" w:rsidP="004F56FD">
            <w:pPr>
              <w:tabs>
                <w:tab w:val="right" w:pos="851"/>
              </w:tabs>
              <w:jc w:val="center"/>
              <w:rPr>
                <w:sz w:val="24"/>
                <w:szCs w:val="24"/>
              </w:rPr>
            </w:pPr>
            <w:r>
              <w:rPr>
                <w:rFonts w:eastAsia="SimSun"/>
                <w:color w:val="000000"/>
                <w:sz w:val="24"/>
                <w:szCs w:val="24"/>
                <w:lang w:eastAsia="en-US"/>
              </w:rPr>
              <w:t>53</w:t>
            </w:r>
          </w:p>
        </w:tc>
        <w:tc>
          <w:tcPr>
            <w:tcW w:w="700" w:type="pct"/>
            <w:tcBorders>
              <w:top w:val="single" w:sz="4" w:space="0" w:color="auto"/>
              <w:left w:val="single" w:sz="4" w:space="0" w:color="auto"/>
              <w:bottom w:val="single" w:sz="4" w:space="0" w:color="auto"/>
              <w:right w:val="single" w:sz="4" w:space="0" w:color="auto"/>
            </w:tcBorders>
          </w:tcPr>
          <w:p w14:paraId="0E2F766F" w14:textId="30F9ACFD" w:rsidR="004F56FD" w:rsidRPr="009E7EFC" w:rsidRDefault="004F56FD" w:rsidP="004F56FD">
            <w:pPr>
              <w:tabs>
                <w:tab w:val="right" w:pos="851"/>
              </w:tabs>
              <w:jc w:val="center"/>
              <w:rPr>
                <w:sz w:val="24"/>
                <w:szCs w:val="24"/>
              </w:rPr>
            </w:pPr>
            <w:r>
              <w:rPr>
                <w:rFonts w:eastAsia="SimSun"/>
                <w:color w:val="000000"/>
                <w:sz w:val="24"/>
                <w:szCs w:val="24"/>
                <w:lang w:eastAsia="en-US"/>
              </w:rPr>
              <w:t>69</w:t>
            </w:r>
          </w:p>
        </w:tc>
        <w:tc>
          <w:tcPr>
            <w:tcW w:w="830" w:type="pct"/>
            <w:tcBorders>
              <w:left w:val="single" w:sz="4" w:space="0" w:color="auto"/>
            </w:tcBorders>
            <w:shd w:val="clear" w:color="auto" w:fill="auto"/>
            <w:vAlign w:val="center"/>
          </w:tcPr>
          <w:p w14:paraId="4DDF2650" w14:textId="77777777" w:rsidR="004F56FD" w:rsidRPr="005532E3" w:rsidRDefault="004F56FD" w:rsidP="004F56FD">
            <w:pPr>
              <w:tabs>
                <w:tab w:val="right" w:pos="851"/>
              </w:tabs>
              <w:jc w:val="center"/>
              <w:rPr>
                <w:sz w:val="24"/>
                <w:szCs w:val="24"/>
              </w:rPr>
            </w:pPr>
          </w:p>
        </w:tc>
      </w:tr>
    </w:tbl>
    <w:p w14:paraId="72F8B3B6" w14:textId="77777777" w:rsidR="00887B23" w:rsidRDefault="00887B23" w:rsidP="00887B23">
      <w:pPr>
        <w:keepNext/>
        <w:jc w:val="center"/>
        <w:rPr>
          <w:b/>
        </w:rPr>
      </w:pPr>
    </w:p>
    <w:p w14:paraId="714032AB" w14:textId="460F0EB2" w:rsidR="00EF1B02" w:rsidRPr="00887B23" w:rsidRDefault="00EF1B02" w:rsidP="00887B23">
      <w:pPr>
        <w:keepNext/>
        <w:rPr>
          <w:sz w:val="28"/>
          <w:szCs w:val="28"/>
        </w:rPr>
      </w:pPr>
      <w:r w:rsidRPr="00887B23">
        <w:rPr>
          <w:sz w:val="28"/>
          <w:szCs w:val="28"/>
        </w:rPr>
        <w:t>ОП «Бизнес-анализ, налоги и аудит», профиль «Налоги и бизнес»</w:t>
      </w:r>
    </w:p>
    <w:p w14:paraId="54F020CE" w14:textId="77777777" w:rsidR="004A61B0" w:rsidRPr="00887B23" w:rsidRDefault="00F95658" w:rsidP="00CC76A5">
      <w:pPr>
        <w:tabs>
          <w:tab w:val="right" w:pos="851"/>
        </w:tabs>
        <w:ind w:firstLine="709"/>
        <w:jc w:val="both"/>
        <w:rPr>
          <w:sz w:val="28"/>
          <w:szCs w:val="28"/>
        </w:rPr>
      </w:pPr>
      <w:r w:rsidRPr="00887B23">
        <w:rPr>
          <w:sz w:val="28"/>
          <w:szCs w:val="28"/>
        </w:rPr>
        <w:t xml:space="preserve">                                                                                                               </w:t>
      </w:r>
    </w:p>
    <w:p w14:paraId="74DA37DB" w14:textId="34A5BA7D" w:rsidR="00C52F7B" w:rsidRPr="00887B23" w:rsidRDefault="00C52F7B" w:rsidP="00887B23">
      <w:pPr>
        <w:tabs>
          <w:tab w:val="right" w:pos="851"/>
        </w:tabs>
        <w:ind w:firstLine="709"/>
        <w:jc w:val="right"/>
        <w:rPr>
          <w:sz w:val="28"/>
          <w:szCs w:val="28"/>
        </w:rPr>
      </w:pPr>
      <w:r w:rsidRPr="00887B23">
        <w:rPr>
          <w:sz w:val="28"/>
          <w:szCs w:val="28"/>
        </w:rPr>
        <w:t>Таблиц</w:t>
      </w:r>
      <w:r w:rsidR="000E569A" w:rsidRPr="00887B23">
        <w:rPr>
          <w:sz w:val="28"/>
          <w:szCs w:val="28"/>
        </w:rPr>
        <w:t>а</w:t>
      </w:r>
      <w:r w:rsidRPr="00887B23">
        <w:rPr>
          <w:sz w:val="28"/>
          <w:szCs w:val="28"/>
        </w:rPr>
        <w:t xml:space="preserve"> </w:t>
      </w:r>
      <w:r w:rsidR="00EF1B02" w:rsidRPr="00887B23">
        <w:rPr>
          <w:sz w:val="28"/>
          <w:szCs w:val="28"/>
        </w:rPr>
        <w:t>4</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F56FD" w:rsidRPr="005532E3" w14:paraId="3BE92C97" w14:textId="77777777" w:rsidTr="005D5AB4">
        <w:trPr>
          <w:jc w:val="center"/>
        </w:trPr>
        <w:tc>
          <w:tcPr>
            <w:tcW w:w="231" w:type="pct"/>
            <w:vMerge w:val="restart"/>
            <w:shd w:val="clear" w:color="auto" w:fill="auto"/>
            <w:vAlign w:val="center"/>
          </w:tcPr>
          <w:p w14:paraId="022DEAED" w14:textId="77777777" w:rsidR="004F56FD" w:rsidRPr="005532E3" w:rsidRDefault="004F56FD" w:rsidP="005D5AB4">
            <w:pPr>
              <w:tabs>
                <w:tab w:val="right" w:pos="851"/>
              </w:tabs>
              <w:ind w:firstLine="709"/>
              <w:jc w:val="center"/>
              <w:rPr>
                <w:sz w:val="24"/>
                <w:szCs w:val="24"/>
              </w:rPr>
            </w:pPr>
          </w:p>
          <w:p w14:paraId="369A439D" w14:textId="77777777" w:rsidR="004F56FD" w:rsidRPr="005532E3" w:rsidRDefault="004F56FD" w:rsidP="005D5AB4">
            <w:pPr>
              <w:tabs>
                <w:tab w:val="right" w:pos="851"/>
              </w:tabs>
              <w:rPr>
                <w:sz w:val="24"/>
                <w:szCs w:val="24"/>
              </w:rPr>
            </w:pPr>
            <w:r>
              <w:rPr>
                <w:sz w:val="24"/>
                <w:szCs w:val="24"/>
              </w:rPr>
              <w:t>№п</w:t>
            </w:r>
            <w:r w:rsidRPr="005532E3">
              <w:rPr>
                <w:sz w:val="24"/>
                <w:szCs w:val="24"/>
              </w:rPr>
              <w:t>/п</w:t>
            </w:r>
          </w:p>
        </w:tc>
        <w:tc>
          <w:tcPr>
            <w:tcW w:w="1017" w:type="pct"/>
            <w:vMerge w:val="restart"/>
            <w:shd w:val="clear" w:color="auto" w:fill="auto"/>
            <w:vAlign w:val="center"/>
          </w:tcPr>
          <w:p w14:paraId="5720BCBF" w14:textId="77777777" w:rsidR="004F56FD" w:rsidRPr="005532E3" w:rsidRDefault="004F56FD" w:rsidP="005D5AB4">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918" w:type="pct"/>
            <w:gridSpan w:val="5"/>
            <w:vAlign w:val="center"/>
          </w:tcPr>
          <w:p w14:paraId="1DF5CCA5" w14:textId="77777777" w:rsidR="004F56FD" w:rsidRPr="005532E3" w:rsidRDefault="004F56FD" w:rsidP="005D5AB4">
            <w:pPr>
              <w:tabs>
                <w:tab w:val="right" w:pos="851"/>
              </w:tabs>
              <w:ind w:firstLine="709"/>
              <w:jc w:val="center"/>
              <w:rPr>
                <w:b/>
                <w:sz w:val="24"/>
                <w:szCs w:val="24"/>
              </w:rPr>
            </w:pPr>
            <w:r w:rsidRPr="005532E3">
              <w:rPr>
                <w:b/>
                <w:sz w:val="24"/>
                <w:szCs w:val="24"/>
              </w:rPr>
              <w:t>Трудоемкость в часах</w:t>
            </w:r>
          </w:p>
        </w:tc>
        <w:tc>
          <w:tcPr>
            <w:tcW w:w="834" w:type="pct"/>
            <w:gridSpan w:val="2"/>
            <w:shd w:val="clear" w:color="auto" w:fill="auto"/>
            <w:vAlign w:val="center"/>
          </w:tcPr>
          <w:p w14:paraId="79B8A6F0" w14:textId="77777777" w:rsidR="004F56FD" w:rsidRPr="005532E3" w:rsidRDefault="004F56FD" w:rsidP="005D5AB4">
            <w:pPr>
              <w:tabs>
                <w:tab w:val="right" w:pos="851"/>
              </w:tabs>
              <w:jc w:val="center"/>
              <w:rPr>
                <w:b/>
                <w:sz w:val="24"/>
                <w:szCs w:val="24"/>
              </w:rPr>
            </w:pPr>
            <w:r w:rsidRPr="005532E3">
              <w:rPr>
                <w:b/>
                <w:sz w:val="24"/>
                <w:szCs w:val="24"/>
              </w:rPr>
              <w:t>Формы текущего контроля успеваемости</w:t>
            </w:r>
          </w:p>
        </w:tc>
      </w:tr>
      <w:tr w:rsidR="004F56FD" w:rsidRPr="005532E3" w14:paraId="3ABF2F0C" w14:textId="77777777" w:rsidTr="005D5AB4">
        <w:trPr>
          <w:gridAfter w:val="1"/>
          <w:wAfter w:w="4" w:type="pct"/>
          <w:jc w:val="center"/>
        </w:trPr>
        <w:tc>
          <w:tcPr>
            <w:tcW w:w="231" w:type="pct"/>
            <w:vMerge/>
            <w:shd w:val="clear" w:color="auto" w:fill="auto"/>
            <w:vAlign w:val="center"/>
          </w:tcPr>
          <w:p w14:paraId="7B6069CE" w14:textId="77777777" w:rsidR="004F56FD" w:rsidRPr="005532E3" w:rsidRDefault="004F56FD" w:rsidP="005D5AB4">
            <w:pPr>
              <w:tabs>
                <w:tab w:val="right" w:pos="851"/>
              </w:tabs>
              <w:ind w:firstLine="709"/>
              <w:jc w:val="center"/>
              <w:rPr>
                <w:sz w:val="24"/>
                <w:szCs w:val="24"/>
              </w:rPr>
            </w:pPr>
          </w:p>
        </w:tc>
        <w:tc>
          <w:tcPr>
            <w:tcW w:w="1017" w:type="pct"/>
            <w:vMerge/>
            <w:shd w:val="clear" w:color="auto" w:fill="auto"/>
            <w:vAlign w:val="center"/>
          </w:tcPr>
          <w:p w14:paraId="3CC7F295" w14:textId="77777777" w:rsidR="004F56FD" w:rsidRPr="005532E3" w:rsidRDefault="004F56FD" w:rsidP="005D5AB4">
            <w:pPr>
              <w:tabs>
                <w:tab w:val="right" w:pos="851"/>
              </w:tabs>
              <w:ind w:firstLine="709"/>
              <w:jc w:val="center"/>
              <w:rPr>
                <w:sz w:val="24"/>
                <w:szCs w:val="24"/>
              </w:rPr>
            </w:pPr>
          </w:p>
        </w:tc>
        <w:tc>
          <w:tcPr>
            <w:tcW w:w="417" w:type="pct"/>
            <w:vMerge w:val="restart"/>
            <w:shd w:val="clear" w:color="auto" w:fill="auto"/>
            <w:vAlign w:val="center"/>
          </w:tcPr>
          <w:p w14:paraId="5DB20396" w14:textId="77777777" w:rsidR="004F56FD" w:rsidRPr="005532E3" w:rsidRDefault="004F56FD" w:rsidP="005D5AB4">
            <w:pPr>
              <w:tabs>
                <w:tab w:val="right" w:pos="851"/>
              </w:tabs>
              <w:jc w:val="center"/>
              <w:rPr>
                <w:b/>
                <w:sz w:val="24"/>
                <w:szCs w:val="24"/>
              </w:rPr>
            </w:pPr>
            <w:r w:rsidRPr="005532E3">
              <w:rPr>
                <w:b/>
                <w:sz w:val="24"/>
                <w:szCs w:val="24"/>
              </w:rPr>
              <w:t>Вс</w:t>
            </w:r>
            <w:r>
              <w:rPr>
                <w:b/>
                <w:sz w:val="24"/>
                <w:szCs w:val="24"/>
              </w:rPr>
              <w:t>е</w:t>
            </w:r>
            <w:r w:rsidRPr="005532E3">
              <w:rPr>
                <w:b/>
                <w:sz w:val="24"/>
                <w:szCs w:val="24"/>
              </w:rPr>
              <w:t>го</w:t>
            </w:r>
          </w:p>
        </w:tc>
        <w:tc>
          <w:tcPr>
            <w:tcW w:w="1801" w:type="pct"/>
            <w:gridSpan w:val="3"/>
            <w:shd w:val="clear" w:color="auto" w:fill="auto"/>
            <w:vAlign w:val="center"/>
          </w:tcPr>
          <w:p w14:paraId="114079F2" w14:textId="77777777" w:rsidR="004F56FD" w:rsidRDefault="004F56FD" w:rsidP="005D5AB4">
            <w:pPr>
              <w:tabs>
                <w:tab w:val="right" w:pos="851"/>
              </w:tabs>
              <w:rPr>
                <w:b/>
                <w:sz w:val="24"/>
                <w:szCs w:val="24"/>
              </w:rPr>
            </w:pPr>
            <w:r>
              <w:rPr>
                <w:b/>
                <w:sz w:val="24"/>
                <w:szCs w:val="24"/>
              </w:rPr>
              <w:t>Контактная работа –</w:t>
            </w:r>
          </w:p>
          <w:p w14:paraId="7192F454" w14:textId="77777777" w:rsidR="004F56FD" w:rsidRPr="005532E3" w:rsidRDefault="004F56FD" w:rsidP="005D5AB4">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2DB43C4B" w14:textId="77777777" w:rsidR="004F56FD" w:rsidRPr="005532E3" w:rsidRDefault="004F56FD" w:rsidP="005D5AB4">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7679D3CC" w14:textId="77777777" w:rsidR="004F56FD" w:rsidRPr="005532E3" w:rsidRDefault="004F56FD" w:rsidP="005D5AB4">
            <w:pPr>
              <w:tabs>
                <w:tab w:val="right" w:pos="851"/>
              </w:tabs>
              <w:ind w:firstLine="709"/>
              <w:jc w:val="center"/>
              <w:rPr>
                <w:sz w:val="24"/>
                <w:szCs w:val="24"/>
              </w:rPr>
            </w:pPr>
          </w:p>
        </w:tc>
      </w:tr>
      <w:tr w:rsidR="004F56FD" w:rsidRPr="005532E3" w14:paraId="79182958" w14:textId="77777777" w:rsidTr="005D5AB4">
        <w:trPr>
          <w:gridAfter w:val="1"/>
          <w:wAfter w:w="4" w:type="pct"/>
          <w:jc w:val="center"/>
        </w:trPr>
        <w:tc>
          <w:tcPr>
            <w:tcW w:w="231" w:type="pct"/>
            <w:vMerge/>
            <w:shd w:val="clear" w:color="auto" w:fill="auto"/>
            <w:vAlign w:val="center"/>
          </w:tcPr>
          <w:p w14:paraId="537CB59A" w14:textId="77777777" w:rsidR="004F56FD" w:rsidRPr="005532E3" w:rsidRDefault="004F56FD" w:rsidP="005D5AB4">
            <w:pPr>
              <w:tabs>
                <w:tab w:val="right" w:pos="851"/>
              </w:tabs>
              <w:ind w:firstLine="709"/>
              <w:jc w:val="center"/>
              <w:rPr>
                <w:sz w:val="24"/>
                <w:szCs w:val="24"/>
              </w:rPr>
            </w:pPr>
          </w:p>
        </w:tc>
        <w:tc>
          <w:tcPr>
            <w:tcW w:w="1017" w:type="pct"/>
            <w:vMerge/>
            <w:shd w:val="clear" w:color="auto" w:fill="auto"/>
            <w:vAlign w:val="center"/>
          </w:tcPr>
          <w:p w14:paraId="724FB167" w14:textId="77777777" w:rsidR="004F56FD" w:rsidRPr="005532E3" w:rsidRDefault="004F56FD" w:rsidP="005D5AB4">
            <w:pPr>
              <w:tabs>
                <w:tab w:val="right" w:pos="851"/>
              </w:tabs>
              <w:ind w:firstLine="709"/>
              <w:jc w:val="center"/>
              <w:rPr>
                <w:sz w:val="24"/>
                <w:szCs w:val="24"/>
              </w:rPr>
            </w:pPr>
          </w:p>
        </w:tc>
        <w:tc>
          <w:tcPr>
            <w:tcW w:w="417" w:type="pct"/>
            <w:vMerge/>
            <w:shd w:val="clear" w:color="auto" w:fill="auto"/>
            <w:vAlign w:val="center"/>
          </w:tcPr>
          <w:p w14:paraId="7655C229" w14:textId="77777777" w:rsidR="004F56FD" w:rsidRPr="005532E3" w:rsidRDefault="004F56FD" w:rsidP="005D5AB4">
            <w:pPr>
              <w:tabs>
                <w:tab w:val="right" w:pos="851"/>
              </w:tabs>
              <w:ind w:firstLine="709"/>
              <w:jc w:val="center"/>
              <w:rPr>
                <w:sz w:val="24"/>
                <w:szCs w:val="24"/>
              </w:rPr>
            </w:pPr>
          </w:p>
        </w:tc>
        <w:tc>
          <w:tcPr>
            <w:tcW w:w="556" w:type="pct"/>
            <w:shd w:val="clear" w:color="auto" w:fill="auto"/>
            <w:vAlign w:val="center"/>
          </w:tcPr>
          <w:p w14:paraId="5306A7F0" w14:textId="77777777" w:rsidR="004F56FD" w:rsidRPr="00A03A7B" w:rsidRDefault="004F56FD" w:rsidP="005D5AB4">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41658492" w14:textId="77777777" w:rsidR="004F56FD" w:rsidRPr="00A03A7B" w:rsidRDefault="004F56FD" w:rsidP="005D5AB4">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6E9B9B78" w14:textId="77777777" w:rsidR="004F56FD" w:rsidRPr="00A03A7B" w:rsidRDefault="004F56FD" w:rsidP="005D5AB4">
            <w:pPr>
              <w:tabs>
                <w:tab w:val="right" w:pos="851"/>
              </w:tabs>
              <w:jc w:val="center"/>
              <w:rPr>
                <w:b/>
                <w:sz w:val="24"/>
                <w:szCs w:val="24"/>
              </w:rPr>
            </w:pPr>
            <w:r w:rsidRPr="00A03A7B">
              <w:rPr>
                <w:b/>
                <w:sz w:val="24"/>
                <w:szCs w:val="24"/>
              </w:rPr>
              <w:t>Семинары, практические занятия</w:t>
            </w:r>
          </w:p>
        </w:tc>
        <w:tc>
          <w:tcPr>
            <w:tcW w:w="700" w:type="pct"/>
            <w:vMerge/>
            <w:shd w:val="clear" w:color="auto" w:fill="auto"/>
            <w:vAlign w:val="center"/>
          </w:tcPr>
          <w:p w14:paraId="62A840E7" w14:textId="77777777" w:rsidR="004F56FD" w:rsidRPr="00A03A7B" w:rsidRDefault="004F56FD" w:rsidP="005D5AB4">
            <w:pPr>
              <w:tabs>
                <w:tab w:val="right" w:pos="851"/>
              </w:tabs>
              <w:ind w:firstLine="709"/>
              <w:jc w:val="center"/>
              <w:rPr>
                <w:b/>
                <w:sz w:val="24"/>
                <w:szCs w:val="24"/>
              </w:rPr>
            </w:pPr>
          </w:p>
        </w:tc>
        <w:tc>
          <w:tcPr>
            <w:tcW w:w="830" w:type="pct"/>
            <w:vMerge/>
            <w:shd w:val="clear" w:color="auto" w:fill="auto"/>
            <w:vAlign w:val="center"/>
          </w:tcPr>
          <w:p w14:paraId="6BCED6ED" w14:textId="77777777" w:rsidR="004F56FD" w:rsidRPr="005532E3" w:rsidRDefault="004F56FD" w:rsidP="005D5AB4">
            <w:pPr>
              <w:tabs>
                <w:tab w:val="right" w:pos="851"/>
              </w:tabs>
              <w:ind w:firstLine="709"/>
              <w:jc w:val="center"/>
              <w:rPr>
                <w:sz w:val="24"/>
                <w:szCs w:val="24"/>
              </w:rPr>
            </w:pPr>
          </w:p>
        </w:tc>
      </w:tr>
      <w:tr w:rsidR="004F56FD" w:rsidRPr="005532E3" w14:paraId="59B4768E" w14:textId="77777777" w:rsidTr="005D5AB4">
        <w:trPr>
          <w:jc w:val="center"/>
        </w:trPr>
        <w:tc>
          <w:tcPr>
            <w:tcW w:w="5000" w:type="pct"/>
            <w:gridSpan w:val="9"/>
            <w:shd w:val="clear" w:color="auto" w:fill="auto"/>
            <w:vAlign w:val="center"/>
          </w:tcPr>
          <w:p w14:paraId="2EF720DC" w14:textId="77777777" w:rsidR="004F56FD" w:rsidRPr="005532E3" w:rsidRDefault="004F56FD" w:rsidP="005D5AB4">
            <w:pPr>
              <w:tabs>
                <w:tab w:val="right" w:pos="851"/>
              </w:tabs>
              <w:ind w:firstLine="709"/>
              <w:jc w:val="center"/>
              <w:rPr>
                <w:sz w:val="24"/>
                <w:szCs w:val="24"/>
              </w:rPr>
            </w:pPr>
            <w:r>
              <w:rPr>
                <w:sz w:val="24"/>
                <w:szCs w:val="24"/>
              </w:rPr>
              <w:t>7 семестр</w:t>
            </w:r>
          </w:p>
        </w:tc>
      </w:tr>
      <w:tr w:rsidR="004F56FD" w:rsidRPr="005532E3" w14:paraId="1983D0BF" w14:textId="77777777" w:rsidTr="005D5AB4">
        <w:trPr>
          <w:gridAfter w:val="1"/>
          <w:wAfter w:w="4" w:type="pct"/>
          <w:jc w:val="center"/>
        </w:trPr>
        <w:tc>
          <w:tcPr>
            <w:tcW w:w="231" w:type="pct"/>
            <w:shd w:val="clear" w:color="auto" w:fill="auto"/>
            <w:vAlign w:val="center"/>
          </w:tcPr>
          <w:p w14:paraId="7B350F3B" w14:textId="77777777" w:rsidR="004F56FD" w:rsidRPr="005532E3" w:rsidRDefault="004F56FD" w:rsidP="005D5AB4">
            <w:pPr>
              <w:tabs>
                <w:tab w:val="right" w:pos="851"/>
              </w:tabs>
              <w:jc w:val="center"/>
              <w:rPr>
                <w:sz w:val="24"/>
                <w:szCs w:val="24"/>
              </w:rPr>
            </w:pPr>
            <w:r>
              <w:rPr>
                <w:sz w:val="24"/>
                <w:szCs w:val="24"/>
              </w:rPr>
              <w:t>1</w:t>
            </w:r>
          </w:p>
        </w:tc>
        <w:tc>
          <w:tcPr>
            <w:tcW w:w="1017" w:type="pct"/>
            <w:shd w:val="clear" w:color="auto" w:fill="auto"/>
            <w:vAlign w:val="center"/>
          </w:tcPr>
          <w:p w14:paraId="3D964EFB" w14:textId="77777777" w:rsidR="004F56FD" w:rsidRPr="005532E3" w:rsidRDefault="004F56FD" w:rsidP="005D5AB4">
            <w:pPr>
              <w:tabs>
                <w:tab w:val="right" w:pos="851"/>
              </w:tabs>
              <w:jc w:val="center"/>
              <w:rPr>
                <w:sz w:val="24"/>
                <w:szCs w:val="24"/>
              </w:rPr>
            </w:pPr>
            <w:r>
              <w:rPr>
                <w:sz w:val="24"/>
                <w:szCs w:val="24"/>
              </w:rPr>
              <w:t xml:space="preserve">Экономико-правовые основы экологического налогообложения </w:t>
            </w:r>
          </w:p>
        </w:tc>
        <w:tc>
          <w:tcPr>
            <w:tcW w:w="417" w:type="pct"/>
            <w:vAlign w:val="center"/>
          </w:tcPr>
          <w:p w14:paraId="4A60D976"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16</w:t>
            </w:r>
          </w:p>
        </w:tc>
        <w:tc>
          <w:tcPr>
            <w:tcW w:w="556" w:type="pct"/>
            <w:vAlign w:val="center"/>
          </w:tcPr>
          <w:p w14:paraId="00835B63"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487" w:type="pct"/>
            <w:vAlign w:val="center"/>
          </w:tcPr>
          <w:p w14:paraId="4A559E6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w:t>
            </w:r>
          </w:p>
        </w:tc>
        <w:tc>
          <w:tcPr>
            <w:tcW w:w="758" w:type="pct"/>
            <w:vAlign w:val="center"/>
          </w:tcPr>
          <w:p w14:paraId="51ABEE61"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w:t>
            </w:r>
          </w:p>
        </w:tc>
        <w:tc>
          <w:tcPr>
            <w:tcW w:w="700" w:type="pct"/>
            <w:vAlign w:val="center"/>
          </w:tcPr>
          <w:p w14:paraId="4BE4CD50"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12</w:t>
            </w:r>
          </w:p>
        </w:tc>
        <w:tc>
          <w:tcPr>
            <w:tcW w:w="830" w:type="pct"/>
            <w:shd w:val="clear" w:color="auto" w:fill="auto"/>
            <w:vAlign w:val="center"/>
          </w:tcPr>
          <w:p w14:paraId="23A55A3E" w14:textId="77777777" w:rsidR="004F56FD" w:rsidRPr="005532E3" w:rsidRDefault="004F56FD" w:rsidP="005D5AB4">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4F56FD" w:rsidRPr="005532E3" w14:paraId="1048D0BE" w14:textId="77777777" w:rsidTr="005D5AB4">
        <w:trPr>
          <w:gridAfter w:val="1"/>
          <w:wAfter w:w="4" w:type="pct"/>
          <w:jc w:val="center"/>
        </w:trPr>
        <w:tc>
          <w:tcPr>
            <w:tcW w:w="231" w:type="pct"/>
            <w:shd w:val="clear" w:color="auto" w:fill="auto"/>
            <w:vAlign w:val="center"/>
          </w:tcPr>
          <w:p w14:paraId="70EBE927" w14:textId="77777777" w:rsidR="004F56FD" w:rsidRDefault="004F56FD" w:rsidP="005D5AB4">
            <w:pPr>
              <w:tabs>
                <w:tab w:val="right" w:pos="851"/>
              </w:tabs>
              <w:jc w:val="center"/>
              <w:rPr>
                <w:sz w:val="24"/>
                <w:szCs w:val="24"/>
              </w:rPr>
            </w:pPr>
            <w:r>
              <w:rPr>
                <w:sz w:val="24"/>
                <w:szCs w:val="24"/>
              </w:rPr>
              <w:t>2</w:t>
            </w:r>
          </w:p>
        </w:tc>
        <w:tc>
          <w:tcPr>
            <w:tcW w:w="1017" w:type="pct"/>
            <w:shd w:val="clear" w:color="auto" w:fill="auto"/>
            <w:vAlign w:val="center"/>
          </w:tcPr>
          <w:p w14:paraId="255C7F18" w14:textId="77777777" w:rsidR="004F56FD" w:rsidRDefault="004F56FD" w:rsidP="005D5AB4">
            <w:pPr>
              <w:tabs>
                <w:tab w:val="right" w:pos="851"/>
              </w:tabs>
              <w:jc w:val="center"/>
              <w:rPr>
                <w:sz w:val="24"/>
                <w:szCs w:val="24"/>
              </w:rPr>
            </w:pPr>
            <w:r>
              <w:rPr>
                <w:sz w:val="24"/>
                <w:szCs w:val="24"/>
              </w:rPr>
              <w:t xml:space="preserve">Экологические платежи при негативном воздействии на окружающую среду </w:t>
            </w:r>
          </w:p>
        </w:tc>
        <w:tc>
          <w:tcPr>
            <w:tcW w:w="417" w:type="pct"/>
            <w:vAlign w:val="center"/>
          </w:tcPr>
          <w:p w14:paraId="6884945B"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28</w:t>
            </w:r>
          </w:p>
        </w:tc>
        <w:tc>
          <w:tcPr>
            <w:tcW w:w="556" w:type="pct"/>
            <w:vAlign w:val="center"/>
          </w:tcPr>
          <w:p w14:paraId="413C62B1"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8</w:t>
            </w:r>
          </w:p>
        </w:tc>
        <w:tc>
          <w:tcPr>
            <w:tcW w:w="487" w:type="pct"/>
            <w:vAlign w:val="center"/>
          </w:tcPr>
          <w:p w14:paraId="44A2EEE7" w14:textId="64D672E9" w:rsidR="004F56FD" w:rsidRPr="00CD1AD9" w:rsidRDefault="00746DEC" w:rsidP="005D5AB4">
            <w:pPr>
              <w:tabs>
                <w:tab w:val="right" w:pos="851"/>
              </w:tabs>
              <w:jc w:val="center"/>
              <w:rPr>
                <w:sz w:val="24"/>
                <w:szCs w:val="24"/>
              </w:rPr>
            </w:pPr>
            <w:r w:rsidRPr="00CD1AD9">
              <w:rPr>
                <w:rFonts w:eastAsia="SimSun"/>
                <w:sz w:val="24"/>
                <w:szCs w:val="24"/>
                <w:lang w:eastAsia="en-US"/>
              </w:rPr>
              <w:t>2</w:t>
            </w:r>
          </w:p>
        </w:tc>
        <w:tc>
          <w:tcPr>
            <w:tcW w:w="758" w:type="pct"/>
            <w:vAlign w:val="center"/>
          </w:tcPr>
          <w:p w14:paraId="39B3DC26" w14:textId="514E012B" w:rsidR="004F56FD" w:rsidRPr="00CD1AD9" w:rsidRDefault="00746DEC" w:rsidP="005D5AB4">
            <w:pPr>
              <w:tabs>
                <w:tab w:val="right" w:pos="851"/>
              </w:tabs>
              <w:jc w:val="center"/>
              <w:rPr>
                <w:sz w:val="24"/>
                <w:szCs w:val="24"/>
                <w:lang w:val="en-US"/>
              </w:rPr>
            </w:pPr>
            <w:r w:rsidRPr="00CD1AD9">
              <w:rPr>
                <w:rFonts w:eastAsia="SimSun"/>
                <w:sz w:val="24"/>
                <w:szCs w:val="24"/>
                <w:lang w:val="en-US" w:eastAsia="en-US"/>
              </w:rPr>
              <w:t>6</w:t>
            </w:r>
          </w:p>
        </w:tc>
        <w:tc>
          <w:tcPr>
            <w:tcW w:w="700" w:type="pct"/>
            <w:vAlign w:val="center"/>
          </w:tcPr>
          <w:p w14:paraId="44117B8A"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20</w:t>
            </w:r>
          </w:p>
        </w:tc>
        <w:tc>
          <w:tcPr>
            <w:tcW w:w="830" w:type="pct"/>
            <w:shd w:val="clear" w:color="auto" w:fill="auto"/>
            <w:vAlign w:val="center"/>
          </w:tcPr>
          <w:p w14:paraId="6DBD3FE3" w14:textId="77777777" w:rsidR="004F56FD" w:rsidRDefault="004F56FD" w:rsidP="005D5AB4">
            <w:pPr>
              <w:tabs>
                <w:tab w:val="right" w:pos="851"/>
              </w:tabs>
              <w:jc w:val="center"/>
              <w:rPr>
                <w:sz w:val="24"/>
                <w:szCs w:val="24"/>
              </w:rPr>
            </w:pPr>
            <w:r w:rsidRPr="00BD3D44">
              <w:rPr>
                <w:sz w:val="24"/>
                <w:szCs w:val="24"/>
              </w:rPr>
              <w:t xml:space="preserve">Опрос, </w:t>
            </w:r>
            <w:r>
              <w:rPr>
                <w:sz w:val="24"/>
                <w:szCs w:val="24"/>
              </w:rPr>
              <w:t>тестирование, ди</w:t>
            </w:r>
            <w:r w:rsidRPr="00BD3D44">
              <w:rPr>
                <w:sz w:val="24"/>
                <w:szCs w:val="24"/>
              </w:rPr>
              <w:t xml:space="preserve">куссия на семинаре, обсуждение </w:t>
            </w:r>
            <w:r>
              <w:rPr>
                <w:sz w:val="24"/>
                <w:szCs w:val="24"/>
              </w:rPr>
              <w:t>научных докладов</w:t>
            </w:r>
          </w:p>
        </w:tc>
      </w:tr>
      <w:tr w:rsidR="004F56FD" w:rsidRPr="005532E3" w14:paraId="6E80777E" w14:textId="77777777" w:rsidTr="005D5AB4">
        <w:trPr>
          <w:gridAfter w:val="1"/>
          <w:wAfter w:w="4" w:type="pct"/>
          <w:jc w:val="center"/>
        </w:trPr>
        <w:tc>
          <w:tcPr>
            <w:tcW w:w="231" w:type="pct"/>
            <w:shd w:val="clear" w:color="auto" w:fill="auto"/>
            <w:vAlign w:val="center"/>
          </w:tcPr>
          <w:p w14:paraId="547CC471" w14:textId="77777777" w:rsidR="004F56FD" w:rsidRDefault="004F56FD" w:rsidP="005D5AB4">
            <w:pPr>
              <w:tabs>
                <w:tab w:val="right" w:pos="851"/>
              </w:tabs>
              <w:jc w:val="center"/>
              <w:rPr>
                <w:sz w:val="24"/>
                <w:szCs w:val="24"/>
              </w:rPr>
            </w:pPr>
            <w:r>
              <w:rPr>
                <w:sz w:val="24"/>
                <w:szCs w:val="24"/>
              </w:rPr>
              <w:t>3</w:t>
            </w:r>
          </w:p>
        </w:tc>
        <w:tc>
          <w:tcPr>
            <w:tcW w:w="1017" w:type="pct"/>
            <w:shd w:val="clear" w:color="auto" w:fill="auto"/>
            <w:vAlign w:val="center"/>
          </w:tcPr>
          <w:p w14:paraId="5188FE76" w14:textId="77777777" w:rsidR="004F56FD" w:rsidRDefault="004F56FD" w:rsidP="005D5AB4">
            <w:pPr>
              <w:tabs>
                <w:tab w:val="right" w:pos="851"/>
              </w:tabs>
              <w:jc w:val="center"/>
              <w:rPr>
                <w:sz w:val="24"/>
                <w:szCs w:val="24"/>
              </w:rPr>
            </w:pPr>
            <w:r>
              <w:rPr>
                <w:sz w:val="24"/>
                <w:szCs w:val="24"/>
              </w:rPr>
              <w:t xml:space="preserve">Водный налог </w:t>
            </w:r>
          </w:p>
        </w:tc>
        <w:tc>
          <w:tcPr>
            <w:tcW w:w="417" w:type="pct"/>
            <w:vAlign w:val="center"/>
          </w:tcPr>
          <w:p w14:paraId="0F96E5CA"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20</w:t>
            </w:r>
          </w:p>
        </w:tc>
        <w:tc>
          <w:tcPr>
            <w:tcW w:w="556" w:type="pct"/>
            <w:vAlign w:val="center"/>
          </w:tcPr>
          <w:p w14:paraId="2AFA1F98"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6</w:t>
            </w:r>
          </w:p>
        </w:tc>
        <w:tc>
          <w:tcPr>
            <w:tcW w:w="487" w:type="pct"/>
            <w:vAlign w:val="center"/>
          </w:tcPr>
          <w:p w14:paraId="589AE04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w:t>
            </w:r>
          </w:p>
        </w:tc>
        <w:tc>
          <w:tcPr>
            <w:tcW w:w="758" w:type="pct"/>
            <w:vAlign w:val="center"/>
          </w:tcPr>
          <w:p w14:paraId="489C2B96"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700" w:type="pct"/>
            <w:vAlign w:val="center"/>
          </w:tcPr>
          <w:p w14:paraId="2A41011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1AD4BDC2" w14:textId="4E16E356" w:rsidR="004F56FD" w:rsidRDefault="004F56FD"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4F56FD" w:rsidRPr="005532E3" w14:paraId="2C127004" w14:textId="77777777" w:rsidTr="005D5AB4">
        <w:trPr>
          <w:gridAfter w:val="1"/>
          <w:wAfter w:w="4" w:type="pct"/>
          <w:jc w:val="center"/>
        </w:trPr>
        <w:tc>
          <w:tcPr>
            <w:tcW w:w="231" w:type="pct"/>
            <w:shd w:val="clear" w:color="auto" w:fill="auto"/>
            <w:vAlign w:val="center"/>
          </w:tcPr>
          <w:p w14:paraId="51750992" w14:textId="77777777" w:rsidR="004F56FD" w:rsidRDefault="004F56FD" w:rsidP="005D5AB4">
            <w:pPr>
              <w:tabs>
                <w:tab w:val="right" w:pos="851"/>
              </w:tabs>
              <w:jc w:val="center"/>
              <w:rPr>
                <w:sz w:val="24"/>
                <w:szCs w:val="24"/>
              </w:rPr>
            </w:pPr>
            <w:r>
              <w:rPr>
                <w:sz w:val="24"/>
                <w:szCs w:val="24"/>
              </w:rPr>
              <w:t>4</w:t>
            </w:r>
          </w:p>
        </w:tc>
        <w:tc>
          <w:tcPr>
            <w:tcW w:w="1017" w:type="pct"/>
            <w:shd w:val="clear" w:color="auto" w:fill="auto"/>
            <w:vAlign w:val="center"/>
          </w:tcPr>
          <w:p w14:paraId="11FCF5FE" w14:textId="77777777" w:rsidR="004F56FD" w:rsidRDefault="004F56FD" w:rsidP="005D5AB4">
            <w:pPr>
              <w:tabs>
                <w:tab w:val="right" w:pos="851"/>
              </w:tabs>
              <w:jc w:val="center"/>
              <w:rPr>
                <w:sz w:val="24"/>
                <w:szCs w:val="24"/>
              </w:rPr>
            </w:pPr>
            <w:r>
              <w:rPr>
                <w:sz w:val="24"/>
                <w:szCs w:val="24"/>
              </w:rPr>
              <w:t xml:space="preserve">Сборы за пользование объектами животного мира и объектами водных биологических ресурсов </w:t>
            </w:r>
          </w:p>
        </w:tc>
        <w:tc>
          <w:tcPr>
            <w:tcW w:w="417" w:type="pct"/>
            <w:vAlign w:val="center"/>
          </w:tcPr>
          <w:p w14:paraId="3075BD7B"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22</w:t>
            </w:r>
          </w:p>
        </w:tc>
        <w:tc>
          <w:tcPr>
            <w:tcW w:w="556" w:type="pct"/>
            <w:vAlign w:val="center"/>
          </w:tcPr>
          <w:p w14:paraId="2FF2F7F8"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8</w:t>
            </w:r>
          </w:p>
        </w:tc>
        <w:tc>
          <w:tcPr>
            <w:tcW w:w="487" w:type="pct"/>
            <w:vAlign w:val="center"/>
          </w:tcPr>
          <w:p w14:paraId="171FA83B" w14:textId="22E91288" w:rsidR="004F56FD" w:rsidRPr="00CD1AD9" w:rsidRDefault="00746DEC" w:rsidP="005D5AB4">
            <w:pPr>
              <w:tabs>
                <w:tab w:val="right" w:pos="851"/>
              </w:tabs>
              <w:jc w:val="center"/>
              <w:rPr>
                <w:sz w:val="24"/>
                <w:szCs w:val="24"/>
                <w:lang w:val="en-US"/>
              </w:rPr>
            </w:pPr>
            <w:r w:rsidRPr="00CD1AD9">
              <w:rPr>
                <w:rFonts w:eastAsia="SimSun"/>
                <w:sz w:val="24"/>
                <w:szCs w:val="24"/>
                <w:lang w:val="en-US" w:eastAsia="en-US"/>
              </w:rPr>
              <w:t>2</w:t>
            </w:r>
          </w:p>
        </w:tc>
        <w:tc>
          <w:tcPr>
            <w:tcW w:w="758" w:type="pct"/>
            <w:vAlign w:val="center"/>
          </w:tcPr>
          <w:p w14:paraId="3485AFAF" w14:textId="7A24A3D3" w:rsidR="004F56FD" w:rsidRPr="00CD1AD9" w:rsidRDefault="00746DEC" w:rsidP="005D5AB4">
            <w:pPr>
              <w:tabs>
                <w:tab w:val="right" w:pos="851"/>
              </w:tabs>
              <w:jc w:val="center"/>
              <w:rPr>
                <w:sz w:val="24"/>
                <w:szCs w:val="24"/>
                <w:lang w:val="en-US"/>
              </w:rPr>
            </w:pPr>
            <w:r w:rsidRPr="00CD1AD9">
              <w:rPr>
                <w:rFonts w:eastAsia="SimSun"/>
                <w:sz w:val="24"/>
                <w:szCs w:val="24"/>
                <w:lang w:val="en-US" w:eastAsia="en-US"/>
              </w:rPr>
              <w:t>6</w:t>
            </w:r>
          </w:p>
        </w:tc>
        <w:tc>
          <w:tcPr>
            <w:tcW w:w="700" w:type="pct"/>
            <w:vAlign w:val="center"/>
          </w:tcPr>
          <w:p w14:paraId="07B194A9"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42A0C0D4" w14:textId="55A5431F" w:rsidR="004F56FD" w:rsidRDefault="004F56FD"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w:t>
            </w:r>
            <w:r>
              <w:rPr>
                <w:sz w:val="24"/>
                <w:szCs w:val="24"/>
              </w:rPr>
              <w:lastRenderedPageBreak/>
              <w:t xml:space="preserve">кладов, решение задач </w:t>
            </w:r>
          </w:p>
        </w:tc>
      </w:tr>
      <w:tr w:rsidR="004F56FD" w:rsidRPr="005532E3" w14:paraId="063C6A43" w14:textId="77777777" w:rsidTr="005D5AB4">
        <w:trPr>
          <w:gridAfter w:val="1"/>
          <w:wAfter w:w="4" w:type="pct"/>
          <w:jc w:val="center"/>
        </w:trPr>
        <w:tc>
          <w:tcPr>
            <w:tcW w:w="231" w:type="pct"/>
            <w:shd w:val="clear" w:color="auto" w:fill="auto"/>
            <w:vAlign w:val="center"/>
          </w:tcPr>
          <w:p w14:paraId="5A600B9D" w14:textId="77777777" w:rsidR="004F56FD" w:rsidRDefault="004F56FD" w:rsidP="005D5AB4">
            <w:pPr>
              <w:tabs>
                <w:tab w:val="right" w:pos="851"/>
              </w:tabs>
              <w:jc w:val="center"/>
              <w:rPr>
                <w:sz w:val="24"/>
                <w:szCs w:val="24"/>
              </w:rPr>
            </w:pPr>
            <w:r>
              <w:rPr>
                <w:sz w:val="24"/>
                <w:szCs w:val="24"/>
              </w:rPr>
              <w:lastRenderedPageBreak/>
              <w:t>5</w:t>
            </w:r>
          </w:p>
        </w:tc>
        <w:tc>
          <w:tcPr>
            <w:tcW w:w="1017" w:type="pct"/>
            <w:shd w:val="clear" w:color="auto" w:fill="auto"/>
            <w:vAlign w:val="center"/>
          </w:tcPr>
          <w:p w14:paraId="31AA6EC9" w14:textId="77777777" w:rsidR="004F56FD" w:rsidRDefault="004F56FD" w:rsidP="005D5AB4">
            <w:pPr>
              <w:tabs>
                <w:tab w:val="right" w:pos="851"/>
              </w:tabs>
              <w:jc w:val="center"/>
              <w:rPr>
                <w:sz w:val="24"/>
                <w:szCs w:val="24"/>
              </w:rPr>
            </w:pPr>
            <w:r>
              <w:rPr>
                <w:sz w:val="24"/>
                <w:szCs w:val="24"/>
              </w:rPr>
              <w:t xml:space="preserve">Земельный налог </w:t>
            </w:r>
          </w:p>
        </w:tc>
        <w:tc>
          <w:tcPr>
            <w:tcW w:w="417" w:type="pct"/>
            <w:vAlign w:val="center"/>
          </w:tcPr>
          <w:p w14:paraId="7268EC4F"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22</w:t>
            </w:r>
          </w:p>
        </w:tc>
        <w:tc>
          <w:tcPr>
            <w:tcW w:w="556" w:type="pct"/>
            <w:vAlign w:val="center"/>
          </w:tcPr>
          <w:p w14:paraId="3E3E83FE"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8</w:t>
            </w:r>
          </w:p>
        </w:tc>
        <w:tc>
          <w:tcPr>
            <w:tcW w:w="487" w:type="pct"/>
            <w:vAlign w:val="center"/>
          </w:tcPr>
          <w:p w14:paraId="7F5A7352"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758" w:type="pct"/>
            <w:vAlign w:val="center"/>
          </w:tcPr>
          <w:p w14:paraId="4C071F01"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4</w:t>
            </w:r>
          </w:p>
        </w:tc>
        <w:tc>
          <w:tcPr>
            <w:tcW w:w="700" w:type="pct"/>
            <w:vAlign w:val="center"/>
          </w:tcPr>
          <w:p w14:paraId="483D39E9"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14</w:t>
            </w:r>
          </w:p>
        </w:tc>
        <w:tc>
          <w:tcPr>
            <w:tcW w:w="830" w:type="pct"/>
            <w:shd w:val="clear" w:color="auto" w:fill="auto"/>
            <w:vAlign w:val="center"/>
          </w:tcPr>
          <w:p w14:paraId="6FE38399" w14:textId="21FFE6D1" w:rsidR="004F56FD" w:rsidRDefault="004F56FD" w:rsidP="00CD1AD9">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 xml:space="preserve">научных докладов, решение задач </w:t>
            </w:r>
          </w:p>
        </w:tc>
      </w:tr>
      <w:tr w:rsidR="004F56FD" w:rsidRPr="005532E3" w14:paraId="162E47A5" w14:textId="77777777" w:rsidTr="004F56FD">
        <w:trPr>
          <w:gridAfter w:val="1"/>
          <w:wAfter w:w="4" w:type="pct"/>
          <w:jc w:val="center"/>
        </w:trPr>
        <w:tc>
          <w:tcPr>
            <w:tcW w:w="231" w:type="pct"/>
            <w:shd w:val="clear" w:color="auto" w:fill="auto"/>
            <w:vAlign w:val="center"/>
          </w:tcPr>
          <w:p w14:paraId="56C5528C" w14:textId="77777777" w:rsidR="004F56FD" w:rsidRPr="005532E3" w:rsidRDefault="004F56FD" w:rsidP="005D5AB4">
            <w:pPr>
              <w:tabs>
                <w:tab w:val="right" w:pos="851"/>
              </w:tabs>
              <w:ind w:firstLine="709"/>
              <w:jc w:val="center"/>
              <w:rPr>
                <w:sz w:val="24"/>
                <w:szCs w:val="24"/>
              </w:rPr>
            </w:pPr>
            <w:r>
              <w:rPr>
                <w:sz w:val="24"/>
                <w:szCs w:val="24"/>
              </w:rPr>
              <w:t>1</w:t>
            </w:r>
          </w:p>
        </w:tc>
        <w:tc>
          <w:tcPr>
            <w:tcW w:w="1017" w:type="pct"/>
            <w:shd w:val="clear" w:color="auto" w:fill="auto"/>
            <w:vAlign w:val="center"/>
          </w:tcPr>
          <w:p w14:paraId="6AFCA644" w14:textId="77777777" w:rsidR="004F56FD" w:rsidRPr="005532E3" w:rsidRDefault="004F56FD" w:rsidP="005D5AB4">
            <w:pPr>
              <w:tabs>
                <w:tab w:val="right" w:pos="851"/>
              </w:tabs>
              <w:jc w:val="center"/>
              <w:rPr>
                <w:sz w:val="24"/>
                <w:szCs w:val="24"/>
              </w:rPr>
            </w:pPr>
            <w:r>
              <w:rPr>
                <w:sz w:val="24"/>
                <w:szCs w:val="24"/>
              </w:rPr>
              <w:t>В целом по дисциплине</w:t>
            </w:r>
          </w:p>
        </w:tc>
        <w:tc>
          <w:tcPr>
            <w:tcW w:w="417" w:type="pct"/>
            <w:tcBorders>
              <w:bottom w:val="single" w:sz="4" w:space="0" w:color="auto"/>
            </w:tcBorders>
            <w:vAlign w:val="center"/>
          </w:tcPr>
          <w:p w14:paraId="79835DA2"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108</w:t>
            </w:r>
          </w:p>
        </w:tc>
        <w:tc>
          <w:tcPr>
            <w:tcW w:w="556" w:type="pct"/>
            <w:tcBorders>
              <w:bottom w:val="single" w:sz="4" w:space="0" w:color="auto"/>
            </w:tcBorders>
            <w:vAlign w:val="center"/>
          </w:tcPr>
          <w:p w14:paraId="3FAC1573"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34</w:t>
            </w:r>
          </w:p>
        </w:tc>
        <w:tc>
          <w:tcPr>
            <w:tcW w:w="487" w:type="pct"/>
            <w:tcBorders>
              <w:bottom w:val="single" w:sz="4" w:space="0" w:color="auto"/>
            </w:tcBorders>
            <w:vAlign w:val="center"/>
          </w:tcPr>
          <w:p w14:paraId="47BFB185" w14:textId="53E1051C" w:rsidR="004F56FD" w:rsidRPr="00CD1AD9" w:rsidRDefault="0022063C" w:rsidP="005D5AB4">
            <w:pPr>
              <w:tabs>
                <w:tab w:val="right" w:pos="851"/>
              </w:tabs>
              <w:jc w:val="center"/>
              <w:rPr>
                <w:sz w:val="24"/>
                <w:szCs w:val="24"/>
                <w:lang w:val="en-US"/>
              </w:rPr>
            </w:pPr>
            <w:r w:rsidRPr="00CD1AD9">
              <w:rPr>
                <w:rFonts w:eastAsia="SimSun"/>
                <w:sz w:val="24"/>
                <w:szCs w:val="24"/>
                <w:lang w:val="en-US" w:eastAsia="en-US"/>
              </w:rPr>
              <w:t>12</w:t>
            </w:r>
          </w:p>
        </w:tc>
        <w:tc>
          <w:tcPr>
            <w:tcW w:w="758" w:type="pct"/>
            <w:tcBorders>
              <w:bottom w:val="single" w:sz="4" w:space="0" w:color="auto"/>
            </w:tcBorders>
            <w:vAlign w:val="center"/>
          </w:tcPr>
          <w:p w14:paraId="200A25DE" w14:textId="3FE1529E" w:rsidR="004F56FD" w:rsidRPr="00CD1AD9" w:rsidRDefault="0022063C" w:rsidP="005D5AB4">
            <w:pPr>
              <w:tabs>
                <w:tab w:val="right" w:pos="851"/>
              </w:tabs>
              <w:jc w:val="center"/>
              <w:rPr>
                <w:sz w:val="24"/>
                <w:szCs w:val="24"/>
                <w:lang w:val="en-US"/>
              </w:rPr>
            </w:pPr>
            <w:r w:rsidRPr="00CD1AD9">
              <w:rPr>
                <w:rFonts w:eastAsia="SimSun"/>
                <w:sz w:val="24"/>
                <w:szCs w:val="24"/>
                <w:lang w:val="en-US" w:eastAsia="en-US"/>
              </w:rPr>
              <w:t>22</w:t>
            </w:r>
          </w:p>
        </w:tc>
        <w:tc>
          <w:tcPr>
            <w:tcW w:w="700" w:type="pct"/>
            <w:tcBorders>
              <w:bottom w:val="single" w:sz="4" w:space="0" w:color="auto"/>
            </w:tcBorders>
            <w:vAlign w:val="center"/>
          </w:tcPr>
          <w:p w14:paraId="405B745D" w14:textId="77777777" w:rsidR="004F56FD" w:rsidRPr="009E7EFC" w:rsidRDefault="004F56FD" w:rsidP="005D5AB4">
            <w:pPr>
              <w:tabs>
                <w:tab w:val="right" w:pos="851"/>
              </w:tabs>
              <w:jc w:val="center"/>
              <w:rPr>
                <w:sz w:val="24"/>
                <w:szCs w:val="24"/>
              </w:rPr>
            </w:pPr>
            <w:r>
              <w:rPr>
                <w:rFonts w:eastAsia="SimSun"/>
                <w:color w:val="000000"/>
                <w:sz w:val="24"/>
                <w:szCs w:val="24"/>
                <w:lang w:eastAsia="en-US"/>
              </w:rPr>
              <w:t>74</w:t>
            </w:r>
          </w:p>
        </w:tc>
        <w:tc>
          <w:tcPr>
            <w:tcW w:w="830" w:type="pct"/>
            <w:tcBorders>
              <w:bottom w:val="single" w:sz="4" w:space="0" w:color="auto"/>
            </w:tcBorders>
            <w:shd w:val="clear" w:color="auto" w:fill="auto"/>
            <w:vAlign w:val="center"/>
          </w:tcPr>
          <w:p w14:paraId="0F8BEEE7" w14:textId="77777777" w:rsidR="004F56FD" w:rsidRDefault="004F56FD" w:rsidP="005D5AB4">
            <w:pPr>
              <w:tabs>
                <w:tab w:val="right" w:pos="851"/>
              </w:tabs>
              <w:jc w:val="center"/>
              <w:rPr>
                <w:sz w:val="24"/>
                <w:szCs w:val="24"/>
              </w:rPr>
            </w:pPr>
            <w:r>
              <w:rPr>
                <w:sz w:val="24"/>
                <w:szCs w:val="24"/>
              </w:rPr>
              <w:t xml:space="preserve">Согласно учебному плану: </w:t>
            </w:r>
          </w:p>
          <w:p w14:paraId="0658C29A" w14:textId="77777777" w:rsidR="004F56FD" w:rsidRPr="005532E3" w:rsidRDefault="004F56FD" w:rsidP="005D5AB4">
            <w:pPr>
              <w:tabs>
                <w:tab w:val="right" w:pos="851"/>
              </w:tabs>
              <w:jc w:val="center"/>
              <w:rPr>
                <w:sz w:val="24"/>
                <w:szCs w:val="24"/>
              </w:rPr>
            </w:pPr>
            <w:r>
              <w:rPr>
                <w:sz w:val="24"/>
                <w:szCs w:val="24"/>
              </w:rPr>
              <w:t>контрольная работа</w:t>
            </w:r>
          </w:p>
        </w:tc>
      </w:tr>
      <w:tr w:rsidR="004F56FD" w:rsidRPr="002065FF" w14:paraId="52265D0A" w14:textId="77777777" w:rsidTr="004F56FD">
        <w:trPr>
          <w:gridAfter w:val="1"/>
          <w:wAfter w:w="4" w:type="pct"/>
          <w:jc w:val="center"/>
        </w:trPr>
        <w:tc>
          <w:tcPr>
            <w:tcW w:w="231" w:type="pct"/>
            <w:shd w:val="clear" w:color="auto" w:fill="auto"/>
            <w:vAlign w:val="center"/>
          </w:tcPr>
          <w:p w14:paraId="087F332D" w14:textId="77777777" w:rsidR="004F56FD" w:rsidRPr="005532E3" w:rsidRDefault="004F56FD" w:rsidP="004F56FD">
            <w:pPr>
              <w:tabs>
                <w:tab w:val="right" w:pos="851"/>
              </w:tabs>
              <w:jc w:val="center"/>
              <w:rPr>
                <w:sz w:val="24"/>
                <w:szCs w:val="24"/>
              </w:rPr>
            </w:pPr>
          </w:p>
        </w:tc>
        <w:tc>
          <w:tcPr>
            <w:tcW w:w="1017" w:type="pct"/>
            <w:tcBorders>
              <w:right w:val="single" w:sz="4" w:space="0" w:color="auto"/>
            </w:tcBorders>
            <w:shd w:val="clear" w:color="auto" w:fill="auto"/>
            <w:vAlign w:val="center"/>
          </w:tcPr>
          <w:p w14:paraId="12DAFB99" w14:textId="77777777" w:rsidR="004F56FD" w:rsidRPr="002065FF" w:rsidRDefault="004F56FD" w:rsidP="004F56FD">
            <w:pPr>
              <w:tabs>
                <w:tab w:val="right" w:pos="851"/>
              </w:tabs>
              <w:jc w:val="center"/>
              <w:rPr>
                <w:sz w:val="24"/>
                <w:szCs w:val="24"/>
              </w:rPr>
            </w:pPr>
            <w:r w:rsidRPr="005F49FA">
              <w:rPr>
                <w:sz w:val="24"/>
                <w:szCs w:val="24"/>
              </w:rPr>
              <w:t>Итого в %</w:t>
            </w:r>
          </w:p>
        </w:tc>
        <w:tc>
          <w:tcPr>
            <w:tcW w:w="417" w:type="pct"/>
            <w:tcBorders>
              <w:top w:val="single" w:sz="4" w:space="0" w:color="auto"/>
              <w:left w:val="single" w:sz="4" w:space="0" w:color="auto"/>
              <w:bottom w:val="single" w:sz="4" w:space="0" w:color="auto"/>
              <w:right w:val="single" w:sz="4" w:space="0" w:color="auto"/>
            </w:tcBorders>
          </w:tcPr>
          <w:p w14:paraId="75F2E389" w14:textId="6F788D83" w:rsidR="004F56FD" w:rsidRPr="009E7EFC" w:rsidRDefault="004F56FD" w:rsidP="004F56FD">
            <w:pPr>
              <w:tabs>
                <w:tab w:val="right" w:pos="851"/>
              </w:tabs>
              <w:jc w:val="center"/>
              <w:rPr>
                <w:sz w:val="24"/>
                <w:szCs w:val="24"/>
              </w:rPr>
            </w:pPr>
            <w:r>
              <w:rPr>
                <w:rFonts w:eastAsia="SimSun"/>
                <w:color w:val="000000"/>
                <w:sz w:val="24"/>
                <w:szCs w:val="24"/>
                <w:lang w:eastAsia="en-US"/>
              </w:rPr>
              <w:t>100</w:t>
            </w:r>
          </w:p>
        </w:tc>
        <w:tc>
          <w:tcPr>
            <w:tcW w:w="556" w:type="pct"/>
            <w:tcBorders>
              <w:top w:val="single" w:sz="4" w:space="0" w:color="auto"/>
              <w:left w:val="single" w:sz="4" w:space="0" w:color="auto"/>
              <w:bottom w:val="single" w:sz="4" w:space="0" w:color="auto"/>
              <w:right w:val="single" w:sz="4" w:space="0" w:color="auto"/>
            </w:tcBorders>
          </w:tcPr>
          <w:p w14:paraId="020FFF80" w14:textId="7ED9CAE7" w:rsidR="004F56FD" w:rsidRPr="00746DEC" w:rsidRDefault="004F56FD" w:rsidP="004F56FD">
            <w:pPr>
              <w:tabs>
                <w:tab w:val="right" w:pos="851"/>
              </w:tabs>
              <w:jc w:val="center"/>
              <w:rPr>
                <w:sz w:val="24"/>
                <w:szCs w:val="24"/>
                <w:lang w:val="en-US"/>
              </w:rPr>
            </w:pPr>
            <w:r>
              <w:rPr>
                <w:rFonts w:eastAsia="SimSun"/>
                <w:color w:val="000000"/>
                <w:sz w:val="24"/>
                <w:szCs w:val="24"/>
                <w:lang w:eastAsia="en-US"/>
              </w:rPr>
              <w:t>31</w:t>
            </w:r>
          </w:p>
        </w:tc>
        <w:tc>
          <w:tcPr>
            <w:tcW w:w="487" w:type="pct"/>
            <w:tcBorders>
              <w:top w:val="single" w:sz="4" w:space="0" w:color="auto"/>
              <w:left w:val="single" w:sz="4" w:space="0" w:color="auto"/>
              <w:bottom w:val="single" w:sz="4" w:space="0" w:color="auto"/>
              <w:right w:val="single" w:sz="4" w:space="0" w:color="auto"/>
            </w:tcBorders>
          </w:tcPr>
          <w:p w14:paraId="3AC98760" w14:textId="11C0585C" w:rsidR="004F56FD" w:rsidRPr="00CD1AD9" w:rsidRDefault="00746DEC" w:rsidP="004F56FD">
            <w:pPr>
              <w:tabs>
                <w:tab w:val="right" w:pos="851"/>
              </w:tabs>
              <w:jc w:val="center"/>
              <w:rPr>
                <w:sz w:val="24"/>
                <w:szCs w:val="24"/>
                <w:lang w:val="en-US"/>
              </w:rPr>
            </w:pPr>
            <w:r w:rsidRPr="00CD1AD9">
              <w:rPr>
                <w:rFonts w:eastAsia="SimSun"/>
                <w:sz w:val="24"/>
                <w:szCs w:val="24"/>
                <w:lang w:val="en-US" w:eastAsia="en-US"/>
              </w:rPr>
              <w:t>35</w:t>
            </w:r>
          </w:p>
        </w:tc>
        <w:tc>
          <w:tcPr>
            <w:tcW w:w="758" w:type="pct"/>
            <w:tcBorders>
              <w:top w:val="single" w:sz="4" w:space="0" w:color="auto"/>
              <w:left w:val="single" w:sz="4" w:space="0" w:color="auto"/>
              <w:bottom w:val="single" w:sz="4" w:space="0" w:color="auto"/>
              <w:right w:val="single" w:sz="4" w:space="0" w:color="auto"/>
            </w:tcBorders>
          </w:tcPr>
          <w:p w14:paraId="605B385B" w14:textId="318F5A86" w:rsidR="004F56FD" w:rsidRPr="00CD1AD9" w:rsidRDefault="00746DEC" w:rsidP="004F56FD">
            <w:pPr>
              <w:tabs>
                <w:tab w:val="right" w:pos="851"/>
              </w:tabs>
              <w:jc w:val="center"/>
              <w:rPr>
                <w:sz w:val="24"/>
                <w:szCs w:val="24"/>
                <w:lang w:val="en-US"/>
              </w:rPr>
            </w:pPr>
            <w:r w:rsidRPr="00CD1AD9">
              <w:rPr>
                <w:rFonts w:eastAsia="SimSun"/>
                <w:sz w:val="24"/>
                <w:szCs w:val="24"/>
                <w:lang w:val="en-US" w:eastAsia="en-US"/>
              </w:rPr>
              <w:t>65</w:t>
            </w:r>
          </w:p>
        </w:tc>
        <w:tc>
          <w:tcPr>
            <w:tcW w:w="700" w:type="pct"/>
            <w:tcBorders>
              <w:top w:val="single" w:sz="4" w:space="0" w:color="auto"/>
              <w:left w:val="single" w:sz="4" w:space="0" w:color="auto"/>
              <w:bottom w:val="single" w:sz="4" w:space="0" w:color="auto"/>
              <w:right w:val="single" w:sz="4" w:space="0" w:color="auto"/>
            </w:tcBorders>
          </w:tcPr>
          <w:p w14:paraId="268DDAAB" w14:textId="0FC4F858" w:rsidR="004F56FD" w:rsidRPr="00746DEC" w:rsidRDefault="004F56FD" w:rsidP="004F56FD">
            <w:pPr>
              <w:tabs>
                <w:tab w:val="right" w:pos="851"/>
              </w:tabs>
              <w:jc w:val="center"/>
              <w:rPr>
                <w:sz w:val="24"/>
                <w:szCs w:val="24"/>
                <w:lang w:val="en-US"/>
              </w:rPr>
            </w:pPr>
            <w:r>
              <w:rPr>
                <w:rFonts w:eastAsia="SimSun"/>
                <w:color w:val="000000"/>
                <w:sz w:val="24"/>
                <w:szCs w:val="24"/>
                <w:lang w:eastAsia="en-US"/>
              </w:rPr>
              <w:t>69</w:t>
            </w:r>
          </w:p>
        </w:tc>
        <w:tc>
          <w:tcPr>
            <w:tcW w:w="830" w:type="pct"/>
            <w:tcBorders>
              <w:top w:val="single" w:sz="4" w:space="0" w:color="auto"/>
              <w:left w:val="single" w:sz="4" w:space="0" w:color="auto"/>
              <w:bottom w:val="single" w:sz="4" w:space="0" w:color="auto"/>
              <w:right w:val="single" w:sz="4" w:space="0" w:color="auto"/>
            </w:tcBorders>
            <w:shd w:val="clear" w:color="auto" w:fill="auto"/>
            <w:vAlign w:val="center"/>
          </w:tcPr>
          <w:p w14:paraId="2B0AA345" w14:textId="77777777" w:rsidR="004F56FD" w:rsidRPr="005532E3" w:rsidRDefault="004F56FD" w:rsidP="004F56FD">
            <w:pPr>
              <w:tabs>
                <w:tab w:val="right" w:pos="851"/>
              </w:tabs>
              <w:jc w:val="center"/>
              <w:rPr>
                <w:sz w:val="24"/>
                <w:szCs w:val="24"/>
              </w:rPr>
            </w:pPr>
          </w:p>
        </w:tc>
      </w:tr>
    </w:tbl>
    <w:p w14:paraId="5CADBB3B" w14:textId="7415E619" w:rsidR="00C24E2A" w:rsidRDefault="00C24E2A" w:rsidP="00CC76A5">
      <w:pPr>
        <w:keepNext/>
        <w:ind w:firstLine="709"/>
        <w:jc w:val="both"/>
        <w:rPr>
          <w:sz w:val="28"/>
          <w:szCs w:val="28"/>
        </w:rPr>
      </w:pPr>
    </w:p>
    <w:p w14:paraId="59A15FCA" w14:textId="77777777" w:rsidR="00724F1D" w:rsidRPr="00E1247E" w:rsidRDefault="00C52F7B" w:rsidP="00E1247E">
      <w:pPr>
        <w:pStyle w:val="2"/>
        <w:spacing w:before="120"/>
        <w:ind w:left="709"/>
        <w:jc w:val="both"/>
        <w:rPr>
          <w:color w:val="000000" w:themeColor="text1"/>
        </w:rPr>
      </w:pPr>
      <w:bookmarkStart w:id="11" w:name="_Toc126619501"/>
      <w:bookmarkStart w:id="12" w:name="_Toc131105395"/>
      <w:r w:rsidRPr="00E1247E">
        <w:rPr>
          <w:color w:val="000000" w:themeColor="text1"/>
        </w:rPr>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11"/>
      <w:bookmarkEnd w:id="12"/>
      <w:r w:rsidRPr="00E1247E">
        <w:rPr>
          <w:color w:val="000000" w:themeColor="text1"/>
        </w:rPr>
        <w:t xml:space="preserve"> </w:t>
      </w:r>
    </w:p>
    <w:p w14:paraId="708D8839" w14:textId="56989A0E" w:rsidR="002A2809" w:rsidRDefault="00F95658" w:rsidP="00CC76A5">
      <w:pPr>
        <w:keepNext/>
        <w:ind w:firstLine="709"/>
        <w:jc w:val="both"/>
        <w:rPr>
          <w:sz w:val="28"/>
          <w:szCs w:val="28"/>
        </w:rPr>
      </w:pPr>
      <w:r>
        <w:rPr>
          <w:sz w:val="28"/>
          <w:szCs w:val="28"/>
        </w:rPr>
        <w:t xml:space="preserve">                                                                                                                     </w:t>
      </w:r>
      <w:r w:rsidR="002A2809">
        <w:rPr>
          <w:sz w:val="28"/>
          <w:szCs w:val="28"/>
        </w:rPr>
        <w:t xml:space="preserve">Таблица </w:t>
      </w:r>
      <w:r w:rsidR="00AA7A7B">
        <w:rPr>
          <w:sz w:val="28"/>
          <w:szCs w:val="28"/>
        </w:rPr>
        <w:t>5</w:t>
      </w:r>
    </w:p>
    <w:p w14:paraId="68692E37" w14:textId="261EE187" w:rsidR="0069072E" w:rsidRDefault="0069072E" w:rsidP="00CC76A5">
      <w:pPr>
        <w:keepNext/>
        <w:ind w:firstLine="709"/>
        <w:jc w:val="both"/>
        <w:rPr>
          <w:sz w:val="28"/>
          <w:szCs w:val="28"/>
        </w:rPr>
      </w:pP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861"/>
        <w:gridCol w:w="1775"/>
      </w:tblGrid>
      <w:tr w:rsidR="00582FF1" w:rsidRPr="00E36E45" w14:paraId="412F4C46" w14:textId="77777777" w:rsidTr="00E95006">
        <w:trPr>
          <w:jc w:val="center"/>
        </w:trPr>
        <w:tc>
          <w:tcPr>
            <w:tcW w:w="1551" w:type="dxa"/>
            <w:shd w:val="clear" w:color="auto" w:fill="auto"/>
            <w:vAlign w:val="center"/>
          </w:tcPr>
          <w:p w14:paraId="2403838E" w14:textId="5EBF4C96" w:rsidR="0069072E" w:rsidRPr="00E36E45" w:rsidRDefault="0069072E" w:rsidP="00582FF1">
            <w:pPr>
              <w:tabs>
                <w:tab w:val="left" w:pos="199"/>
              </w:tabs>
              <w:jc w:val="center"/>
              <w:rPr>
                <w:b/>
                <w:sz w:val="24"/>
                <w:szCs w:val="24"/>
              </w:rPr>
            </w:pPr>
            <w:r w:rsidRPr="00E36E45">
              <w:rPr>
                <w:b/>
                <w:sz w:val="24"/>
                <w:szCs w:val="24"/>
              </w:rPr>
              <w:t>Наимен</w:t>
            </w:r>
            <w:r w:rsidR="000757EA">
              <w:rPr>
                <w:b/>
                <w:sz w:val="24"/>
                <w:szCs w:val="24"/>
              </w:rPr>
              <w:t>о</w:t>
            </w:r>
            <w:r w:rsidRPr="00E36E45">
              <w:rPr>
                <w:b/>
                <w:sz w:val="24"/>
                <w:szCs w:val="24"/>
              </w:rPr>
              <w:t>вание тем (разделов) дисциплины</w:t>
            </w:r>
          </w:p>
        </w:tc>
        <w:tc>
          <w:tcPr>
            <w:tcW w:w="6861" w:type="dxa"/>
            <w:shd w:val="clear" w:color="auto" w:fill="auto"/>
            <w:vAlign w:val="center"/>
          </w:tcPr>
          <w:p w14:paraId="2107B49C" w14:textId="3F049CA7" w:rsidR="0069072E" w:rsidRPr="00E36E45" w:rsidRDefault="0069072E" w:rsidP="00CD766B">
            <w:pPr>
              <w:jc w:val="center"/>
              <w:rPr>
                <w:b/>
                <w:sz w:val="24"/>
                <w:szCs w:val="24"/>
              </w:rPr>
            </w:pPr>
            <w:r w:rsidRPr="00E36E4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75" w:type="dxa"/>
            <w:shd w:val="clear" w:color="auto" w:fill="auto"/>
            <w:vAlign w:val="center"/>
          </w:tcPr>
          <w:p w14:paraId="3FA8937F" w14:textId="77777777" w:rsidR="0069072E" w:rsidRPr="00E36E45" w:rsidRDefault="0069072E" w:rsidP="00582FF1">
            <w:pPr>
              <w:jc w:val="center"/>
              <w:rPr>
                <w:b/>
                <w:sz w:val="24"/>
                <w:szCs w:val="24"/>
              </w:rPr>
            </w:pPr>
            <w:r w:rsidRPr="00E36E45">
              <w:rPr>
                <w:b/>
                <w:sz w:val="24"/>
                <w:szCs w:val="24"/>
              </w:rPr>
              <w:t>Формы проведения занятий</w:t>
            </w:r>
          </w:p>
        </w:tc>
      </w:tr>
      <w:tr w:rsidR="00CD766B" w:rsidRPr="00E36E45" w14:paraId="4BB2BA18" w14:textId="77777777" w:rsidTr="00581420">
        <w:trPr>
          <w:jc w:val="center"/>
        </w:trPr>
        <w:tc>
          <w:tcPr>
            <w:tcW w:w="1551" w:type="dxa"/>
            <w:shd w:val="clear" w:color="auto" w:fill="auto"/>
            <w:vAlign w:val="center"/>
          </w:tcPr>
          <w:p w14:paraId="4E8DEACD" w14:textId="620DAADC" w:rsidR="00CD766B" w:rsidRPr="005E5924" w:rsidRDefault="00A51AC5" w:rsidP="00CD766B">
            <w:pPr>
              <w:tabs>
                <w:tab w:val="left" w:pos="199"/>
              </w:tabs>
              <w:autoSpaceDE/>
              <w:autoSpaceDN/>
              <w:adjustRightInd/>
              <w:spacing w:line="192" w:lineRule="auto"/>
              <w:jc w:val="center"/>
              <w:rPr>
                <w:sz w:val="24"/>
                <w:szCs w:val="24"/>
              </w:rPr>
            </w:pPr>
            <w:r>
              <w:rPr>
                <w:sz w:val="24"/>
                <w:szCs w:val="24"/>
              </w:rPr>
              <w:t>Экономико-правовые основы экологического налогообложения</w:t>
            </w:r>
          </w:p>
        </w:tc>
        <w:tc>
          <w:tcPr>
            <w:tcW w:w="6861" w:type="dxa"/>
            <w:shd w:val="clear" w:color="auto" w:fill="auto"/>
            <w:vAlign w:val="center"/>
          </w:tcPr>
          <w:p w14:paraId="783299F5" w14:textId="1ED317CB" w:rsidR="00A51AC5" w:rsidRDefault="00A51AC5" w:rsidP="00A51AC5">
            <w:pPr>
              <w:pStyle w:val="TableParagraph"/>
              <w:numPr>
                <w:ilvl w:val="0"/>
                <w:numId w:val="16"/>
              </w:numPr>
              <w:tabs>
                <w:tab w:val="left" w:pos="421"/>
              </w:tabs>
              <w:ind w:left="39" w:right="97" w:firstLine="0"/>
              <w:jc w:val="center"/>
              <w:rPr>
                <w:sz w:val="24"/>
              </w:rPr>
            </w:pPr>
            <w:r>
              <w:rPr>
                <w:sz w:val="24"/>
              </w:rPr>
              <w:t>Виды</w:t>
            </w:r>
            <w:r>
              <w:rPr>
                <w:spacing w:val="1"/>
                <w:sz w:val="24"/>
              </w:rPr>
              <w:t xml:space="preserve"> </w:t>
            </w:r>
            <w:r>
              <w:rPr>
                <w:sz w:val="24"/>
              </w:rPr>
              <w:t>природных</w:t>
            </w:r>
            <w:r>
              <w:rPr>
                <w:spacing w:val="1"/>
                <w:sz w:val="24"/>
              </w:rPr>
              <w:t xml:space="preserve"> </w:t>
            </w:r>
            <w:r>
              <w:rPr>
                <w:sz w:val="24"/>
              </w:rPr>
              <w:t>объектов</w:t>
            </w:r>
            <w:r>
              <w:rPr>
                <w:spacing w:val="1"/>
                <w:sz w:val="24"/>
              </w:rPr>
              <w:t xml:space="preserve"> </w:t>
            </w:r>
            <w:r>
              <w:rPr>
                <w:sz w:val="24"/>
              </w:rPr>
              <w:t>и</w:t>
            </w:r>
            <w:r>
              <w:rPr>
                <w:spacing w:val="1"/>
                <w:sz w:val="24"/>
              </w:rPr>
              <w:t xml:space="preserve"> </w:t>
            </w:r>
            <w:r>
              <w:rPr>
                <w:sz w:val="24"/>
              </w:rPr>
              <w:t>природных</w:t>
            </w:r>
            <w:r>
              <w:rPr>
                <w:spacing w:val="1"/>
                <w:sz w:val="24"/>
              </w:rPr>
              <w:t xml:space="preserve"> </w:t>
            </w:r>
            <w:r>
              <w:rPr>
                <w:sz w:val="24"/>
              </w:rPr>
              <w:t>ресурсов,</w:t>
            </w:r>
            <w:r>
              <w:rPr>
                <w:spacing w:val="1"/>
                <w:sz w:val="24"/>
              </w:rPr>
              <w:t xml:space="preserve"> </w:t>
            </w:r>
            <w:r>
              <w:rPr>
                <w:sz w:val="24"/>
              </w:rPr>
              <w:t>используемых в хозяйственной деятельности; законодательные</w:t>
            </w:r>
            <w:r>
              <w:rPr>
                <w:spacing w:val="1"/>
                <w:sz w:val="24"/>
              </w:rPr>
              <w:t xml:space="preserve"> </w:t>
            </w:r>
            <w:r>
              <w:rPr>
                <w:sz w:val="24"/>
              </w:rPr>
              <w:t>акты,</w:t>
            </w:r>
            <w:r>
              <w:rPr>
                <w:spacing w:val="1"/>
                <w:sz w:val="24"/>
              </w:rPr>
              <w:t xml:space="preserve"> </w:t>
            </w:r>
            <w:r>
              <w:rPr>
                <w:sz w:val="24"/>
              </w:rPr>
              <w:t>регулирующие</w:t>
            </w:r>
            <w:r>
              <w:rPr>
                <w:spacing w:val="1"/>
                <w:sz w:val="24"/>
              </w:rPr>
              <w:t xml:space="preserve"> </w:t>
            </w:r>
            <w:r>
              <w:rPr>
                <w:sz w:val="24"/>
              </w:rPr>
              <w:t>их</w:t>
            </w:r>
            <w:r>
              <w:rPr>
                <w:spacing w:val="1"/>
                <w:sz w:val="24"/>
              </w:rPr>
              <w:t xml:space="preserve"> </w:t>
            </w:r>
            <w:r>
              <w:rPr>
                <w:sz w:val="24"/>
              </w:rPr>
              <w:t>использование,</w:t>
            </w:r>
            <w:r>
              <w:rPr>
                <w:spacing w:val="1"/>
                <w:sz w:val="24"/>
              </w:rPr>
              <w:t xml:space="preserve"> </w:t>
            </w:r>
            <w:r>
              <w:rPr>
                <w:sz w:val="24"/>
              </w:rPr>
              <w:t>а</w:t>
            </w:r>
            <w:r>
              <w:rPr>
                <w:spacing w:val="-57"/>
                <w:sz w:val="24"/>
              </w:rPr>
              <w:t xml:space="preserve"> </w:t>
            </w:r>
            <w:r>
              <w:rPr>
                <w:sz w:val="24"/>
              </w:rPr>
              <w:t>также</w:t>
            </w:r>
            <w:r>
              <w:rPr>
                <w:spacing w:val="-1"/>
                <w:sz w:val="24"/>
              </w:rPr>
              <w:t xml:space="preserve"> </w:t>
            </w:r>
            <w:r>
              <w:rPr>
                <w:sz w:val="24"/>
              </w:rPr>
              <w:t>налогообложение</w:t>
            </w:r>
            <w:r>
              <w:rPr>
                <w:spacing w:val="-2"/>
                <w:sz w:val="24"/>
              </w:rPr>
              <w:t xml:space="preserve"> </w:t>
            </w:r>
            <w:r>
              <w:rPr>
                <w:sz w:val="24"/>
              </w:rPr>
              <w:t>их</w:t>
            </w:r>
            <w:r>
              <w:rPr>
                <w:spacing w:val="-2"/>
                <w:sz w:val="24"/>
              </w:rPr>
              <w:t xml:space="preserve"> </w:t>
            </w:r>
            <w:r>
              <w:rPr>
                <w:sz w:val="24"/>
              </w:rPr>
              <w:t>использования.</w:t>
            </w:r>
          </w:p>
          <w:p w14:paraId="3C375EDF" w14:textId="0E73034F" w:rsidR="00A51AC5" w:rsidRDefault="00A51AC5" w:rsidP="00A51AC5">
            <w:pPr>
              <w:pStyle w:val="TableParagraph"/>
              <w:numPr>
                <w:ilvl w:val="0"/>
                <w:numId w:val="16"/>
              </w:numPr>
              <w:tabs>
                <w:tab w:val="left" w:pos="421"/>
              </w:tabs>
              <w:ind w:left="39" w:right="96" w:firstLine="0"/>
              <w:jc w:val="center"/>
              <w:rPr>
                <w:sz w:val="24"/>
              </w:rPr>
            </w:pPr>
            <w:r>
              <w:rPr>
                <w:sz w:val="24"/>
              </w:rPr>
              <w:t>Экономическая природа налогов и сборов за пользование</w:t>
            </w:r>
            <w:r>
              <w:rPr>
                <w:spacing w:val="1"/>
                <w:sz w:val="24"/>
              </w:rPr>
              <w:t xml:space="preserve"> </w:t>
            </w:r>
            <w:r>
              <w:rPr>
                <w:sz w:val="24"/>
              </w:rPr>
              <w:t>природными</w:t>
            </w:r>
            <w:r>
              <w:rPr>
                <w:spacing w:val="1"/>
                <w:sz w:val="24"/>
              </w:rPr>
              <w:t xml:space="preserve"> </w:t>
            </w:r>
            <w:r>
              <w:rPr>
                <w:sz w:val="24"/>
              </w:rPr>
              <w:t>ресурсами</w:t>
            </w:r>
            <w:r>
              <w:rPr>
                <w:spacing w:val="1"/>
                <w:sz w:val="24"/>
              </w:rPr>
              <w:t xml:space="preserve"> </w:t>
            </w:r>
            <w:r>
              <w:rPr>
                <w:sz w:val="24"/>
              </w:rPr>
              <w:t>в</w:t>
            </w:r>
            <w:r>
              <w:rPr>
                <w:spacing w:val="1"/>
                <w:sz w:val="24"/>
              </w:rPr>
              <w:t xml:space="preserve"> </w:t>
            </w:r>
            <w:r>
              <w:rPr>
                <w:sz w:val="24"/>
              </w:rPr>
              <w:t>налоговой</w:t>
            </w:r>
            <w:r>
              <w:rPr>
                <w:spacing w:val="1"/>
                <w:sz w:val="24"/>
              </w:rPr>
              <w:t xml:space="preserve"> </w:t>
            </w:r>
            <w:r>
              <w:rPr>
                <w:sz w:val="24"/>
              </w:rPr>
              <w:t>системе</w:t>
            </w:r>
            <w:r>
              <w:rPr>
                <w:spacing w:val="1"/>
                <w:sz w:val="24"/>
              </w:rPr>
              <w:t xml:space="preserve"> </w:t>
            </w:r>
            <w:r>
              <w:rPr>
                <w:sz w:val="24"/>
              </w:rPr>
              <w:t>России,</w:t>
            </w:r>
            <w:r>
              <w:rPr>
                <w:spacing w:val="1"/>
                <w:sz w:val="24"/>
              </w:rPr>
              <w:t xml:space="preserve"> </w:t>
            </w:r>
            <w:r>
              <w:rPr>
                <w:sz w:val="24"/>
              </w:rPr>
              <w:t>их</w:t>
            </w:r>
            <w:r>
              <w:rPr>
                <w:spacing w:val="1"/>
                <w:sz w:val="24"/>
              </w:rPr>
              <w:t xml:space="preserve"> </w:t>
            </w:r>
            <w:r>
              <w:rPr>
                <w:sz w:val="24"/>
              </w:rPr>
              <w:t>место</w:t>
            </w:r>
            <w:r>
              <w:rPr>
                <w:spacing w:val="1"/>
                <w:sz w:val="24"/>
              </w:rPr>
              <w:t xml:space="preserve"> </w:t>
            </w:r>
            <w:r>
              <w:rPr>
                <w:sz w:val="24"/>
              </w:rPr>
              <w:t>и</w:t>
            </w:r>
            <w:r>
              <w:rPr>
                <w:spacing w:val="1"/>
                <w:sz w:val="24"/>
              </w:rPr>
              <w:t xml:space="preserve"> </w:t>
            </w:r>
            <w:r>
              <w:rPr>
                <w:sz w:val="24"/>
              </w:rPr>
              <w:t>роль</w:t>
            </w:r>
            <w:r>
              <w:rPr>
                <w:spacing w:val="1"/>
                <w:sz w:val="24"/>
              </w:rPr>
              <w:t xml:space="preserve"> </w:t>
            </w:r>
            <w:r>
              <w:rPr>
                <w:sz w:val="24"/>
              </w:rPr>
              <w:t>в формировании</w:t>
            </w:r>
            <w:r>
              <w:rPr>
                <w:spacing w:val="1"/>
                <w:sz w:val="24"/>
              </w:rPr>
              <w:t xml:space="preserve"> </w:t>
            </w:r>
            <w:r>
              <w:rPr>
                <w:sz w:val="24"/>
              </w:rPr>
              <w:t>бюджетов</w:t>
            </w:r>
            <w:r>
              <w:rPr>
                <w:spacing w:val="-57"/>
                <w:sz w:val="24"/>
              </w:rPr>
              <w:t xml:space="preserve"> </w:t>
            </w:r>
            <w:r>
              <w:rPr>
                <w:sz w:val="24"/>
              </w:rPr>
              <w:t>различного</w:t>
            </w:r>
            <w:r>
              <w:rPr>
                <w:spacing w:val="1"/>
                <w:sz w:val="24"/>
              </w:rPr>
              <w:t xml:space="preserve"> </w:t>
            </w:r>
            <w:r>
              <w:rPr>
                <w:sz w:val="24"/>
              </w:rPr>
              <w:t>уровня.</w:t>
            </w:r>
          </w:p>
          <w:p w14:paraId="2032BE8E" w14:textId="6930BAA2" w:rsidR="00A51AC5" w:rsidRDefault="00A51AC5" w:rsidP="00A51AC5">
            <w:pPr>
              <w:pStyle w:val="TableParagraph"/>
              <w:numPr>
                <w:ilvl w:val="0"/>
                <w:numId w:val="16"/>
              </w:numPr>
              <w:tabs>
                <w:tab w:val="left" w:pos="421"/>
              </w:tabs>
              <w:ind w:left="39" w:right="103" w:firstLine="0"/>
              <w:jc w:val="center"/>
              <w:rPr>
                <w:sz w:val="24"/>
              </w:rPr>
            </w:pPr>
            <w:r>
              <w:rPr>
                <w:sz w:val="24"/>
              </w:rPr>
              <w:t>Основные направления налоговой политики государства</w:t>
            </w:r>
            <w:r>
              <w:rPr>
                <w:spacing w:val="-2"/>
                <w:sz w:val="24"/>
              </w:rPr>
              <w:t xml:space="preserve"> </w:t>
            </w:r>
            <w:r>
              <w:rPr>
                <w:sz w:val="24"/>
              </w:rPr>
              <w:t>в</w:t>
            </w:r>
            <w:r>
              <w:rPr>
                <w:spacing w:val="-1"/>
                <w:sz w:val="24"/>
              </w:rPr>
              <w:t xml:space="preserve"> </w:t>
            </w:r>
            <w:r>
              <w:rPr>
                <w:sz w:val="24"/>
              </w:rPr>
              <w:t>сфере</w:t>
            </w:r>
            <w:r>
              <w:rPr>
                <w:spacing w:val="-1"/>
                <w:sz w:val="24"/>
              </w:rPr>
              <w:t xml:space="preserve"> экологического налогообложения </w:t>
            </w:r>
          </w:p>
          <w:p w14:paraId="55C50CD3" w14:textId="36C2FC0E" w:rsidR="00A51AC5" w:rsidRDefault="00A51AC5" w:rsidP="00A51AC5">
            <w:pPr>
              <w:pStyle w:val="TableParagraph"/>
              <w:numPr>
                <w:ilvl w:val="0"/>
                <w:numId w:val="16"/>
              </w:numPr>
              <w:tabs>
                <w:tab w:val="left" w:pos="421"/>
              </w:tabs>
              <w:ind w:left="39" w:right="100" w:firstLine="0"/>
              <w:jc w:val="center"/>
              <w:rPr>
                <w:sz w:val="24"/>
              </w:rPr>
            </w:pPr>
            <w:r>
              <w:rPr>
                <w:sz w:val="24"/>
              </w:rPr>
              <w:t>Виды</w:t>
            </w:r>
            <w:r>
              <w:rPr>
                <w:spacing w:val="1"/>
                <w:sz w:val="24"/>
              </w:rPr>
              <w:t xml:space="preserve"> </w:t>
            </w:r>
            <w:r>
              <w:rPr>
                <w:sz w:val="24"/>
              </w:rPr>
              <w:t>налогов,</w:t>
            </w:r>
            <w:r>
              <w:rPr>
                <w:spacing w:val="1"/>
                <w:sz w:val="24"/>
              </w:rPr>
              <w:t xml:space="preserve"> </w:t>
            </w:r>
            <w:r>
              <w:rPr>
                <w:sz w:val="24"/>
              </w:rPr>
              <w:t>сборов</w:t>
            </w:r>
            <w:r>
              <w:rPr>
                <w:spacing w:val="1"/>
                <w:sz w:val="24"/>
              </w:rPr>
              <w:t xml:space="preserve"> </w:t>
            </w:r>
            <w:r>
              <w:rPr>
                <w:sz w:val="24"/>
              </w:rPr>
              <w:t>и</w:t>
            </w:r>
            <w:r>
              <w:rPr>
                <w:spacing w:val="1"/>
                <w:sz w:val="24"/>
              </w:rPr>
              <w:t xml:space="preserve"> </w:t>
            </w:r>
            <w:r>
              <w:rPr>
                <w:sz w:val="24"/>
              </w:rPr>
              <w:t>неналоговых</w:t>
            </w:r>
            <w:r>
              <w:rPr>
                <w:spacing w:val="1"/>
                <w:sz w:val="24"/>
              </w:rPr>
              <w:t xml:space="preserve"> </w:t>
            </w:r>
            <w:r>
              <w:rPr>
                <w:sz w:val="24"/>
              </w:rPr>
              <w:t>платежей</w:t>
            </w:r>
            <w:r>
              <w:rPr>
                <w:spacing w:val="1"/>
                <w:sz w:val="24"/>
              </w:rPr>
              <w:t xml:space="preserve"> </w:t>
            </w:r>
            <w:r>
              <w:rPr>
                <w:sz w:val="24"/>
              </w:rPr>
              <w:t>за</w:t>
            </w:r>
            <w:r>
              <w:rPr>
                <w:spacing w:val="1"/>
                <w:sz w:val="24"/>
              </w:rPr>
              <w:t xml:space="preserve"> </w:t>
            </w:r>
            <w:r>
              <w:rPr>
                <w:sz w:val="24"/>
              </w:rPr>
              <w:t>пользование</w:t>
            </w:r>
            <w:r>
              <w:rPr>
                <w:spacing w:val="-2"/>
                <w:sz w:val="24"/>
              </w:rPr>
              <w:t xml:space="preserve"> </w:t>
            </w:r>
            <w:r>
              <w:rPr>
                <w:sz w:val="24"/>
              </w:rPr>
              <w:t>природными ресурсами.</w:t>
            </w:r>
          </w:p>
          <w:p w14:paraId="118FB6F6" w14:textId="46D5786B" w:rsidR="00CD766B" w:rsidRPr="00E376B3" w:rsidRDefault="00CD766B" w:rsidP="00A51AC5">
            <w:pPr>
              <w:tabs>
                <w:tab w:val="left" w:pos="421"/>
              </w:tabs>
              <w:ind w:left="39"/>
              <w:jc w:val="center"/>
              <w:rPr>
                <w:sz w:val="24"/>
                <w:szCs w:val="24"/>
              </w:rPr>
            </w:pPr>
            <w:r w:rsidRPr="00E376B3">
              <w:rPr>
                <w:sz w:val="24"/>
                <w:szCs w:val="24"/>
              </w:rPr>
              <w:t xml:space="preserve">(Нормативные правовые акты: </w:t>
            </w:r>
            <w:r>
              <w:rPr>
                <w:sz w:val="24"/>
                <w:szCs w:val="24"/>
              </w:rPr>
              <w:t>1,2,</w:t>
            </w:r>
            <w:r w:rsidR="00145482">
              <w:rPr>
                <w:sz w:val="24"/>
                <w:szCs w:val="24"/>
              </w:rPr>
              <w:t>6</w:t>
            </w:r>
          </w:p>
          <w:p w14:paraId="516AB656" w14:textId="20FC9083" w:rsidR="00CD766B" w:rsidRPr="00E376B3" w:rsidRDefault="00CD766B" w:rsidP="00A51AC5">
            <w:pPr>
              <w:tabs>
                <w:tab w:val="left" w:pos="421"/>
              </w:tabs>
              <w:ind w:left="39"/>
              <w:jc w:val="center"/>
              <w:rPr>
                <w:sz w:val="24"/>
                <w:szCs w:val="24"/>
              </w:rPr>
            </w:pPr>
            <w:r w:rsidRPr="00E376B3">
              <w:rPr>
                <w:sz w:val="24"/>
                <w:szCs w:val="24"/>
              </w:rPr>
              <w:t>Основная литература:1</w:t>
            </w:r>
            <w:r w:rsidR="00483689">
              <w:rPr>
                <w:sz w:val="24"/>
                <w:szCs w:val="24"/>
              </w:rPr>
              <w:t>,2</w:t>
            </w:r>
          </w:p>
          <w:p w14:paraId="05E1D936" w14:textId="7DA40E34" w:rsidR="00CD766B" w:rsidRPr="00974B82" w:rsidRDefault="00CD766B" w:rsidP="00145482">
            <w:pPr>
              <w:jc w:val="center"/>
              <w:rPr>
                <w:sz w:val="24"/>
                <w:szCs w:val="24"/>
              </w:rPr>
            </w:pPr>
            <w:r>
              <w:rPr>
                <w:sz w:val="24"/>
                <w:szCs w:val="24"/>
              </w:rPr>
              <w:t>Ресур</w:t>
            </w:r>
            <w:r w:rsidR="00A42DCE">
              <w:rPr>
                <w:sz w:val="24"/>
                <w:szCs w:val="24"/>
              </w:rPr>
              <w:t>сы Интернета: 1,</w:t>
            </w:r>
            <w:r w:rsidR="00145482">
              <w:rPr>
                <w:sz w:val="24"/>
                <w:szCs w:val="24"/>
              </w:rPr>
              <w:t>3,6</w:t>
            </w:r>
            <w:r w:rsidRPr="00E376B3">
              <w:rPr>
                <w:sz w:val="24"/>
                <w:szCs w:val="24"/>
              </w:rPr>
              <w:t>)</w:t>
            </w:r>
          </w:p>
        </w:tc>
        <w:tc>
          <w:tcPr>
            <w:tcW w:w="1775" w:type="dxa"/>
            <w:tcBorders>
              <w:top w:val="single" w:sz="4" w:space="0" w:color="auto"/>
              <w:left w:val="nil"/>
              <w:bottom w:val="single" w:sz="4" w:space="0" w:color="auto"/>
              <w:right w:val="single" w:sz="4" w:space="0" w:color="auto"/>
            </w:tcBorders>
            <w:shd w:val="clear" w:color="auto" w:fill="auto"/>
            <w:vAlign w:val="center"/>
          </w:tcPr>
          <w:p w14:paraId="5C2AD2BD" w14:textId="77777777" w:rsidR="00CD766B" w:rsidRDefault="00CD766B" w:rsidP="00CD766B">
            <w:pPr>
              <w:spacing w:line="192" w:lineRule="auto"/>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p w14:paraId="4456A989" w14:textId="55AD0FBA" w:rsidR="00456D10" w:rsidRPr="001A7E1D" w:rsidRDefault="00456D10" w:rsidP="00CD766B">
            <w:pPr>
              <w:spacing w:line="192" w:lineRule="auto"/>
              <w:jc w:val="center"/>
              <w:rPr>
                <w:rFonts w:ascii="Calibri" w:hAnsi="Calibri" w:cs="Calibri"/>
                <w:color w:val="000000"/>
                <w:sz w:val="22"/>
                <w:szCs w:val="22"/>
              </w:rPr>
            </w:pPr>
          </w:p>
        </w:tc>
      </w:tr>
      <w:tr w:rsidR="00CD766B" w:rsidRPr="00E36E45" w14:paraId="6081FDE2" w14:textId="77777777" w:rsidTr="00581420">
        <w:trPr>
          <w:jc w:val="center"/>
        </w:trPr>
        <w:tc>
          <w:tcPr>
            <w:tcW w:w="1551" w:type="dxa"/>
            <w:shd w:val="clear" w:color="auto" w:fill="auto"/>
            <w:vAlign w:val="center"/>
          </w:tcPr>
          <w:p w14:paraId="229A15F1" w14:textId="79F9D811" w:rsidR="00CD766B" w:rsidRPr="005E5924" w:rsidRDefault="00A51AC5" w:rsidP="00CD766B">
            <w:pPr>
              <w:tabs>
                <w:tab w:val="left" w:pos="199"/>
              </w:tabs>
              <w:autoSpaceDE/>
              <w:autoSpaceDN/>
              <w:adjustRightInd/>
              <w:spacing w:line="192" w:lineRule="auto"/>
              <w:jc w:val="center"/>
              <w:rPr>
                <w:sz w:val="24"/>
                <w:szCs w:val="24"/>
              </w:rPr>
            </w:pPr>
            <w:r>
              <w:rPr>
                <w:sz w:val="24"/>
                <w:szCs w:val="24"/>
              </w:rPr>
              <w:t>Экологические платежи при негативном воздействии на окружающую среду</w:t>
            </w:r>
          </w:p>
        </w:tc>
        <w:tc>
          <w:tcPr>
            <w:tcW w:w="6861" w:type="dxa"/>
            <w:shd w:val="clear" w:color="auto" w:fill="auto"/>
            <w:vAlign w:val="center"/>
          </w:tcPr>
          <w:p w14:paraId="7BD192E9" w14:textId="77777777" w:rsidR="00581420" w:rsidRDefault="00A51AC5" w:rsidP="005D5AB4">
            <w:pPr>
              <w:pStyle w:val="TableParagraph"/>
              <w:numPr>
                <w:ilvl w:val="0"/>
                <w:numId w:val="14"/>
              </w:numPr>
              <w:tabs>
                <w:tab w:val="left" w:pos="429"/>
              </w:tabs>
              <w:spacing w:line="305" w:lineRule="exact"/>
              <w:ind w:hanging="306"/>
              <w:jc w:val="center"/>
              <w:rPr>
                <w:sz w:val="24"/>
                <w:szCs w:val="24"/>
              </w:rPr>
            </w:pPr>
            <w:r w:rsidRPr="00581420">
              <w:rPr>
                <w:sz w:val="24"/>
                <w:szCs w:val="24"/>
              </w:rPr>
              <w:t>Состав</w:t>
            </w:r>
            <w:r w:rsidRPr="00581420">
              <w:rPr>
                <w:spacing w:val="-2"/>
                <w:sz w:val="24"/>
                <w:szCs w:val="24"/>
              </w:rPr>
              <w:t xml:space="preserve"> </w:t>
            </w:r>
            <w:r w:rsidRPr="00581420">
              <w:rPr>
                <w:sz w:val="24"/>
                <w:szCs w:val="24"/>
              </w:rPr>
              <w:t>законодательства</w:t>
            </w:r>
            <w:r w:rsidRPr="00581420">
              <w:rPr>
                <w:spacing w:val="-2"/>
                <w:sz w:val="24"/>
                <w:szCs w:val="24"/>
              </w:rPr>
              <w:t xml:space="preserve"> </w:t>
            </w:r>
            <w:r w:rsidRPr="00581420">
              <w:rPr>
                <w:sz w:val="24"/>
                <w:szCs w:val="24"/>
              </w:rPr>
              <w:t>РФ</w:t>
            </w:r>
            <w:r w:rsidRPr="00581420">
              <w:rPr>
                <w:spacing w:val="-2"/>
                <w:sz w:val="24"/>
                <w:szCs w:val="24"/>
              </w:rPr>
              <w:t xml:space="preserve"> </w:t>
            </w:r>
            <w:r w:rsidRPr="00581420">
              <w:rPr>
                <w:sz w:val="24"/>
                <w:szCs w:val="24"/>
              </w:rPr>
              <w:t>об экологическом регулировании и платежах на негативное воздействие на окружающую среду.</w:t>
            </w:r>
          </w:p>
          <w:p w14:paraId="5CAA9FEA" w14:textId="641491D3" w:rsidR="00581420" w:rsidRDefault="00A51AC5" w:rsidP="00581420">
            <w:pPr>
              <w:pStyle w:val="TableParagraph"/>
              <w:numPr>
                <w:ilvl w:val="0"/>
                <w:numId w:val="14"/>
              </w:numPr>
              <w:tabs>
                <w:tab w:val="left" w:pos="429"/>
              </w:tabs>
              <w:spacing w:line="305" w:lineRule="exact"/>
              <w:ind w:hanging="306"/>
              <w:jc w:val="center"/>
              <w:rPr>
                <w:sz w:val="24"/>
                <w:szCs w:val="24"/>
              </w:rPr>
            </w:pPr>
            <w:r w:rsidRPr="00581420">
              <w:rPr>
                <w:sz w:val="24"/>
                <w:szCs w:val="24"/>
              </w:rPr>
              <w:t>Виды</w:t>
            </w:r>
            <w:r w:rsidRPr="00581420">
              <w:rPr>
                <w:spacing w:val="24"/>
                <w:sz w:val="24"/>
                <w:szCs w:val="24"/>
              </w:rPr>
              <w:t xml:space="preserve"> </w:t>
            </w:r>
            <w:r w:rsidRPr="00581420">
              <w:rPr>
                <w:sz w:val="24"/>
                <w:szCs w:val="24"/>
              </w:rPr>
              <w:t>и</w:t>
            </w:r>
            <w:r w:rsidRPr="00581420">
              <w:rPr>
                <w:spacing w:val="25"/>
                <w:sz w:val="24"/>
                <w:szCs w:val="24"/>
              </w:rPr>
              <w:t xml:space="preserve"> </w:t>
            </w:r>
            <w:r w:rsidRPr="00581420">
              <w:rPr>
                <w:sz w:val="24"/>
                <w:szCs w:val="24"/>
              </w:rPr>
              <w:t>значение</w:t>
            </w:r>
            <w:r w:rsidRPr="00581420">
              <w:rPr>
                <w:spacing w:val="23"/>
                <w:sz w:val="24"/>
                <w:szCs w:val="24"/>
              </w:rPr>
              <w:t xml:space="preserve"> </w:t>
            </w:r>
            <w:r w:rsidRPr="00581420">
              <w:rPr>
                <w:sz w:val="24"/>
                <w:szCs w:val="24"/>
              </w:rPr>
              <w:t xml:space="preserve">платежей за негативное воздействие на окружающую среду </w:t>
            </w:r>
            <w:r w:rsidRPr="00581420">
              <w:rPr>
                <w:spacing w:val="-57"/>
                <w:sz w:val="24"/>
                <w:szCs w:val="24"/>
              </w:rPr>
              <w:t>в</w:t>
            </w:r>
            <w:r w:rsidRPr="00581420">
              <w:rPr>
                <w:spacing w:val="-2"/>
                <w:sz w:val="24"/>
                <w:szCs w:val="24"/>
              </w:rPr>
              <w:t xml:space="preserve"> </w:t>
            </w:r>
            <w:r w:rsidR="00581420" w:rsidRPr="00581420">
              <w:rPr>
                <w:spacing w:val="-2"/>
                <w:sz w:val="24"/>
                <w:szCs w:val="24"/>
              </w:rPr>
              <w:t xml:space="preserve"> </w:t>
            </w:r>
            <w:r w:rsidRPr="00581420">
              <w:rPr>
                <w:sz w:val="24"/>
                <w:szCs w:val="24"/>
              </w:rPr>
              <w:t>регулировании</w:t>
            </w:r>
            <w:r w:rsidRPr="00581420">
              <w:rPr>
                <w:spacing w:val="-1"/>
                <w:sz w:val="24"/>
                <w:szCs w:val="24"/>
              </w:rPr>
              <w:t xml:space="preserve"> </w:t>
            </w:r>
            <w:r w:rsidRPr="00581420">
              <w:rPr>
                <w:sz w:val="24"/>
                <w:szCs w:val="24"/>
              </w:rPr>
              <w:t>процессов</w:t>
            </w:r>
            <w:r w:rsidRPr="00581420">
              <w:rPr>
                <w:spacing w:val="-1"/>
                <w:sz w:val="24"/>
                <w:szCs w:val="24"/>
              </w:rPr>
              <w:t xml:space="preserve"> </w:t>
            </w:r>
            <w:r w:rsidRPr="00581420">
              <w:rPr>
                <w:sz w:val="24"/>
                <w:szCs w:val="24"/>
              </w:rPr>
              <w:t>природопользования.</w:t>
            </w:r>
          </w:p>
          <w:p w14:paraId="2E95A475" w14:textId="5D2C277E" w:rsidR="00A51AC5" w:rsidRDefault="00A51AC5" w:rsidP="00581420">
            <w:pPr>
              <w:pStyle w:val="TableParagraph"/>
              <w:numPr>
                <w:ilvl w:val="0"/>
                <w:numId w:val="14"/>
              </w:numPr>
              <w:tabs>
                <w:tab w:val="left" w:pos="429"/>
              </w:tabs>
              <w:spacing w:line="305" w:lineRule="exact"/>
              <w:ind w:hanging="306"/>
              <w:jc w:val="center"/>
              <w:rPr>
                <w:sz w:val="24"/>
                <w:szCs w:val="24"/>
              </w:rPr>
            </w:pPr>
            <w:r w:rsidRPr="00581420">
              <w:rPr>
                <w:sz w:val="24"/>
                <w:szCs w:val="24"/>
              </w:rPr>
              <w:t>Сравнительная характеристика платежей, взимаемых при</w:t>
            </w:r>
            <w:r w:rsidRPr="00581420">
              <w:rPr>
                <w:spacing w:val="-2"/>
                <w:sz w:val="24"/>
                <w:szCs w:val="24"/>
              </w:rPr>
              <w:t xml:space="preserve"> </w:t>
            </w:r>
            <w:r w:rsidR="00581420">
              <w:rPr>
                <w:sz w:val="24"/>
                <w:szCs w:val="24"/>
              </w:rPr>
              <w:t>негативном воздействии на окружающую среду</w:t>
            </w:r>
            <w:r w:rsidRPr="00581420">
              <w:rPr>
                <w:sz w:val="24"/>
                <w:szCs w:val="24"/>
              </w:rPr>
              <w:t>.</w:t>
            </w:r>
          </w:p>
          <w:p w14:paraId="01F3F454" w14:textId="1DDDE0E7" w:rsid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 xml:space="preserve">Объект обложения, ставки платы за негативное воздействие </w:t>
            </w:r>
            <w:r>
              <w:rPr>
                <w:sz w:val="24"/>
                <w:szCs w:val="24"/>
              </w:rPr>
              <w:lastRenderedPageBreak/>
              <w:t>на окружающую среду</w:t>
            </w:r>
          </w:p>
          <w:p w14:paraId="6409B656" w14:textId="3DE3DC28" w:rsid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Особенности исчисления платы при негативном воздействии на окружающую среду в пределах нормативов негативного воздействия и сверх нормативов</w:t>
            </w:r>
          </w:p>
          <w:p w14:paraId="2953DA2C" w14:textId="77777777" w:rsid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Стимулирующие и повышающие коэффициенты в системе расчета платы за негативное воздействие на окружающую среду</w:t>
            </w:r>
          </w:p>
          <w:p w14:paraId="1310525E" w14:textId="77777777" w:rsidR="00581420" w:rsidRDefault="00A51AC5" w:rsidP="00581420">
            <w:pPr>
              <w:pStyle w:val="TableParagraph"/>
              <w:numPr>
                <w:ilvl w:val="0"/>
                <w:numId w:val="14"/>
              </w:numPr>
              <w:tabs>
                <w:tab w:val="left" w:pos="429"/>
              </w:tabs>
              <w:spacing w:line="305" w:lineRule="exact"/>
              <w:ind w:hanging="306"/>
              <w:jc w:val="center"/>
              <w:rPr>
                <w:sz w:val="24"/>
                <w:szCs w:val="24"/>
              </w:rPr>
            </w:pPr>
            <w:r w:rsidRPr="00581420">
              <w:rPr>
                <w:sz w:val="24"/>
                <w:szCs w:val="24"/>
              </w:rPr>
              <w:t>Особенности</w:t>
            </w:r>
            <w:r w:rsidRPr="00581420">
              <w:rPr>
                <w:sz w:val="24"/>
                <w:szCs w:val="24"/>
              </w:rPr>
              <w:tab/>
              <w:t>исчисления</w:t>
            </w:r>
            <w:r w:rsidRPr="00581420">
              <w:rPr>
                <w:sz w:val="24"/>
                <w:szCs w:val="24"/>
              </w:rPr>
              <w:tab/>
              <w:t>платы за негативное воздействие на окружающую среду при сжигании</w:t>
            </w:r>
            <w:r w:rsidRPr="00581420">
              <w:rPr>
                <w:spacing w:val="-3"/>
                <w:sz w:val="24"/>
                <w:szCs w:val="24"/>
              </w:rPr>
              <w:t xml:space="preserve"> </w:t>
            </w:r>
            <w:r w:rsidRPr="00581420">
              <w:rPr>
                <w:sz w:val="24"/>
                <w:szCs w:val="24"/>
              </w:rPr>
              <w:t>попутного</w:t>
            </w:r>
            <w:r w:rsidRPr="00581420">
              <w:rPr>
                <w:spacing w:val="-2"/>
                <w:sz w:val="24"/>
                <w:szCs w:val="24"/>
              </w:rPr>
              <w:t xml:space="preserve"> </w:t>
            </w:r>
            <w:r w:rsidRPr="00581420">
              <w:rPr>
                <w:sz w:val="24"/>
                <w:szCs w:val="24"/>
              </w:rPr>
              <w:t>нефтяного</w:t>
            </w:r>
            <w:r w:rsidRPr="00581420">
              <w:rPr>
                <w:spacing w:val="-2"/>
                <w:sz w:val="24"/>
                <w:szCs w:val="24"/>
              </w:rPr>
              <w:t xml:space="preserve"> </w:t>
            </w:r>
            <w:r w:rsidRPr="00581420">
              <w:rPr>
                <w:sz w:val="24"/>
                <w:szCs w:val="24"/>
              </w:rPr>
              <w:t>газа.</w:t>
            </w:r>
          </w:p>
          <w:p w14:paraId="7FBC5B39" w14:textId="2D786DAD" w:rsidR="00581420" w:rsidRPr="00581420" w:rsidRDefault="00581420" w:rsidP="00581420">
            <w:pPr>
              <w:pStyle w:val="TableParagraph"/>
              <w:numPr>
                <w:ilvl w:val="0"/>
                <w:numId w:val="14"/>
              </w:numPr>
              <w:tabs>
                <w:tab w:val="left" w:pos="429"/>
              </w:tabs>
              <w:spacing w:line="305" w:lineRule="exact"/>
              <w:ind w:hanging="306"/>
              <w:jc w:val="center"/>
              <w:rPr>
                <w:sz w:val="24"/>
                <w:szCs w:val="24"/>
              </w:rPr>
            </w:pPr>
            <w:r>
              <w:rPr>
                <w:sz w:val="24"/>
                <w:szCs w:val="24"/>
              </w:rPr>
              <w:t xml:space="preserve">Сравнение состава плательщиков, ставок, порядка исчисления и уплаты </w:t>
            </w:r>
            <w:r w:rsidRPr="00581420">
              <w:rPr>
                <w:sz w:val="24"/>
                <w:szCs w:val="24"/>
              </w:rPr>
              <w:t>экологического сбора и утилизационного сбора</w:t>
            </w:r>
          </w:p>
          <w:p w14:paraId="0A4B44AB" w14:textId="39829967" w:rsidR="00CD766B" w:rsidRPr="00E376B3" w:rsidRDefault="00A51AC5" w:rsidP="00A51AC5">
            <w:pPr>
              <w:ind w:left="533" w:right="95" w:hanging="361"/>
              <w:jc w:val="center"/>
              <w:rPr>
                <w:sz w:val="24"/>
                <w:szCs w:val="24"/>
              </w:rPr>
            </w:pPr>
            <w:r>
              <w:rPr>
                <w:sz w:val="24"/>
                <w:szCs w:val="24"/>
              </w:rPr>
              <w:t xml:space="preserve"> </w:t>
            </w:r>
            <w:r w:rsidR="00A42DCE">
              <w:rPr>
                <w:sz w:val="24"/>
                <w:szCs w:val="24"/>
              </w:rPr>
              <w:t xml:space="preserve">(Нормативные правовые акты: </w:t>
            </w:r>
            <w:r w:rsidR="00692E0D">
              <w:rPr>
                <w:sz w:val="24"/>
                <w:szCs w:val="24"/>
              </w:rPr>
              <w:t>6,7,8</w:t>
            </w:r>
          </w:p>
          <w:p w14:paraId="04961503" w14:textId="3BFBD326" w:rsidR="00CD766B" w:rsidRPr="00E376B3" w:rsidRDefault="00CD766B" w:rsidP="00B95EE4">
            <w:pPr>
              <w:ind w:right="95"/>
              <w:jc w:val="center"/>
              <w:rPr>
                <w:sz w:val="24"/>
                <w:szCs w:val="24"/>
              </w:rPr>
            </w:pPr>
            <w:r w:rsidRPr="00E376B3">
              <w:rPr>
                <w:sz w:val="24"/>
                <w:szCs w:val="24"/>
              </w:rPr>
              <w:t>Основная литература:1</w:t>
            </w:r>
            <w:r w:rsidR="00A42DCE">
              <w:rPr>
                <w:sz w:val="24"/>
                <w:szCs w:val="24"/>
              </w:rPr>
              <w:t>,2</w:t>
            </w:r>
          </w:p>
          <w:p w14:paraId="5557D5D8" w14:textId="4038FF27" w:rsidR="00CD766B" w:rsidRDefault="00CD766B" w:rsidP="00B95EE4">
            <w:pPr>
              <w:ind w:right="95"/>
              <w:jc w:val="center"/>
              <w:rPr>
                <w:sz w:val="24"/>
                <w:szCs w:val="24"/>
              </w:rPr>
            </w:pPr>
            <w:r>
              <w:rPr>
                <w:sz w:val="24"/>
                <w:szCs w:val="24"/>
              </w:rPr>
              <w:t>Дополнительная литература</w:t>
            </w:r>
            <w:r w:rsidR="005A666F">
              <w:rPr>
                <w:sz w:val="24"/>
                <w:szCs w:val="24"/>
              </w:rPr>
              <w:t>:</w:t>
            </w:r>
            <w:r w:rsidR="00A42DCE">
              <w:rPr>
                <w:sz w:val="24"/>
                <w:szCs w:val="24"/>
              </w:rPr>
              <w:t>3</w:t>
            </w:r>
          </w:p>
          <w:p w14:paraId="0CB0D31C" w14:textId="7E0011C9" w:rsidR="00CD766B" w:rsidRPr="009E7128" w:rsidRDefault="00692E0D" w:rsidP="00B95EE4">
            <w:pPr>
              <w:ind w:right="95"/>
              <w:jc w:val="center"/>
              <w:rPr>
                <w:sz w:val="24"/>
                <w:szCs w:val="24"/>
              </w:rPr>
            </w:pPr>
            <w:r>
              <w:rPr>
                <w:sz w:val="24"/>
                <w:szCs w:val="24"/>
              </w:rPr>
              <w:t xml:space="preserve">Ресурсы Интернета: </w:t>
            </w:r>
            <w:r w:rsidR="00CD766B">
              <w:rPr>
                <w:sz w:val="24"/>
                <w:szCs w:val="24"/>
              </w:rPr>
              <w:t>3</w:t>
            </w:r>
            <w:r>
              <w:rPr>
                <w:sz w:val="24"/>
                <w:szCs w:val="24"/>
              </w:rPr>
              <w:t>,7</w:t>
            </w:r>
            <w:r w:rsidR="00CD766B"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290CFF00" w14:textId="77777777" w:rsidR="00CD766B" w:rsidRDefault="00CD766B" w:rsidP="00CD766B">
            <w:pPr>
              <w:spacing w:line="192" w:lineRule="auto"/>
              <w:jc w:val="center"/>
              <w:rPr>
                <w:sz w:val="24"/>
                <w:szCs w:val="24"/>
              </w:rPr>
            </w:pPr>
            <w:r w:rsidRPr="00BD3D44">
              <w:rPr>
                <w:sz w:val="24"/>
                <w:szCs w:val="24"/>
              </w:rPr>
              <w:lastRenderedPageBreak/>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p w14:paraId="769F836E" w14:textId="43A60831" w:rsidR="00456D10" w:rsidRPr="001A7E1D" w:rsidRDefault="00456D10" w:rsidP="00CD766B">
            <w:pPr>
              <w:spacing w:line="192" w:lineRule="auto"/>
              <w:jc w:val="center"/>
              <w:rPr>
                <w:rFonts w:ascii="Calibri" w:hAnsi="Calibri" w:cs="Calibri"/>
                <w:color w:val="000000"/>
                <w:sz w:val="22"/>
                <w:szCs w:val="22"/>
              </w:rPr>
            </w:pPr>
          </w:p>
        </w:tc>
      </w:tr>
      <w:tr w:rsidR="00581420" w:rsidRPr="00E36E45" w14:paraId="2CB9FB01" w14:textId="77777777" w:rsidTr="00581420">
        <w:trPr>
          <w:jc w:val="center"/>
        </w:trPr>
        <w:tc>
          <w:tcPr>
            <w:tcW w:w="1551" w:type="dxa"/>
            <w:shd w:val="clear" w:color="auto" w:fill="auto"/>
            <w:vAlign w:val="center"/>
          </w:tcPr>
          <w:p w14:paraId="3364D60E" w14:textId="588DA321" w:rsidR="00581420" w:rsidRPr="005E5924" w:rsidRDefault="00581420" w:rsidP="00581420">
            <w:pPr>
              <w:tabs>
                <w:tab w:val="left" w:pos="199"/>
              </w:tabs>
              <w:autoSpaceDE/>
              <w:autoSpaceDN/>
              <w:adjustRightInd/>
              <w:spacing w:line="192" w:lineRule="auto"/>
              <w:jc w:val="center"/>
              <w:rPr>
                <w:sz w:val="24"/>
                <w:szCs w:val="24"/>
              </w:rPr>
            </w:pPr>
            <w:r>
              <w:rPr>
                <w:sz w:val="24"/>
              </w:rPr>
              <w:t>Водный</w:t>
            </w:r>
            <w:r>
              <w:rPr>
                <w:spacing w:val="-57"/>
                <w:sz w:val="24"/>
              </w:rPr>
              <w:t xml:space="preserve"> </w:t>
            </w:r>
            <w:r>
              <w:rPr>
                <w:sz w:val="24"/>
              </w:rPr>
              <w:t>налог</w:t>
            </w:r>
          </w:p>
        </w:tc>
        <w:tc>
          <w:tcPr>
            <w:tcW w:w="6861" w:type="dxa"/>
            <w:shd w:val="clear" w:color="auto" w:fill="auto"/>
          </w:tcPr>
          <w:p w14:paraId="19F89B8F" w14:textId="78CB2A1B" w:rsidR="00581420" w:rsidRDefault="00581420" w:rsidP="00581420">
            <w:pPr>
              <w:pStyle w:val="TableParagraph"/>
              <w:numPr>
                <w:ilvl w:val="0"/>
                <w:numId w:val="18"/>
              </w:numPr>
              <w:tabs>
                <w:tab w:val="left" w:pos="536"/>
              </w:tabs>
              <w:ind w:right="98" w:hanging="240"/>
              <w:jc w:val="center"/>
              <w:rPr>
                <w:sz w:val="24"/>
              </w:rPr>
            </w:pPr>
            <w:r>
              <w:rPr>
                <w:sz w:val="24"/>
              </w:rPr>
              <w:t>Виды</w:t>
            </w:r>
            <w:r>
              <w:rPr>
                <w:spacing w:val="1"/>
                <w:sz w:val="24"/>
              </w:rPr>
              <w:t xml:space="preserve"> </w:t>
            </w:r>
            <w:r>
              <w:rPr>
                <w:sz w:val="24"/>
              </w:rPr>
              <w:t>пользования</w:t>
            </w:r>
            <w:r>
              <w:rPr>
                <w:spacing w:val="1"/>
                <w:sz w:val="24"/>
              </w:rPr>
              <w:t xml:space="preserve"> </w:t>
            </w:r>
            <w:r>
              <w:rPr>
                <w:sz w:val="24"/>
              </w:rPr>
              <w:t>водными</w:t>
            </w:r>
            <w:r>
              <w:rPr>
                <w:spacing w:val="1"/>
                <w:sz w:val="24"/>
              </w:rPr>
              <w:t xml:space="preserve"> </w:t>
            </w:r>
            <w:r>
              <w:rPr>
                <w:sz w:val="24"/>
              </w:rPr>
              <w:t>объектами</w:t>
            </w:r>
            <w:r>
              <w:rPr>
                <w:spacing w:val="1"/>
                <w:sz w:val="24"/>
              </w:rPr>
              <w:t xml:space="preserve"> </w:t>
            </w:r>
            <w:r>
              <w:rPr>
                <w:sz w:val="24"/>
              </w:rPr>
              <w:t>и</w:t>
            </w:r>
            <w:r>
              <w:rPr>
                <w:spacing w:val="1"/>
                <w:sz w:val="24"/>
              </w:rPr>
              <w:t xml:space="preserve"> </w:t>
            </w:r>
            <w:r>
              <w:rPr>
                <w:sz w:val="24"/>
              </w:rPr>
              <w:t>понятие</w:t>
            </w:r>
            <w:r>
              <w:rPr>
                <w:spacing w:val="1"/>
                <w:sz w:val="24"/>
              </w:rPr>
              <w:t xml:space="preserve"> </w:t>
            </w:r>
            <w:r>
              <w:rPr>
                <w:sz w:val="24"/>
              </w:rPr>
              <w:t>налогоплательщиков</w:t>
            </w:r>
            <w:r>
              <w:rPr>
                <w:spacing w:val="-1"/>
                <w:sz w:val="24"/>
              </w:rPr>
              <w:t xml:space="preserve"> </w:t>
            </w:r>
            <w:r>
              <w:rPr>
                <w:sz w:val="24"/>
              </w:rPr>
              <w:t>водного налога.</w:t>
            </w:r>
          </w:p>
          <w:p w14:paraId="717489AC" w14:textId="50A25A56" w:rsidR="00581420" w:rsidRDefault="00581420" w:rsidP="00581420">
            <w:pPr>
              <w:pStyle w:val="TableParagraph"/>
              <w:numPr>
                <w:ilvl w:val="0"/>
                <w:numId w:val="18"/>
              </w:numPr>
              <w:tabs>
                <w:tab w:val="left" w:pos="536"/>
              </w:tabs>
              <w:ind w:right="97" w:hanging="240"/>
              <w:jc w:val="center"/>
              <w:rPr>
                <w:sz w:val="24"/>
              </w:rPr>
            </w:pPr>
            <w:r>
              <w:rPr>
                <w:sz w:val="24"/>
              </w:rPr>
              <w:t>Объекты налогообложения водным налогом и виды</w:t>
            </w:r>
            <w:r>
              <w:rPr>
                <w:spacing w:val="1"/>
                <w:sz w:val="24"/>
              </w:rPr>
              <w:t xml:space="preserve"> </w:t>
            </w:r>
            <w:r>
              <w:rPr>
                <w:sz w:val="24"/>
              </w:rPr>
              <w:t>водопользования, не являющиеся объектами налогообложения.</w:t>
            </w:r>
          </w:p>
          <w:p w14:paraId="1ED28BB0" w14:textId="239AFA1E" w:rsidR="00581420" w:rsidRDefault="00581420" w:rsidP="00581420">
            <w:pPr>
              <w:pStyle w:val="TableParagraph"/>
              <w:numPr>
                <w:ilvl w:val="0"/>
                <w:numId w:val="18"/>
              </w:numPr>
              <w:tabs>
                <w:tab w:val="left" w:pos="536"/>
              </w:tabs>
              <w:ind w:right="97" w:hanging="240"/>
              <w:jc w:val="center"/>
              <w:rPr>
                <w:sz w:val="24"/>
              </w:rPr>
            </w:pPr>
            <w:r>
              <w:rPr>
                <w:sz w:val="24"/>
              </w:rPr>
              <w:t>Особенности формирования налоговой базы водного</w:t>
            </w:r>
            <w:r>
              <w:rPr>
                <w:spacing w:val="1"/>
                <w:sz w:val="24"/>
              </w:rPr>
              <w:t xml:space="preserve"> </w:t>
            </w:r>
            <w:r>
              <w:rPr>
                <w:sz w:val="24"/>
              </w:rPr>
              <w:t>налога</w:t>
            </w:r>
            <w:r>
              <w:rPr>
                <w:spacing w:val="-2"/>
                <w:sz w:val="24"/>
              </w:rPr>
              <w:t xml:space="preserve"> </w:t>
            </w:r>
            <w:r>
              <w:rPr>
                <w:sz w:val="24"/>
              </w:rPr>
              <w:t>по</w:t>
            </w:r>
            <w:r>
              <w:rPr>
                <w:spacing w:val="-1"/>
                <w:sz w:val="24"/>
              </w:rPr>
              <w:t xml:space="preserve"> </w:t>
            </w:r>
            <w:r>
              <w:rPr>
                <w:sz w:val="24"/>
              </w:rPr>
              <w:t>различным</w:t>
            </w:r>
            <w:r>
              <w:rPr>
                <w:spacing w:val="-2"/>
                <w:sz w:val="24"/>
              </w:rPr>
              <w:t xml:space="preserve"> </w:t>
            </w:r>
            <w:r>
              <w:rPr>
                <w:sz w:val="24"/>
              </w:rPr>
              <w:t>видам</w:t>
            </w:r>
            <w:r>
              <w:rPr>
                <w:spacing w:val="-2"/>
                <w:sz w:val="24"/>
              </w:rPr>
              <w:t xml:space="preserve"> </w:t>
            </w:r>
            <w:r>
              <w:rPr>
                <w:sz w:val="24"/>
              </w:rPr>
              <w:t>водопользования.</w:t>
            </w:r>
          </w:p>
          <w:p w14:paraId="6ED3EE68" w14:textId="77777777" w:rsidR="00581420" w:rsidRDefault="00581420" w:rsidP="00581420">
            <w:pPr>
              <w:pStyle w:val="TableParagraph"/>
              <w:numPr>
                <w:ilvl w:val="0"/>
                <w:numId w:val="18"/>
              </w:numPr>
              <w:tabs>
                <w:tab w:val="left" w:pos="536"/>
              </w:tabs>
              <w:ind w:right="97" w:hanging="240"/>
              <w:jc w:val="center"/>
              <w:rPr>
                <w:sz w:val="24"/>
              </w:rPr>
            </w:pPr>
            <w:r>
              <w:rPr>
                <w:sz w:val="24"/>
              </w:rPr>
              <w:t>Налоговые ставки водного налога по различным видам</w:t>
            </w:r>
            <w:r>
              <w:rPr>
                <w:spacing w:val="-3"/>
                <w:sz w:val="24"/>
              </w:rPr>
              <w:t xml:space="preserve"> </w:t>
            </w:r>
            <w:r>
              <w:rPr>
                <w:sz w:val="24"/>
              </w:rPr>
              <w:t>водопользования,</w:t>
            </w:r>
            <w:r>
              <w:rPr>
                <w:spacing w:val="-2"/>
                <w:sz w:val="24"/>
              </w:rPr>
              <w:t xml:space="preserve"> </w:t>
            </w:r>
            <w:r>
              <w:rPr>
                <w:sz w:val="24"/>
              </w:rPr>
              <w:t>особенности</w:t>
            </w:r>
            <w:r>
              <w:rPr>
                <w:spacing w:val="-1"/>
                <w:sz w:val="24"/>
              </w:rPr>
              <w:t xml:space="preserve"> </w:t>
            </w:r>
            <w:r>
              <w:rPr>
                <w:sz w:val="24"/>
              </w:rPr>
              <w:t>их</w:t>
            </w:r>
            <w:r>
              <w:rPr>
                <w:spacing w:val="-3"/>
                <w:sz w:val="24"/>
              </w:rPr>
              <w:t xml:space="preserve"> </w:t>
            </w:r>
            <w:r>
              <w:rPr>
                <w:sz w:val="24"/>
              </w:rPr>
              <w:t>применения.</w:t>
            </w:r>
          </w:p>
          <w:p w14:paraId="19BB6F18" w14:textId="77777777" w:rsidR="00581420" w:rsidRDefault="00581420" w:rsidP="00581420">
            <w:pPr>
              <w:pStyle w:val="TableParagraph"/>
              <w:numPr>
                <w:ilvl w:val="0"/>
                <w:numId w:val="18"/>
              </w:numPr>
              <w:tabs>
                <w:tab w:val="left" w:pos="536"/>
              </w:tabs>
              <w:ind w:right="97" w:hanging="240"/>
              <w:jc w:val="center"/>
              <w:rPr>
                <w:sz w:val="24"/>
              </w:rPr>
            </w:pPr>
            <w:r w:rsidRPr="00581420">
              <w:rPr>
                <w:sz w:val="24"/>
              </w:rPr>
              <w:t>Элементы налогообложения водного налога: налоговый</w:t>
            </w:r>
            <w:r w:rsidRPr="00581420">
              <w:rPr>
                <w:spacing w:val="1"/>
                <w:sz w:val="24"/>
              </w:rPr>
              <w:t xml:space="preserve"> </w:t>
            </w:r>
            <w:r w:rsidRPr="00581420">
              <w:rPr>
                <w:sz w:val="24"/>
              </w:rPr>
              <w:t>период,</w:t>
            </w:r>
            <w:r w:rsidRPr="00581420">
              <w:rPr>
                <w:spacing w:val="1"/>
                <w:sz w:val="24"/>
              </w:rPr>
              <w:t xml:space="preserve"> </w:t>
            </w:r>
            <w:r w:rsidRPr="00581420">
              <w:rPr>
                <w:sz w:val="24"/>
              </w:rPr>
              <w:t>порядок</w:t>
            </w:r>
            <w:r w:rsidRPr="00581420">
              <w:rPr>
                <w:spacing w:val="1"/>
                <w:sz w:val="24"/>
              </w:rPr>
              <w:t xml:space="preserve"> </w:t>
            </w:r>
            <w:r w:rsidRPr="00581420">
              <w:rPr>
                <w:sz w:val="24"/>
              </w:rPr>
              <w:t>исчисления,</w:t>
            </w:r>
            <w:r w:rsidRPr="00581420">
              <w:rPr>
                <w:spacing w:val="1"/>
                <w:sz w:val="24"/>
              </w:rPr>
              <w:t xml:space="preserve"> </w:t>
            </w:r>
            <w:r w:rsidRPr="00581420">
              <w:rPr>
                <w:sz w:val="24"/>
              </w:rPr>
              <w:t>порядок</w:t>
            </w:r>
            <w:r w:rsidRPr="00581420">
              <w:rPr>
                <w:spacing w:val="1"/>
                <w:sz w:val="24"/>
              </w:rPr>
              <w:t xml:space="preserve"> </w:t>
            </w:r>
            <w:r w:rsidRPr="00581420">
              <w:rPr>
                <w:sz w:val="24"/>
              </w:rPr>
              <w:t>и</w:t>
            </w:r>
            <w:r w:rsidRPr="00581420">
              <w:rPr>
                <w:spacing w:val="1"/>
                <w:sz w:val="24"/>
              </w:rPr>
              <w:t xml:space="preserve"> </w:t>
            </w:r>
            <w:r w:rsidRPr="00581420">
              <w:rPr>
                <w:sz w:val="24"/>
              </w:rPr>
              <w:t>сроки</w:t>
            </w:r>
            <w:r w:rsidRPr="00581420">
              <w:rPr>
                <w:spacing w:val="1"/>
                <w:sz w:val="24"/>
              </w:rPr>
              <w:t xml:space="preserve"> </w:t>
            </w:r>
            <w:r w:rsidRPr="00581420">
              <w:rPr>
                <w:sz w:val="24"/>
              </w:rPr>
              <w:t>уплаты</w:t>
            </w:r>
            <w:r w:rsidRPr="00581420">
              <w:rPr>
                <w:spacing w:val="-1"/>
                <w:sz w:val="24"/>
              </w:rPr>
              <w:t xml:space="preserve"> </w:t>
            </w:r>
            <w:r w:rsidRPr="00581420">
              <w:rPr>
                <w:sz w:val="24"/>
              </w:rPr>
              <w:t>водного налога.</w:t>
            </w:r>
          </w:p>
          <w:p w14:paraId="565E0351" w14:textId="77777777" w:rsidR="00581420" w:rsidRDefault="00581420" w:rsidP="00581420">
            <w:pPr>
              <w:pStyle w:val="TableParagraph"/>
              <w:numPr>
                <w:ilvl w:val="0"/>
                <w:numId w:val="18"/>
              </w:numPr>
              <w:tabs>
                <w:tab w:val="left" w:pos="536"/>
              </w:tabs>
              <w:ind w:right="97" w:hanging="240"/>
              <w:jc w:val="center"/>
              <w:rPr>
                <w:sz w:val="24"/>
              </w:rPr>
            </w:pPr>
            <w:r>
              <w:rPr>
                <w:sz w:val="24"/>
              </w:rPr>
              <w:t xml:space="preserve">Плательщики, ставки и иные элементы неналоговой платы за пользование водными объектами </w:t>
            </w:r>
          </w:p>
          <w:p w14:paraId="55507074" w14:textId="2CAF75AC" w:rsidR="00692E0D" w:rsidRPr="00E376B3" w:rsidRDefault="00692E0D" w:rsidP="00692E0D">
            <w:pPr>
              <w:ind w:left="533" w:right="95" w:hanging="361"/>
              <w:jc w:val="center"/>
              <w:rPr>
                <w:sz w:val="24"/>
                <w:szCs w:val="24"/>
              </w:rPr>
            </w:pPr>
            <w:r>
              <w:rPr>
                <w:sz w:val="24"/>
                <w:szCs w:val="24"/>
              </w:rPr>
              <w:t>(Нормативные правовые акты: 2,4</w:t>
            </w:r>
          </w:p>
          <w:p w14:paraId="09F6E504" w14:textId="77777777" w:rsidR="00692E0D" w:rsidRPr="00E376B3" w:rsidRDefault="00692E0D" w:rsidP="00692E0D">
            <w:pPr>
              <w:ind w:right="95"/>
              <w:jc w:val="center"/>
              <w:rPr>
                <w:sz w:val="24"/>
                <w:szCs w:val="24"/>
              </w:rPr>
            </w:pPr>
            <w:r w:rsidRPr="00E376B3">
              <w:rPr>
                <w:sz w:val="24"/>
                <w:szCs w:val="24"/>
              </w:rPr>
              <w:t>Основная литература:1</w:t>
            </w:r>
            <w:r>
              <w:rPr>
                <w:sz w:val="24"/>
                <w:szCs w:val="24"/>
              </w:rPr>
              <w:t>,2</w:t>
            </w:r>
          </w:p>
          <w:p w14:paraId="2E982030" w14:textId="26F15AD6" w:rsidR="00692E0D" w:rsidRPr="00581420" w:rsidRDefault="00692E0D" w:rsidP="00692E0D">
            <w:pPr>
              <w:pStyle w:val="TableParagraph"/>
              <w:tabs>
                <w:tab w:val="left" w:pos="536"/>
              </w:tabs>
              <w:ind w:left="415" w:right="97"/>
              <w:jc w:val="center"/>
              <w:rPr>
                <w:sz w:val="24"/>
              </w:rPr>
            </w:pPr>
            <w:r>
              <w:rPr>
                <w:sz w:val="24"/>
                <w:szCs w:val="24"/>
              </w:rPr>
              <w:t>Ресурсы Интернета: 1,2,4,5</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3EDEEEF9" w14:textId="77777777" w:rsidR="00581420" w:rsidRDefault="00581420" w:rsidP="00581420">
            <w:pPr>
              <w:jc w:val="center"/>
              <w:rPr>
                <w:sz w:val="24"/>
                <w:szCs w:val="24"/>
              </w:rPr>
            </w:pPr>
            <w:r w:rsidRPr="00C5241A">
              <w:rPr>
                <w:sz w:val="24"/>
                <w:szCs w:val="24"/>
              </w:rPr>
              <w:t xml:space="preserve">Опрос, дискуссия на семинаре, обсуждение научных докладов, решение </w:t>
            </w:r>
            <w:r>
              <w:rPr>
                <w:sz w:val="24"/>
                <w:szCs w:val="24"/>
              </w:rPr>
              <w:t xml:space="preserve">расчетно-аналитических </w:t>
            </w:r>
            <w:r w:rsidRPr="00C5241A">
              <w:rPr>
                <w:sz w:val="24"/>
                <w:szCs w:val="24"/>
              </w:rPr>
              <w:t>задач</w:t>
            </w:r>
          </w:p>
          <w:p w14:paraId="1D1794F3" w14:textId="5D9EC1D4" w:rsidR="00456D10" w:rsidRDefault="00456D10" w:rsidP="00581420">
            <w:pPr>
              <w:jc w:val="center"/>
            </w:pPr>
          </w:p>
        </w:tc>
      </w:tr>
      <w:tr w:rsidR="00581420" w:rsidRPr="00E36E45" w14:paraId="39C0FB2F" w14:textId="77777777" w:rsidTr="00581420">
        <w:trPr>
          <w:jc w:val="center"/>
        </w:trPr>
        <w:tc>
          <w:tcPr>
            <w:tcW w:w="1551" w:type="dxa"/>
            <w:shd w:val="clear" w:color="auto" w:fill="auto"/>
            <w:vAlign w:val="center"/>
          </w:tcPr>
          <w:p w14:paraId="6639ADC6" w14:textId="1FAA3A8C" w:rsidR="00581420" w:rsidRDefault="00581420" w:rsidP="00581420">
            <w:pPr>
              <w:pStyle w:val="TableParagraph"/>
              <w:spacing w:line="261" w:lineRule="exact"/>
              <w:ind w:right="103"/>
              <w:jc w:val="center"/>
              <w:rPr>
                <w:sz w:val="24"/>
              </w:rPr>
            </w:pPr>
            <w:bookmarkStart w:id="13" w:name="_Hlk118530328"/>
            <w:bookmarkStart w:id="14" w:name="_Hlk118529581"/>
            <w:r>
              <w:rPr>
                <w:sz w:val="24"/>
              </w:rPr>
              <w:t>Сборы</w:t>
            </w:r>
            <w:r>
              <w:rPr>
                <w:spacing w:val="7"/>
                <w:sz w:val="24"/>
              </w:rPr>
              <w:t xml:space="preserve"> </w:t>
            </w:r>
            <w:r>
              <w:rPr>
                <w:sz w:val="24"/>
              </w:rPr>
              <w:t>за</w:t>
            </w:r>
          </w:p>
          <w:p w14:paraId="41DD1250" w14:textId="47498ACD" w:rsidR="00581420" w:rsidRPr="005E5924" w:rsidRDefault="00581420" w:rsidP="00581420">
            <w:pPr>
              <w:tabs>
                <w:tab w:val="left" w:pos="199"/>
              </w:tabs>
              <w:autoSpaceDE/>
              <w:autoSpaceDN/>
              <w:adjustRightInd/>
              <w:spacing w:line="192" w:lineRule="auto"/>
              <w:jc w:val="center"/>
              <w:rPr>
                <w:sz w:val="24"/>
                <w:szCs w:val="24"/>
              </w:rPr>
            </w:pPr>
            <w:r>
              <w:rPr>
                <w:sz w:val="24"/>
              </w:rPr>
              <w:t>пользование</w:t>
            </w:r>
            <w:r>
              <w:rPr>
                <w:spacing w:val="1"/>
                <w:sz w:val="24"/>
              </w:rPr>
              <w:t xml:space="preserve"> </w:t>
            </w:r>
            <w:r>
              <w:rPr>
                <w:sz w:val="24"/>
              </w:rPr>
              <w:t>объектами</w:t>
            </w:r>
            <w:r>
              <w:rPr>
                <w:spacing w:val="1"/>
                <w:sz w:val="24"/>
              </w:rPr>
              <w:t xml:space="preserve"> </w:t>
            </w:r>
            <w:r>
              <w:rPr>
                <w:sz w:val="24"/>
              </w:rPr>
              <w:t>животного</w:t>
            </w:r>
            <w:r>
              <w:rPr>
                <w:spacing w:val="1"/>
                <w:sz w:val="24"/>
              </w:rPr>
              <w:t xml:space="preserve"> </w:t>
            </w:r>
            <w:r>
              <w:rPr>
                <w:sz w:val="24"/>
              </w:rPr>
              <w:t>мира</w:t>
            </w:r>
            <w:r>
              <w:rPr>
                <w:spacing w:val="3"/>
                <w:sz w:val="24"/>
              </w:rPr>
              <w:t xml:space="preserve"> </w:t>
            </w:r>
            <w:r>
              <w:rPr>
                <w:sz w:val="24"/>
              </w:rPr>
              <w:t>и</w:t>
            </w:r>
            <w:r>
              <w:rPr>
                <w:spacing w:val="4"/>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6"/>
                <w:sz w:val="24"/>
              </w:rPr>
              <w:t xml:space="preserve"> </w:t>
            </w:r>
            <w:r>
              <w:rPr>
                <w:sz w:val="24"/>
              </w:rPr>
              <w:t>биоло</w:t>
            </w:r>
            <w:r>
              <w:rPr>
                <w:spacing w:val="-57"/>
                <w:sz w:val="24"/>
              </w:rPr>
              <w:t xml:space="preserve"> </w:t>
            </w:r>
            <w:r>
              <w:rPr>
                <w:sz w:val="24"/>
              </w:rPr>
              <w:t>гических</w:t>
            </w:r>
            <w:r>
              <w:rPr>
                <w:spacing w:val="7"/>
                <w:sz w:val="24"/>
              </w:rPr>
              <w:t xml:space="preserve"> </w:t>
            </w:r>
            <w:r>
              <w:rPr>
                <w:sz w:val="24"/>
              </w:rPr>
              <w:t>ресурсов</w:t>
            </w:r>
          </w:p>
        </w:tc>
        <w:tc>
          <w:tcPr>
            <w:tcW w:w="6861" w:type="dxa"/>
            <w:shd w:val="clear" w:color="auto" w:fill="auto"/>
          </w:tcPr>
          <w:p w14:paraId="42D63B65" w14:textId="11941074" w:rsidR="00581420" w:rsidRPr="00581420" w:rsidRDefault="00581420" w:rsidP="00581420">
            <w:pPr>
              <w:pStyle w:val="TableParagraph"/>
              <w:numPr>
                <w:ilvl w:val="0"/>
                <w:numId w:val="19"/>
              </w:numPr>
              <w:tabs>
                <w:tab w:val="left" w:pos="536"/>
              </w:tabs>
              <w:spacing w:line="261" w:lineRule="exact"/>
              <w:ind w:hanging="361"/>
              <w:jc w:val="center"/>
              <w:rPr>
                <w:sz w:val="24"/>
              </w:rPr>
            </w:pPr>
            <w:r>
              <w:rPr>
                <w:sz w:val="24"/>
              </w:rPr>
              <w:t>Плательщики</w:t>
            </w:r>
            <w:r>
              <w:rPr>
                <w:spacing w:val="7"/>
                <w:sz w:val="24"/>
              </w:rPr>
              <w:t xml:space="preserve"> </w:t>
            </w:r>
            <w:r>
              <w:rPr>
                <w:sz w:val="24"/>
              </w:rPr>
              <w:t>сбора</w:t>
            </w:r>
            <w:r>
              <w:rPr>
                <w:spacing w:val="6"/>
                <w:sz w:val="24"/>
              </w:rPr>
              <w:t xml:space="preserve"> </w:t>
            </w:r>
            <w:r>
              <w:rPr>
                <w:sz w:val="24"/>
              </w:rPr>
              <w:t>за</w:t>
            </w:r>
            <w:r>
              <w:rPr>
                <w:spacing w:val="7"/>
                <w:sz w:val="24"/>
              </w:rPr>
              <w:t xml:space="preserve"> </w:t>
            </w:r>
            <w:r>
              <w:rPr>
                <w:sz w:val="24"/>
              </w:rPr>
              <w:t>пользование</w:t>
            </w:r>
            <w:r>
              <w:rPr>
                <w:spacing w:val="6"/>
                <w:sz w:val="24"/>
              </w:rPr>
              <w:t xml:space="preserve"> </w:t>
            </w:r>
            <w:r>
              <w:rPr>
                <w:sz w:val="24"/>
              </w:rPr>
              <w:t>объектами</w:t>
            </w:r>
            <w:r>
              <w:rPr>
                <w:spacing w:val="7"/>
                <w:sz w:val="24"/>
              </w:rPr>
              <w:t xml:space="preserve"> </w:t>
            </w:r>
            <w:r>
              <w:rPr>
                <w:sz w:val="24"/>
              </w:rPr>
              <w:t>живот</w:t>
            </w:r>
            <w:r w:rsidRPr="00581420">
              <w:rPr>
                <w:sz w:val="24"/>
              </w:rPr>
              <w:t>ного</w:t>
            </w:r>
            <w:r w:rsidRPr="00581420">
              <w:rPr>
                <w:spacing w:val="-1"/>
                <w:sz w:val="24"/>
              </w:rPr>
              <w:t xml:space="preserve"> </w:t>
            </w:r>
            <w:r w:rsidRPr="00581420">
              <w:rPr>
                <w:sz w:val="24"/>
              </w:rPr>
              <w:t>мира.</w:t>
            </w:r>
          </w:p>
          <w:p w14:paraId="2FB16131" w14:textId="2C32940B" w:rsidR="00581420" w:rsidRDefault="00581420" w:rsidP="00581420">
            <w:pPr>
              <w:pStyle w:val="TableParagraph"/>
              <w:numPr>
                <w:ilvl w:val="0"/>
                <w:numId w:val="19"/>
              </w:numPr>
              <w:tabs>
                <w:tab w:val="left" w:pos="536"/>
              </w:tabs>
              <w:ind w:left="415" w:right="96" w:hanging="240"/>
              <w:jc w:val="center"/>
              <w:rPr>
                <w:sz w:val="24"/>
              </w:rPr>
            </w:pPr>
            <w:r>
              <w:rPr>
                <w:sz w:val="24"/>
              </w:rPr>
              <w:t>Состав объектов обложения сбором. Объекты животного</w:t>
            </w:r>
            <w:r>
              <w:rPr>
                <w:spacing w:val="-1"/>
                <w:sz w:val="24"/>
              </w:rPr>
              <w:t xml:space="preserve"> </w:t>
            </w:r>
            <w:r>
              <w:rPr>
                <w:sz w:val="24"/>
              </w:rPr>
              <w:t>мира,</w:t>
            </w:r>
            <w:r>
              <w:rPr>
                <w:spacing w:val="-1"/>
                <w:sz w:val="24"/>
              </w:rPr>
              <w:t xml:space="preserve"> </w:t>
            </w:r>
            <w:r>
              <w:rPr>
                <w:sz w:val="24"/>
              </w:rPr>
              <w:t>не</w:t>
            </w:r>
            <w:r>
              <w:rPr>
                <w:spacing w:val="-2"/>
                <w:sz w:val="24"/>
              </w:rPr>
              <w:t xml:space="preserve"> </w:t>
            </w:r>
            <w:r>
              <w:rPr>
                <w:sz w:val="24"/>
              </w:rPr>
              <w:t>признаваемые</w:t>
            </w:r>
            <w:r>
              <w:rPr>
                <w:spacing w:val="-3"/>
                <w:sz w:val="24"/>
              </w:rPr>
              <w:t xml:space="preserve"> </w:t>
            </w:r>
            <w:r>
              <w:rPr>
                <w:sz w:val="24"/>
              </w:rPr>
              <w:t>объектами</w:t>
            </w:r>
            <w:r>
              <w:rPr>
                <w:spacing w:val="-1"/>
                <w:sz w:val="24"/>
              </w:rPr>
              <w:t xml:space="preserve"> </w:t>
            </w:r>
            <w:r>
              <w:rPr>
                <w:sz w:val="24"/>
              </w:rPr>
              <w:t>обложения.</w:t>
            </w:r>
          </w:p>
          <w:p w14:paraId="42EA63ED" w14:textId="0DF68C46" w:rsidR="00581420" w:rsidRDefault="00581420" w:rsidP="00581420">
            <w:pPr>
              <w:pStyle w:val="TableParagraph"/>
              <w:numPr>
                <w:ilvl w:val="0"/>
                <w:numId w:val="19"/>
              </w:numPr>
              <w:tabs>
                <w:tab w:val="left" w:pos="536"/>
              </w:tabs>
              <w:ind w:left="415" w:right="98" w:hanging="240"/>
              <w:jc w:val="center"/>
              <w:rPr>
                <w:sz w:val="24"/>
              </w:rPr>
            </w:pPr>
            <w:r>
              <w:rPr>
                <w:sz w:val="24"/>
              </w:rPr>
              <w:t>Особенности применения ставок сбора за пользование объектами животного мира, в том числе пониженных ставок.</w:t>
            </w:r>
          </w:p>
          <w:p w14:paraId="35084DBF" w14:textId="23F8F48B" w:rsidR="00581420" w:rsidRDefault="00581420" w:rsidP="00581420">
            <w:pPr>
              <w:pStyle w:val="TableParagraph"/>
              <w:numPr>
                <w:ilvl w:val="0"/>
                <w:numId w:val="19"/>
              </w:numPr>
              <w:tabs>
                <w:tab w:val="left" w:pos="536"/>
              </w:tabs>
              <w:ind w:left="415" w:right="98" w:hanging="240"/>
              <w:jc w:val="center"/>
              <w:rPr>
                <w:sz w:val="24"/>
              </w:rPr>
            </w:pPr>
            <w:r>
              <w:rPr>
                <w:sz w:val="24"/>
              </w:rPr>
              <w:t>Порядок исчисления и уплаты суммы сбора за пользование объектами животного мира, а также условия</w:t>
            </w:r>
            <w:r>
              <w:rPr>
                <w:spacing w:val="1"/>
                <w:sz w:val="24"/>
              </w:rPr>
              <w:t xml:space="preserve"> </w:t>
            </w:r>
            <w:r>
              <w:rPr>
                <w:sz w:val="24"/>
              </w:rPr>
              <w:t>его</w:t>
            </w:r>
            <w:r>
              <w:rPr>
                <w:spacing w:val="-2"/>
                <w:sz w:val="24"/>
              </w:rPr>
              <w:t xml:space="preserve"> </w:t>
            </w:r>
            <w:r>
              <w:rPr>
                <w:sz w:val="24"/>
              </w:rPr>
              <w:t>зачета (возврата)</w:t>
            </w:r>
            <w:r>
              <w:rPr>
                <w:spacing w:val="-1"/>
                <w:sz w:val="24"/>
              </w:rPr>
              <w:t xml:space="preserve"> </w:t>
            </w:r>
            <w:r>
              <w:rPr>
                <w:sz w:val="24"/>
              </w:rPr>
              <w:t>из</w:t>
            </w:r>
            <w:r>
              <w:rPr>
                <w:spacing w:val="-1"/>
                <w:sz w:val="24"/>
              </w:rPr>
              <w:t xml:space="preserve"> </w:t>
            </w:r>
            <w:r>
              <w:rPr>
                <w:sz w:val="24"/>
              </w:rPr>
              <w:t>бюджета.</w:t>
            </w:r>
          </w:p>
          <w:p w14:paraId="1A9B5947" w14:textId="2268136C" w:rsidR="00581420" w:rsidRDefault="00581420" w:rsidP="00581420">
            <w:pPr>
              <w:pStyle w:val="TableParagraph"/>
              <w:numPr>
                <w:ilvl w:val="0"/>
                <w:numId w:val="19"/>
              </w:numPr>
              <w:tabs>
                <w:tab w:val="left" w:pos="536"/>
              </w:tabs>
              <w:spacing w:before="1"/>
              <w:ind w:left="415" w:right="97" w:hanging="240"/>
              <w:jc w:val="center"/>
              <w:rPr>
                <w:sz w:val="24"/>
              </w:rPr>
            </w:pPr>
            <w:r>
              <w:rPr>
                <w:sz w:val="24"/>
              </w:rPr>
              <w:t>Плательщики сбора за пользование объектами водных</w:t>
            </w:r>
            <w:r>
              <w:rPr>
                <w:spacing w:val="-58"/>
                <w:sz w:val="24"/>
              </w:rPr>
              <w:t xml:space="preserve"> </w:t>
            </w:r>
            <w:r>
              <w:rPr>
                <w:sz w:val="24"/>
              </w:rPr>
              <w:t>биологических</w:t>
            </w:r>
            <w:r>
              <w:rPr>
                <w:spacing w:val="1"/>
                <w:sz w:val="24"/>
              </w:rPr>
              <w:t xml:space="preserve"> </w:t>
            </w:r>
            <w:r>
              <w:rPr>
                <w:sz w:val="24"/>
              </w:rPr>
              <w:t>ресурсов.</w:t>
            </w:r>
          </w:p>
          <w:p w14:paraId="54BCB7CF" w14:textId="4F122EB0" w:rsidR="00581420" w:rsidRDefault="00581420" w:rsidP="00581420">
            <w:pPr>
              <w:pStyle w:val="TableParagraph"/>
              <w:numPr>
                <w:ilvl w:val="0"/>
                <w:numId w:val="19"/>
              </w:numPr>
              <w:tabs>
                <w:tab w:val="left" w:pos="536"/>
              </w:tabs>
              <w:ind w:left="415" w:right="97" w:hanging="240"/>
              <w:jc w:val="center"/>
              <w:rPr>
                <w:sz w:val="24"/>
              </w:rPr>
            </w:pPr>
            <w:r>
              <w:rPr>
                <w:sz w:val="24"/>
              </w:rPr>
              <w:t>Объекты обложения сбором за пользование объектами водных биологических ресурсов. Объекты водных</w:t>
            </w:r>
            <w:r>
              <w:rPr>
                <w:spacing w:val="1"/>
                <w:sz w:val="24"/>
              </w:rPr>
              <w:t xml:space="preserve"> </w:t>
            </w:r>
            <w:r>
              <w:rPr>
                <w:sz w:val="24"/>
              </w:rPr>
              <w:t>биологических ресурсов, не признаваемые объектами</w:t>
            </w:r>
            <w:r>
              <w:rPr>
                <w:spacing w:val="1"/>
                <w:sz w:val="24"/>
              </w:rPr>
              <w:t xml:space="preserve"> </w:t>
            </w:r>
            <w:r>
              <w:rPr>
                <w:sz w:val="24"/>
              </w:rPr>
              <w:t>обложения.</w:t>
            </w:r>
          </w:p>
          <w:p w14:paraId="66E450D2" w14:textId="605D3DC2" w:rsidR="00581420" w:rsidRDefault="00581420" w:rsidP="00581420">
            <w:pPr>
              <w:pStyle w:val="TableParagraph"/>
              <w:numPr>
                <w:ilvl w:val="0"/>
                <w:numId w:val="19"/>
              </w:numPr>
              <w:tabs>
                <w:tab w:val="left" w:pos="536"/>
              </w:tabs>
              <w:ind w:left="415" w:right="99" w:hanging="240"/>
              <w:jc w:val="center"/>
              <w:rPr>
                <w:sz w:val="24"/>
              </w:rPr>
            </w:pPr>
            <w:r>
              <w:rPr>
                <w:sz w:val="24"/>
              </w:rPr>
              <w:t>Порядок</w:t>
            </w:r>
            <w:r>
              <w:rPr>
                <w:spacing w:val="1"/>
                <w:sz w:val="24"/>
              </w:rPr>
              <w:t xml:space="preserve"> </w:t>
            </w:r>
            <w:r>
              <w:rPr>
                <w:sz w:val="24"/>
              </w:rPr>
              <w:t>применения</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 водных биологических ресурсов, в том числе</w:t>
            </w:r>
            <w:r>
              <w:rPr>
                <w:spacing w:val="-2"/>
                <w:sz w:val="24"/>
              </w:rPr>
              <w:t xml:space="preserve"> </w:t>
            </w:r>
            <w:r>
              <w:rPr>
                <w:sz w:val="24"/>
              </w:rPr>
              <w:t>морских</w:t>
            </w:r>
            <w:r>
              <w:rPr>
                <w:spacing w:val="2"/>
                <w:sz w:val="24"/>
              </w:rPr>
              <w:t xml:space="preserve"> </w:t>
            </w:r>
            <w:r>
              <w:rPr>
                <w:sz w:val="24"/>
              </w:rPr>
              <w:lastRenderedPageBreak/>
              <w:t>млекопитающих.</w:t>
            </w:r>
          </w:p>
          <w:p w14:paraId="5FFD7336" w14:textId="1130670D" w:rsidR="00581420" w:rsidRDefault="00581420" w:rsidP="00581420">
            <w:pPr>
              <w:pStyle w:val="TableParagraph"/>
              <w:numPr>
                <w:ilvl w:val="0"/>
                <w:numId w:val="19"/>
              </w:numPr>
              <w:tabs>
                <w:tab w:val="left" w:pos="536"/>
              </w:tabs>
              <w:ind w:left="415" w:right="99" w:hanging="240"/>
              <w:jc w:val="center"/>
              <w:rPr>
                <w:sz w:val="24"/>
              </w:rPr>
            </w:pPr>
            <w:r>
              <w:rPr>
                <w:sz w:val="24"/>
              </w:rPr>
              <w:t>Случаи</w:t>
            </w:r>
            <w:r>
              <w:rPr>
                <w:spacing w:val="1"/>
                <w:sz w:val="24"/>
              </w:rPr>
              <w:t xml:space="preserve"> </w:t>
            </w:r>
            <w:r>
              <w:rPr>
                <w:sz w:val="24"/>
              </w:rPr>
              <w:t>и</w:t>
            </w:r>
            <w:r>
              <w:rPr>
                <w:spacing w:val="1"/>
                <w:sz w:val="24"/>
              </w:rPr>
              <w:t xml:space="preserve"> </w:t>
            </w:r>
            <w:r>
              <w:rPr>
                <w:sz w:val="24"/>
              </w:rPr>
              <w:t>условия</w:t>
            </w:r>
            <w:r>
              <w:rPr>
                <w:spacing w:val="1"/>
                <w:sz w:val="24"/>
              </w:rPr>
              <w:t xml:space="preserve"> </w:t>
            </w:r>
            <w:r>
              <w:rPr>
                <w:sz w:val="24"/>
              </w:rPr>
              <w:t>применения</w:t>
            </w:r>
            <w:r>
              <w:rPr>
                <w:spacing w:val="1"/>
                <w:sz w:val="24"/>
              </w:rPr>
              <w:t xml:space="preserve"> </w:t>
            </w:r>
            <w:r>
              <w:rPr>
                <w:sz w:val="24"/>
              </w:rPr>
              <w:t>пониженных</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1"/>
                <w:sz w:val="24"/>
              </w:rPr>
              <w:t xml:space="preserve"> </w:t>
            </w:r>
            <w:r>
              <w:rPr>
                <w:sz w:val="24"/>
              </w:rPr>
              <w:t>биологических</w:t>
            </w:r>
            <w:r>
              <w:rPr>
                <w:spacing w:val="1"/>
                <w:sz w:val="24"/>
              </w:rPr>
              <w:t xml:space="preserve"> </w:t>
            </w:r>
            <w:r>
              <w:rPr>
                <w:sz w:val="24"/>
              </w:rPr>
              <w:t>ресурсов.</w:t>
            </w:r>
          </w:p>
          <w:p w14:paraId="1939C02D" w14:textId="5AFA8241" w:rsidR="00581420" w:rsidRDefault="00581420" w:rsidP="00581420">
            <w:pPr>
              <w:pStyle w:val="TableParagraph"/>
              <w:numPr>
                <w:ilvl w:val="0"/>
                <w:numId w:val="19"/>
              </w:numPr>
              <w:tabs>
                <w:tab w:val="left" w:pos="536"/>
              </w:tabs>
              <w:ind w:left="415" w:right="97" w:hanging="240"/>
              <w:jc w:val="center"/>
              <w:rPr>
                <w:sz w:val="24"/>
              </w:rPr>
            </w:pPr>
            <w:r>
              <w:rPr>
                <w:sz w:val="24"/>
              </w:rPr>
              <w:t>Порядок исчисления и уплаты суммы сбора за пользование объектами водных биологических ресурсов в</w:t>
            </w:r>
            <w:r>
              <w:rPr>
                <w:spacing w:val="1"/>
                <w:sz w:val="24"/>
              </w:rPr>
              <w:t xml:space="preserve"> </w:t>
            </w:r>
            <w:r>
              <w:rPr>
                <w:sz w:val="24"/>
              </w:rPr>
              <w:t>бюджет.</w:t>
            </w:r>
          </w:p>
          <w:p w14:paraId="578E44DB" w14:textId="22E68A4C" w:rsidR="00581420" w:rsidRDefault="00581420" w:rsidP="00581420">
            <w:pPr>
              <w:pStyle w:val="TableParagraph"/>
              <w:numPr>
                <w:ilvl w:val="0"/>
                <w:numId w:val="19"/>
              </w:numPr>
              <w:tabs>
                <w:tab w:val="left" w:pos="481"/>
              </w:tabs>
              <w:ind w:left="415" w:right="97" w:hanging="240"/>
              <w:jc w:val="center"/>
              <w:rPr>
                <w:sz w:val="24"/>
              </w:rPr>
            </w:pPr>
            <w:r>
              <w:rPr>
                <w:sz w:val="24"/>
              </w:rPr>
              <w:t>Порядок представления сведений о пользовании объектами животного мира и объектами водных биологических</w:t>
            </w:r>
            <w:r>
              <w:rPr>
                <w:spacing w:val="1"/>
                <w:sz w:val="24"/>
              </w:rPr>
              <w:t xml:space="preserve"> </w:t>
            </w:r>
            <w:r>
              <w:rPr>
                <w:sz w:val="24"/>
              </w:rPr>
              <w:t>ресурсов.</w:t>
            </w:r>
          </w:p>
          <w:p w14:paraId="68CB24B2" w14:textId="45726F8F" w:rsidR="00692E0D" w:rsidRPr="00E376B3" w:rsidRDefault="00692E0D" w:rsidP="00692E0D">
            <w:pPr>
              <w:ind w:left="533" w:right="95" w:hanging="361"/>
              <w:jc w:val="center"/>
              <w:rPr>
                <w:sz w:val="24"/>
                <w:szCs w:val="24"/>
              </w:rPr>
            </w:pPr>
            <w:r>
              <w:rPr>
                <w:sz w:val="24"/>
                <w:szCs w:val="24"/>
              </w:rPr>
              <w:t>(Нормативные правовые акты: 2,5</w:t>
            </w:r>
          </w:p>
          <w:p w14:paraId="544BA584" w14:textId="77777777" w:rsidR="00692E0D" w:rsidRPr="00E376B3" w:rsidRDefault="00692E0D" w:rsidP="00692E0D">
            <w:pPr>
              <w:ind w:right="95"/>
              <w:jc w:val="center"/>
              <w:rPr>
                <w:sz w:val="24"/>
                <w:szCs w:val="24"/>
              </w:rPr>
            </w:pPr>
            <w:r w:rsidRPr="00E376B3">
              <w:rPr>
                <w:sz w:val="24"/>
                <w:szCs w:val="24"/>
              </w:rPr>
              <w:t>Основная литература:1</w:t>
            </w:r>
            <w:r>
              <w:rPr>
                <w:sz w:val="24"/>
                <w:szCs w:val="24"/>
              </w:rPr>
              <w:t>,2</w:t>
            </w:r>
          </w:p>
          <w:p w14:paraId="3D4B81A8" w14:textId="03383A05" w:rsidR="00581420" w:rsidRPr="00BF0497" w:rsidRDefault="00692E0D" w:rsidP="00692E0D">
            <w:pPr>
              <w:pStyle w:val="TableParagraph"/>
              <w:tabs>
                <w:tab w:val="left" w:pos="365"/>
              </w:tabs>
              <w:ind w:right="99"/>
              <w:jc w:val="center"/>
              <w:rPr>
                <w:sz w:val="24"/>
              </w:rPr>
            </w:pPr>
            <w:r>
              <w:rPr>
                <w:sz w:val="24"/>
                <w:szCs w:val="24"/>
              </w:rPr>
              <w:t>Ресурсы Интернета: 2,3,7,9</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04B6AA64" w14:textId="77777777" w:rsidR="00581420" w:rsidRDefault="00581420" w:rsidP="00581420">
            <w:pPr>
              <w:jc w:val="center"/>
              <w:rPr>
                <w:sz w:val="24"/>
                <w:szCs w:val="24"/>
              </w:rPr>
            </w:pPr>
            <w:r w:rsidRPr="00C5241A">
              <w:rPr>
                <w:sz w:val="24"/>
                <w:szCs w:val="24"/>
              </w:rPr>
              <w:lastRenderedPageBreak/>
              <w:t>Опрос, дискуссия на семинаре,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p w14:paraId="14B9DF87" w14:textId="09DF89D0" w:rsidR="00456D10" w:rsidRDefault="00456D10" w:rsidP="00581420">
            <w:pPr>
              <w:jc w:val="center"/>
            </w:pPr>
          </w:p>
        </w:tc>
      </w:tr>
      <w:bookmarkEnd w:id="13"/>
      <w:bookmarkEnd w:id="14"/>
      <w:tr w:rsidR="00581420" w:rsidRPr="00E36E45" w14:paraId="5C86BF40" w14:textId="77777777" w:rsidTr="00581420">
        <w:trPr>
          <w:jc w:val="center"/>
        </w:trPr>
        <w:tc>
          <w:tcPr>
            <w:tcW w:w="1551" w:type="dxa"/>
            <w:shd w:val="clear" w:color="auto" w:fill="auto"/>
            <w:vAlign w:val="center"/>
          </w:tcPr>
          <w:p w14:paraId="5DCF8774" w14:textId="01178014" w:rsidR="00581420" w:rsidRDefault="00581420" w:rsidP="00581420">
            <w:pPr>
              <w:pStyle w:val="TableParagraph"/>
              <w:spacing w:line="261" w:lineRule="exact"/>
              <w:ind w:right="102"/>
              <w:jc w:val="center"/>
              <w:rPr>
                <w:sz w:val="24"/>
              </w:rPr>
            </w:pPr>
            <w:r>
              <w:rPr>
                <w:sz w:val="24"/>
              </w:rPr>
              <w:t>Земельный</w:t>
            </w:r>
          </w:p>
          <w:p w14:paraId="1B084B79" w14:textId="17E2B3CF" w:rsidR="00581420" w:rsidRPr="005E5924" w:rsidRDefault="00686203" w:rsidP="00581420">
            <w:pPr>
              <w:tabs>
                <w:tab w:val="left" w:pos="199"/>
              </w:tabs>
              <w:autoSpaceDE/>
              <w:autoSpaceDN/>
              <w:adjustRightInd/>
              <w:spacing w:line="192" w:lineRule="auto"/>
              <w:jc w:val="center"/>
              <w:rPr>
                <w:sz w:val="24"/>
                <w:szCs w:val="24"/>
              </w:rPr>
            </w:pPr>
            <w:r>
              <w:rPr>
                <w:sz w:val="24"/>
              </w:rPr>
              <w:t>Н</w:t>
            </w:r>
            <w:r w:rsidR="00581420">
              <w:rPr>
                <w:sz w:val="24"/>
              </w:rPr>
              <w:t>алог</w:t>
            </w:r>
          </w:p>
        </w:tc>
        <w:tc>
          <w:tcPr>
            <w:tcW w:w="6861" w:type="dxa"/>
            <w:shd w:val="clear" w:color="auto" w:fill="auto"/>
          </w:tcPr>
          <w:p w14:paraId="0C044068" w14:textId="77777777" w:rsidR="00581420" w:rsidRDefault="00581420" w:rsidP="00581420">
            <w:pPr>
              <w:pStyle w:val="TableParagraph"/>
              <w:numPr>
                <w:ilvl w:val="0"/>
                <w:numId w:val="20"/>
              </w:numPr>
              <w:tabs>
                <w:tab w:val="left" w:pos="536"/>
              </w:tabs>
              <w:spacing w:line="304" w:lineRule="exact"/>
              <w:ind w:hanging="361"/>
              <w:jc w:val="center"/>
              <w:rPr>
                <w:sz w:val="24"/>
              </w:rPr>
            </w:pPr>
            <w:r>
              <w:rPr>
                <w:sz w:val="24"/>
              </w:rPr>
              <w:t>Основные</w:t>
            </w:r>
            <w:r>
              <w:rPr>
                <w:spacing w:val="-5"/>
                <w:sz w:val="24"/>
              </w:rPr>
              <w:t xml:space="preserve"> </w:t>
            </w:r>
            <w:r>
              <w:rPr>
                <w:sz w:val="24"/>
              </w:rPr>
              <w:t>этапы</w:t>
            </w:r>
            <w:r>
              <w:rPr>
                <w:spacing w:val="-3"/>
                <w:sz w:val="24"/>
              </w:rPr>
              <w:t xml:space="preserve"> </w:t>
            </w:r>
            <w:r>
              <w:rPr>
                <w:sz w:val="24"/>
              </w:rPr>
              <w:t>эволюции</w:t>
            </w:r>
            <w:r>
              <w:rPr>
                <w:spacing w:val="-4"/>
                <w:sz w:val="24"/>
              </w:rPr>
              <w:t xml:space="preserve"> </w:t>
            </w:r>
            <w:r>
              <w:rPr>
                <w:sz w:val="24"/>
              </w:rPr>
              <w:t>земельного</w:t>
            </w:r>
            <w:r>
              <w:rPr>
                <w:spacing w:val="-3"/>
                <w:sz w:val="24"/>
              </w:rPr>
              <w:t xml:space="preserve"> </w:t>
            </w:r>
            <w:r>
              <w:rPr>
                <w:sz w:val="24"/>
              </w:rPr>
              <w:t>налога.</w:t>
            </w:r>
          </w:p>
          <w:p w14:paraId="1A27970C" w14:textId="77777777" w:rsidR="00581420" w:rsidRDefault="00581420" w:rsidP="00581420">
            <w:pPr>
              <w:pStyle w:val="TableParagraph"/>
              <w:numPr>
                <w:ilvl w:val="0"/>
                <w:numId w:val="20"/>
              </w:numPr>
              <w:tabs>
                <w:tab w:val="left" w:pos="536"/>
              </w:tabs>
              <w:spacing w:line="313" w:lineRule="exact"/>
              <w:ind w:hanging="361"/>
              <w:jc w:val="center"/>
              <w:rPr>
                <w:sz w:val="24"/>
              </w:rPr>
            </w:pPr>
            <w:r>
              <w:rPr>
                <w:sz w:val="24"/>
              </w:rPr>
              <w:t>Нормативно-правовая</w:t>
            </w:r>
            <w:r>
              <w:rPr>
                <w:spacing w:val="-3"/>
                <w:sz w:val="24"/>
              </w:rPr>
              <w:t xml:space="preserve"> </w:t>
            </w:r>
            <w:r>
              <w:rPr>
                <w:sz w:val="24"/>
              </w:rPr>
              <w:t>база</w:t>
            </w:r>
            <w:r>
              <w:rPr>
                <w:spacing w:val="-4"/>
                <w:sz w:val="24"/>
              </w:rPr>
              <w:t xml:space="preserve"> </w:t>
            </w:r>
            <w:r>
              <w:rPr>
                <w:sz w:val="24"/>
              </w:rPr>
              <w:t>по</w:t>
            </w:r>
            <w:r>
              <w:rPr>
                <w:spacing w:val="-2"/>
                <w:sz w:val="24"/>
              </w:rPr>
              <w:t xml:space="preserve"> </w:t>
            </w:r>
            <w:r>
              <w:rPr>
                <w:sz w:val="24"/>
              </w:rPr>
              <w:t>земельному</w:t>
            </w:r>
            <w:r>
              <w:rPr>
                <w:spacing w:val="-8"/>
                <w:sz w:val="24"/>
              </w:rPr>
              <w:t xml:space="preserve"> </w:t>
            </w:r>
            <w:r>
              <w:rPr>
                <w:sz w:val="24"/>
              </w:rPr>
              <w:t>налогу.</w:t>
            </w:r>
          </w:p>
          <w:p w14:paraId="7BDA62D9" w14:textId="59BAEB55" w:rsidR="00581420" w:rsidRDefault="00581420" w:rsidP="00581420">
            <w:pPr>
              <w:pStyle w:val="TableParagraph"/>
              <w:numPr>
                <w:ilvl w:val="0"/>
                <w:numId w:val="20"/>
              </w:numPr>
              <w:tabs>
                <w:tab w:val="left" w:pos="536"/>
              </w:tabs>
              <w:spacing w:before="3" w:line="232" w:lineRule="auto"/>
              <w:ind w:left="415" w:right="100" w:hanging="240"/>
              <w:jc w:val="center"/>
              <w:rPr>
                <w:sz w:val="24"/>
              </w:rPr>
            </w:pPr>
            <w:r>
              <w:rPr>
                <w:sz w:val="24"/>
              </w:rPr>
              <w:t>Порядок установления и введения в действие земельного</w:t>
            </w:r>
            <w:r>
              <w:rPr>
                <w:spacing w:val="-1"/>
                <w:sz w:val="24"/>
              </w:rPr>
              <w:t xml:space="preserve"> </w:t>
            </w:r>
            <w:r>
              <w:rPr>
                <w:sz w:val="24"/>
              </w:rPr>
              <w:t>налога.</w:t>
            </w:r>
          </w:p>
          <w:p w14:paraId="7273816B" w14:textId="77777777" w:rsidR="00581420" w:rsidRDefault="00581420" w:rsidP="00581420">
            <w:pPr>
              <w:pStyle w:val="TableParagraph"/>
              <w:numPr>
                <w:ilvl w:val="0"/>
                <w:numId w:val="20"/>
              </w:numPr>
              <w:tabs>
                <w:tab w:val="left" w:pos="536"/>
              </w:tabs>
              <w:spacing w:before="7" w:line="235" w:lineRule="auto"/>
              <w:ind w:left="415" w:right="99" w:hanging="240"/>
              <w:jc w:val="center"/>
              <w:rPr>
                <w:sz w:val="24"/>
              </w:rPr>
            </w:pPr>
            <w:r>
              <w:rPr>
                <w:sz w:val="24"/>
              </w:rPr>
              <w:t>Определение объекта налогообложения, условия, при</w:t>
            </w:r>
            <w:r>
              <w:rPr>
                <w:spacing w:val="1"/>
                <w:sz w:val="24"/>
              </w:rPr>
              <w:t xml:space="preserve"> </w:t>
            </w:r>
            <w:r>
              <w:rPr>
                <w:sz w:val="24"/>
              </w:rPr>
              <w:t>которых земельные участки не признаются объектами</w:t>
            </w:r>
            <w:r>
              <w:rPr>
                <w:spacing w:val="1"/>
                <w:sz w:val="24"/>
              </w:rPr>
              <w:t xml:space="preserve"> </w:t>
            </w:r>
            <w:r>
              <w:rPr>
                <w:sz w:val="24"/>
              </w:rPr>
              <w:t>налогообложения.</w:t>
            </w:r>
          </w:p>
          <w:p w14:paraId="1F6C2880" w14:textId="77777777" w:rsidR="00581420" w:rsidRDefault="00581420" w:rsidP="00581420">
            <w:pPr>
              <w:pStyle w:val="TableParagraph"/>
              <w:numPr>
                <w:ilvl w:val="0"/>
                <w:numId w:val="20"/>
              </w:numPr>
              <w:tabs>
                <w:tab w:val="left" w:pos="536"/>
              </w:tabs>
              <w:spacing w:before="7" w:line="235" w:lineRule="auto"/>
              <w:ind w:left="415" w:right="99" w:hanging="240"/>
              <w:jc w:val="center"/>
              <w:rPr>
                <w:sz w:val="24"/>
              </w:rPr>
            </w:pPr>
            <w:r w:rsidRPr="00581420">
              <w:rPr>
                <w:sz w:val="24"/>
              </w:rPr>
              <w:t>Налоговая</w:t>
            </w:r>
            <w:r w:rsidRPr="00581420">
              <w:rPr>
                <w:spacing w:val="1"/>
                <w:sz w:val="24"/>
              </w:rPr>
              <w:t xml:space="preserve"> </w:t>
            </w:r>
            <w:r w:rsidRPr="00581420">
              <w:rPr>
                <w:sz w:val="24"/>
              </w:rPr>
              <w:t>база</w:t>
            </w:r>
            <w:r w:rsidRPr="00581420">
              <w:rPr>
                <w:spacing w:val="1"/>
                <w:sz w:val="24"/>
              </w:rPr>
              <w:t xml:space="preserve"> </w:t>
            </w:r>
            <w:r w:rsidRPr="00581420">
              <w:rPr>
                <w:sz w:val="24"/>
              </w:rPr>
              <w:t>и</w:t>
            </w:r>
            <w:r w:rsidRPr="00581420">
              <w:rPr>
                <w:spacing w:val="1"/>
                <w:sz w:val="24"/>
              </w:rPr>
              <w:t xml:space="preserve"> </w:t>
            </w:r>
            <w:r w:rsidRPr="00581420">
              <w:rPr>
                <w:sz w:val="24"/>
              </w:rPr>
              <w:t>особенности</w:t>
            </w:r>
            <w:r w:rsidRPr="00581420">
              <w:rPr>
                <w:spacing w:val="1"/>
                <w:sz w:val="24"/>
              </w:rPr>
              <w:t xml:space="preserve"> </w:t>
            </w:r>
            <w:r w:rsidRPr="00581420">
              <w:rPr>
                <w:sz w:val="24"/>
              </w:rPr>
              <w:t>ее</w:t>
            </w:r>
            <w:r w:rsidRPr="00581420">
              <w:rPr>
                <w:spacing w:val="1"/>
                <w:sz w:val="24"/>
              </w:rPr>
              <w:t xml:space="preserve"> </w:t>
            </w:r>
            <w:r w:rsidRPr="00581420">
              <w:rPr>
                <w:sz w:val="24"/>
              </w:rPr>
              <w:t>определения</w:t>
            </w:r>
            <w:r w:rsidRPr="00581420">
              <w:rPr>
                <w:spacing w:val="1"/>
                <w:sz w:val="24"/>
              </w:rPr>
              <w:t xml:space="preserve"> </w:t>
            </w:r>
            <w:r w:rsidRPr="00581420">
              <w:rPr>
                <w:sz w:val="24"/>
              </w:rPr>
              <w:t>для</w:t>
            </w:r>
            <w:r w:rsidRPr="00581420">
              <w:rPr>
                <w:spacing w:val="1"/>
                <w:sz w:val="24"/>
              </w:rPr>
              <w:t xml:space="preserve"> </w:t>
            </w:r>
            <w:r w:rsidRPr="00581420">
              <w:rPr>
                <w:sz w:val="24"/>
              </w:rPr>
              <w:t>разных</w:t>
            </w:r>
            <w:r w:rsidRPr="00581420">
              <w:rPr>
                <w:spacing w:val="-2"/>
                <w:sz w:val="24"/>
              </w:rPr>
              <w:t xml:space="preserve"> </w:t>
            </w:r>
            <w:r w:rsidRPr="00581420">
              <w:rPr>
                <w:sz w:val="24"/>
              </w:rPr>
              <w:t>категорий</w:t>
            </w:r>
            <w:r w:rsidRPr="00581420">
              <w:rPr>
                <w:spacing w:val="-2"/>
                <w:sz w:val="24"/>
              </w:rPr>
              <w:t xml:space="preserve"> </w:t>
            </w:r>
            <w:r w:rsidR="00692E0D">
              <w:rPr>
                <w:sz w:val="24"/>
              </w:rPr>
              <w:t>налогоплательщиков</w:t>
            </w:r>
          </w:p>
          <w:p w14:paraId="77F37A39" w14:textId="5790ABA5" w:rsidR="00692E0D" w:rsidRPr="00E376B3" w:rsidRDefault="00692E0D" w:rsidP="00692E0D">
            <w:pPr>
              <w:ind w:left="533" w:right="95" w:hanging="361"/>
              <w:jc w:val="center"/>
              <w:rPr>
                <w:sz w:val="24"/>
                <w:szCs w:val="24"/>
              </w:rPr>
            </w:pPr>
            <w:r>
              <w:rPr>
                <w:sz w:val="24"/>
                <w:szCs w:val="24"/>
              </w:rPr>
              <w:t>(Нормативные правовые акты: 1,2,3</w:t>
            </w:r>
          </w:p>
          <w:p w14:paraId="52A4DC4F" w14:textId="77777777" w:rsidR="00692E0D" w:rsidRPr="00E376B3" w:rsidRDefault="00692E0D" w:rsidP="00692E0D">
            <w:pPr>
              <w:ind w:right="95"/>
              <w:jc w:val="center"/>
              <w:rPr>
                <w:sz w:val="24"/>
                <w:szCs w:val="24"/>
              </w:rPr>
            </w:pPr>
            <w:r w:rsidRPr="00E376B3">
              <w:rPr>
                <w:sz w:val="24"/>
                <w:szCs w:val="24"/>
              </w:rPr>
              <w:t>Основная литература:1</w:t>
            </w:r>
            <w:r>
              <w:rPr>
                <w:sz w:val="24"/>
                <w:szCs w:val="24"/>
              </w:rPr>
              <w:t>,2</w:t>
            </w:r>
          </w:p>
          <w:p w14:paraId="4391E381" w14:textId="6724B748" w:rsidR="00692E0D" w:rsidRPr="00692E0D" w:rsidRDefault="00692E0D" w:rsidP="00692E0D">
            <w:pPr>
              <w:ind w:right="95"/>
              <w:jc w:val="center"/>
              <w:rPr>
                <w:sz w:val="24"/>
                <w:szCs w:val="24"/>
              </w:rPr>
            </w:pPr>
            <w:r>
              <w:rPr>
                <w:sz w:val="24"/>
                <w:szCs w:val="24"/>
              </w:rPr>
              <w:t>Ресурсы Интернета: 1,2,6,8</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1EB4513C" w14:textId="77777777" w:rsidR="00581420" w:rsidRDefault="00581420" w:rsidP="00581420">
            <w:pPr>
              <w:jc w:val="center"/>
              <w:rPr>
                <w:sz w:val="24"/>
                <w:szCs w:val="24"/>
              </w:rPr>
            </w:pPr>
            <w:r w:rsidRPr="00C5241A">
              <w:rPr>
                <w:sz w:val="24"/>
                <w:szCs w:val="24"/>
              </w:rPr>
              <w:t>Опрос, дискуссия на семинаре,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p w14:paraId="4ED1AA80" w14:textId="30547B4B" w:rsidR="00456D10" w:rsidRDefault="00456D10" w:rsidP="00581420">
            <w:pPr>
              <w:jc w:val="center"/>
            </w:pPr>
          </w:p>
        </w:tc>
      </w:tr>
    </w:tbl>
    <w:p w14:paraId="09BEC0F4" w14:textId="77777777" w:rsidR="0069072E" w:rsidRDefault="0069072E" w:rsidP="00CC76A5">
      <w:pPr>
        <w:keepNext/>
        <w:ind w:firstLine="709"/>
        <w:jc w:val="both"/>
        <w:rPr>
          <w:sz w:val="28"/>
          <w:szCs w:val="28"/>
        </w:rPr>
      </w:pPr>
    </w:p>
    <w:p w14:paraId="3D4D51EC"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5" w:name="_Toc131105396"/>
      <w:r w:rsidRPr="00E1247E">
        <w:rPr>
          <w:rFonts w:ascii="Times New Roman" w:hAnsi="Times New Roman" w:cs="Times New Roman"/>
          <w:b/>
          <w:bCs/>
          <w:color w:val="000000" w:themeColor="text1"/>
          <w:sz w:val="28"/>
          <w:szCs w:val="28"/>
        </w:rPr>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15"/>
    </w:p>
    <w:p w14:paraId="5A4CADF0" w14:textId="77777777" w:rsidR="008E5DB9" w:rsidRPr="00E1247E" w:rsidRDefault="008E5DB9" w:rsidP="00E1247E">
      <w:pPr>
        <w:pStyle w:val="2"/>
        <w:spacing w:before="120"/>
        <w:ind w:left="0" w:firstLine="709"/>
        <w:jc w:val="both"/>
        <w:rPr>
          <w:color w:val="000000" w:themeColor="text1"/>
        </w:rPr>
      </w:pPr>
      <w:bookmarkStart w:id="16" w:name="_Toc131105397"/>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6"/>
    </w:p>
    <w:p w14:paraId="0CF7FF06" w14:textId="0F98C3BD" w:rsidR="00B23D12" w:rsidRDefault="0046021C" w:rsidP="0046021C">
      <w:pPr>
        <w:keepNext/>
        <w:ind w:firstLine="709"/>
        <w:jc w:val="right"/>
        <w:rPr>
          <w:sz w:val="28"/>
          <w:szCs w:val="28"/>
        </w:rPr>
      </w:pPr>
      <w:r>
        <w:rPr>
          <w:sz w:val="28"/>
          <w:szCs w:val="28"/>
        </w:rPr>
        <w:t xml:space="preserve">Таблица </w:t>
      </w:r>
      <w:r w:rsidR="00AA7A7B">
        <w:rPr>
          <w:sz w:val="28"/>
          <w:szCs w:val="28"/>
        </w:rPr>
        <w:t>6</w:t>
      </w:r>
    </w:p>
    <w:p w14:paraId="1831B26D" w14:textId="076A1D70" w:rsidR="00975749" w:rsidRPr="005532E3" w:rsidRDefault="00AA765D" w:rsidP="00975749">
      <w:pPr>
        <w:keepNext/>
        <w:ind w:firstLine="709"/>
        <w:jc w:val="both"/>
        <w:rPr>
          <w:sz w:val="28"/>
          <w:szCs w:val="28"/>
        </w:rPr>
      </w:pPr>
      <w:r w:rsidRPr="005532E3">
        <w:rPr>
          <w:sz w:val="28"/>
          <w:szCs w:val="28"/>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4536"/>
        <w:gridCol w:w="3529"/>
        <w:gridCol w:w="8"/>
      </w:tblGrid>
      <w:tr w:rsidR="00975749" w:rsidRPr="00E36E45" w14:paraId="3BB6BF90" w14:textId="77777777" w:rsidTr="005C1E3E">
        <w:tc>
          <w:tcPr>
            <w:tcW w:w="2009" w:type="dxa"/>
            <w:shd w:val="clear" w:color="auto" w:fill="auto"/>
          </w:tcPr>
          <w:p w14:paraId="4596BDA3" w14:textId="77777777" w:rsidR="00975749" w:rsidRPr="00A61414" w:rsidRDefault="00975749" w:rsidP="005D5AB4">
            <w:pPr>
              <w:jc w:val="center"/>
              <w:rPr>
                <w:sz w:val="24"/>
                <w:szCs w:val="24"/>
              </w:rPr>
            </w:pPr>
            <w:r w:rsidRPr="00A61414">
              <w:rPr>
                <w:b/>
                <w:sz w:val="24"/>
                <w:szCs w:val="24"/>
              </w:rPr>
              <w:t>Наименование тем (разделов) дисциплины</w:t>
            </w:r>
          </w:p>
        </w:tc>
        <w:tc>
          <w:tcPr>
            <w:tcW w:w="4536" w:type="dxa"/>
            <w:shd w:val="clear" w:color="auto" w:fill="auto"/>
          </w:tcPr>
          <w:p w14:paraId="42F5FF57" w14:textId="77777777" w:rsidR="00975749" w:rsidRPr="00A61414" w:rsidRDefault="00975749" w:rsidP="005D5AB4">
            <w:pPr>
              <w:jc w:val="center"/>
              <w:rPr>
                <w:b/>
                <w:sz w:val="24"/>
                <w:szCs w:val="24"/>
              </w:rPr>
            </w:pPr>
            <w:r w:rsidRPr="00A61414">
              <w:rPr>
                <w:b/>
                <w:sz w:val="24"/>
                <w:szCs w:val="24"/>
              </w:rPr>
              <w:t>Перечень вопросов, отводимых на самостоятельное освоение</w:t>
            </w:r>
          </w:p>
        </w:tc>
        <w:tc>
          <w:tcPr>
            <w:tcW w:w="3537" w:type="dxa"/>
            <w:gridSpan w:val="2"/>
          </w:tcPr>
          <w:p w14:paraId="7251805F" w14:textId="77777777" w:rsidR="00975749" w:rsidRPr="00A61414" w:rsidRDefault="00975749" w:rsidP="005D5AB4">
            <w:pPr>
              <w:jc w:val="center"/>
              <w:rPr>
                <w:b/>
                <w:sz w:val="24"/>
                <w:szCs w:val="24"/>
              </w:rPr>
            </w:pPr>
            <w:r w:rsidRPr="00A61414">
              <w:rPr>
                <w:b/>
                <w:sz w:val="24"/>
                <w:szCs w:val="24"/>
              </w:rPr>
              <w:t>Формы внеаудиторной самостоятельной работы</w:t>
            </w:r>
          </w:p>
        </w:tc>
      </w:tr>
      <w:tr w:rsidR="00CD766B" w:rsidRPr="005D1449" w14:paraId="6E156C85" w14:textId="77777777" w:rsidTr="005C1E3E">
        <w:tc>
          <w:tcPr>
            <w:tcW w:w="2009" w:type="dxa"/>
            <w:shd w:val="clear" w:color="auto" w:fill="auto"/>
            <w:vAlign w:val="center"/>
          </w:tcPr>
          <w:p w14:paraId="6CDFC54F" w14:textId="1EB9E310" w:rsidR="00CD766B" w:rsidRPr="00A61414" w:rsidRDefault="00CD766B" w:rsidP="005D5AB4">
            <w:pPr>
              <w:tabs>
                <w:tab w:val="left" w:pos="199"/>
              </w:tabs>
              <w:autoSpaceDE/>
              <w:autoSpaceDN/>
              <w:adjustRightInd/>
              <w:jc w:val="center"/>
              <w:rPr>
                <w:sz w:val="24"/>
                <w:szCs w:val="24"/>
              </w:rPr>
            </w:pPr>
            <w:r>
              <w:rPr>
                <w:sz w:val="24"/>
                <w:szCs w:val="24"/>
              </w:rPr>
              <w:t xml:space="preserve">Экономико-правовые основы </w:t>
            </w:r>
            <w:r w:rsidR="005D5AB4">
              <w:rPr>
                <w:sz w:val="24"/>
                <w:szCs w:val="24"/>
              </w:rPr>
              <w:t xml:space="preserve">экологического </w:t>
            </w:r>
            <w:r>
              <w:rPr>
                <w:sz w:val="24"/>
                <w:szCs w:val="24"/>
              </w:rPr>
              <w:t xml:space="preserve">налогообложения </w:t>
            </w:r>
          </w:p>
        </w:tc>
        <w:tc>
          <w:tcPr>
            <w:tcW w:w="4536" w:type="dxa"/>
            <w:shd w:val="clear" w:color="auto" w:fill="auto"/>
          </w:tcPr>
          <w:p w14:paraId="7FFE4952" w14:textId="6EBFBE60" w:rsidR="00CD766B" w:rsidRPr="00A61414" w:rsidRDefault="00CD766B" w:rsidP="005D5AB4">
            <w:pPr>
              <w:jc w:val="center"/>
              <w:rPr>
                <w:sz w:val="24"/>
                <w:szCs w:val="24"/>
              </w:rPr>
            </w:pPr>
            <w:r w:rsidRPr="00A61414">
              <w:rPr>
                <w:sz w:val="24"/>
                <w:szCs w:val="24"/>
              </w:rPr>
              <w:t xml:space="preserve">Эволюция </w:t>
            </w:r>
            <w:r w:rsidR="005D5AB4">
              <w:rPr>
                <w:sz w:val="24"/>
                <w:szCs w:val="24"/>
              </w:rPr>
              <w:t xml:space="preserve">экологического налогообложения </w:t>
            </w:r>
            <w:r w:rsidR="00F012D5">
              <w:rPr>
                <w:sz w:val="24"/>
                <w:szCs w:val="24"/>
              </w:rPr>
              <w:t xml:space="preserve">в </w:t>
            </w:r>
            <w:r w:rsidRPr="00A61414">
              <w:rPr>
                <w:sz w:val="24"/>
                <w:szCs w:val="24"/>
              </w:rPr>
              <w:t>России</w:t>
            </w:r>
          </w:p>
          <w:p w14:paraId="0F4012C5" w14:textId="2B97F202" w:rsidR="00CD766B" w:rsidRDefault="00CD766B" w:rsidP="005D5AB4">
            <w:pPr>
              <w:jc w:val="center"/>
              <w:rPr>
                <w:sz w:val="24"/>
                <w:szCs w:val="24"/>
              </w:rPr>
            </w:pPr>
            <w:r w:rsidRPr="00A61414">
              <w:rPr>
                <w:sz w:val="24"/>
                <w:szCs w:val="24"/>
              </w:rPr>
              <w:t xml:space="preserve">Научные подходы к определению </w:t>
            </w:r>
            <w:r w:rsidR="005D5AB4">
              <w:rPr>
                <w:sz w:val="24"/>
                <w:szCs w:val="24"/>
              </w:rPr>
              <w:t xml:space="preserve">терминов «экологический налог», «налоговая экология» </w:t>
            </w:r>
          </w:p>
          <w:p w14:paraId="594FD43C" w14:textId="2AE7F118" w:rsidR="00F012D5" w:rsidRPr="00A61414" w:rsidRDefault="00F012D5" w:rsidP="005D5AB4">
            <w:pPr>
              <w:jc w:val="center"/>
              <w:rPr>
                <w:sz w:val="24"/>
                <w:szCs w:val="24"/>
              </w:rPr>
            </w:pPr>
            <w:r>
              <w:rPr>
                <w:sz w:val="24"/>
                <w:szCs w:val="24"/>
              </w:rPr>
              <w:t xml:space="preserve">Зарубежная практика </w:t>
            </w:r>
            <w:r w:rsidR="005D5AB4">
              <w:rPr>
                <w:sz w:val="24"/>
                <w:szCs w:val="24"/>
              </w:rPr>
              <w:t xml:space="preserve">экологического </w:t>
            </w:r>
            <w:r>
              <w:rPr>
                <w:sz w:val="24"/>
                <w:szCs w:val="24"/>
              </w:rPr>
              <w:t xml:space="preserve">налогообложения </w:t>
            </w:r>
          </w:p>
        </w:tc>
        <w:tc>
          <w:tcPr>
            <w:tcW w:w="3537" w:type="dxa"/>
            <w:gridSpan w:val="2"/>
          </w:tcPr>
          <w:p w14:paraId="65FFFCDF" w14:textId="77777777" w:rsidR="00CD766B" w:rsidRPr="00A61414" w:rsidRDefault="00CD766B" w:rsidP="005D5AB4">
            <w:pPr>
              <w:tabs>
                <w:tab w:val="left" w:pos="152"/>
              </w:tabs>
              <w:jc w:val="center"/>
              <w:rPr>
                <w:sz w:val="24"/>
                <w:szCs w:val="24"/>
              </w:rPr>
            </w:pPr>
            <w:r w:rsidRPr="00A61414">
              <w:rPr>
                <w:sz w:val="24"/>
                <w:szCs w:val="24"/>
              </w:rPr>
              <w:t>Изучение учебной литературы</w:t>
            </w:r>
          </w:p>
          <w:p w14:paraId="0931AB28" w14:textId="1F87707D" w:rsidR="00CD766B" w:rsidRPr="00A61414" w:rsidRDefault="00CD766B" w:rsidP="005D5AB4">
            <w:pPr>
              <w:tabs>
                <w:tab w:val="left" w:pos="152"/>
              </w:tabs>
              <w:jc w:val="center"/>
              <w:rPr>
                <w:sz w:val="24"/>
                <w:szCs w:val="24"/>
              </w:rPr>
            </w:pPr>
            <w:r w:rsidRPr="00A61414">
              <w:rPr>
                <w:sz w:val="24"/>
                <w:szCs w:val="24"/>
              </w:rPr>
              <w:t>Изучение научной литературы</w:t>
            </w:r>
          </w:p>
          <w:p w14:paraId="2F1A900E" w14:textId="29F33E22" w:rsidR="00CD766B" w:rsidRPr="00A61414" w:rsidRDefault="00CD766B" w:rsidP="005D5AB4">
            <w:pPr>
              <w:tabs>
                <w:tab w:val="left" w:pos="152"/>
              </w:tabs>
              <w:jc w:val="center"/>
              <w:rPr>
                <w:sz w:val="24"/>
                <w:szCs w:val="24"/>
              </w:rPr>
            </w:pPr>
            <w:r w:rsidRPr="00A61414">
              <w:rPr>
                <w:sz w:val="24"/>
                <w:szCs w:val="24"/>
              </w:rPr>
              <w:t>Изучение нормативных актов</w:t>
            </w:r>
          </w:p>
          <w:p w14:paraId="7629AAD6" w14:textId="2D630DEB" w:rsidR="00CD766B" w:rsidRDefault="00CD766B" w:rsidP="005D5AB4">
            <w:pPr>
              <w:pStyle w:val="TableParagraph"/>
              <w:jc w:val="center"/>
              <w:rPr>
                <w:sz w:val="24"/>
                <w:szCs w:val="24"/>
              </w:rPr>
            </w:pPr>
            <w:r w:rsidRPr="00A61414">
              <w:rPr>
                <w:sz w:val="24"/>
                <w:szCs w:val="24"/>
              </w:rPr>
              <w:t xml:space="preserve">Подготовка к </w:t>
            </w:r>
            <w:r>
              <w:rPr>
                <w:sz w:val="24"/>
                <w:szCs w:val="24"/>
              </w:rPr>
              <w:t>научной дискуссии</w:t>
            </w:r>
          </w:p>
          <w:p w14:paraId="668DEEF7" w14:textId="0FD8405B" w:rsidR="00CD766B" w:rsidRPr="00A61414" w:rsidRDefault="00CD766B" w:rsidP="008D3615">
            <w:pPr>
              <w:pStyle w:val="TableParagraph"/>
              <w:jc w:val="center"/>
              <w:rPr>
                <w:sz w:val="24"/>
                <w:szCs w:val="24"/>
              </w:rPr>
            </w:pPr>
          </w:p>
        </w:tc>
      </w:tr>
      <w:tr w:rsidR="005D5AB4" w:rsidRPr="00E36E45" w14:paraId="48554B5D" w14:textId="77777777" w:rsidTr="005C1E3E">
        <w:tblPrEx>
          <w:jc w:val="center"/>
          <w:tblInd w:w="0" w:type="dxa"/>
        </w:tblPrEx>
        <w:trPr>
          <w:gridAfter w:val="1"/>
          <w:wAfter w:w="8" w:type="dxa"/>
          <w:jc w:val="center"/>
        </w:trPr>
        <w:tc>
          <w:tcPr>
            <w:tcW w:w="2009" w:type="dxa"/>
            <w:shd w:val="clear" w:color="auto" w:fill="auto"/>
            <w:vAlign w:val="center"/>
          </w:tcPr>
          <w:p w14:paraId="470FDA12" w14:textId="77777777" w:rsidR="005D5AB4" w:rsidRPr="005E5924" w:rsidRDefault="005D5AB4" w:rsidP="005D5AB4">
            <w:pPr>
              <w:tabs>
                <w:tab w:val="left" w:pos="199"/>
              </w:tabs>
              <w:autoSpaceDE/>
              <w:autoSpaceDN/>
              <w:adjustRightInd/>
              <w:jc w:val="center"/>
              <w:rPr>
                <w:sz w:val="24"/>
                <w:szCs w:val="24"/>
              </w:rPr>
            </w:pPr>
            <w:r>
              <w:rPr>
                <w:sz w:val="24"/>
                <w:szCs w:val="24"/>
              </w:rPr>
              <w:t>Экологические платежи при негативном воздействии на окружающую среду</w:t>
            </w:r>
          </w:p>
        </w:tc>
        <w:tc>
          <w:tcPr>
            <w:tcW w:w="4536" w:type="dxa"/>
            <w:shd w:val="clear" w:color="auto" w:fill="auto"/>
            <w:vAlign w:val="center"/>
          </w:tcPr>
          <w:p w14:paraId="77A219A5" w14:textId="46A55966" w:rsidR="005D5AB4" w:rsidRDefault="005D5AB4" w:rsidP="005D5AB4">
            <w:pPr>
              <w:pStyle w:val="TableParagraph"/>
              <w:tabs>
                <w:tab w:val="left" w:pos="429"/>
              </w:tabs>
              <w:jc w:val="center"/>
              <w:rPr>
                <w:sz w:val="24"/>
                <w:szCs w:val="24"/>
              </w:rPr>
            </w:pPr>
            <w:r>
              <w:rPr>
                <w:sz w:val="24"/>
                <w:szCs w:val="24"/>
              </w:rPr>
              <w:t>Политика государства в сфере регулирования экологического воздействия</w:t>
            </w:r>
            <w:r w:rsidR="005C1E3E">
              <w:rPr>
                <w:sz w:val="24"/>
                <w:szCs w:val="24"/>
              </w:rPr>
              <w:t xml:space="preserve"> на природные ресурсы</w:t>
            </w:r>
          </w:p>
          <w:p w14:paraId="1013EC53" w14:textId="7C61A942" w:rsidR="005D5AB4" w:rsidRDefault="005D5AB4" w:rsidP="005D5AB4">
            <w:pPr>
              <w:pStyle w:val="TableParagraph"/>
              <w:tabs>
                <w:tab w:val="left" w:pos="429"/>
              </w:tabs>
              <w:jc w:val="center"/>
              <w:rPr>
                <w:sz w:val="24"/>
                <w:szCs w:val="24"/>
              </w:rPr>
            </w:pPr>
            <w:r>
              <w:rPr>
                <w:sz w:val="24"/>
                <w:szCs w:val="24"/>
              </w:rPr>
              <w:t>Основные направления налоговой политики в сфере экологического налогообложения</w:t>
            </w:r>
          </w:p>
          <w:p w14:paraId="478A3BFE" w14:textId="35E4C1A9" w:rsidR="005D5AB4" w:rsidRPr="009E7128" w:rsidRDefault="005D5AB4" w:rsidP="005D5AB4">
            <w:pPr>
              <w:pStyle w:val="TableParagraph"/>
              <w:tabs>
                <w:tab w:val="left" w:pos="429"/>
              </w:tabs>
              <w:jc w:val="center"/>
              <w:rPr>
                <w:sz w:val="24"/>
                <w:szCs w:val="24"/>
              </w:rPr>
            </w:pPr>
            <w:r w:rsidRPr="00581420">
              <w:rPr>
                <w:sz w:val="24"/>
                <w:szCs w:val="24"/>
              </w:rPr>
              <w:t>Состав</w:t>
            </w:r>
            <w:r w:rsidRPr="00581420">
              <w:rPr>
                <w:spacing w:val="-2"/>
                <w:sz w:val="24"/>
                <w:szCs w:val="24"/>
              </w:rPr>
              <w:t xml:space="preserve"> </w:t>
            </w:r>
            <w:r w:rsidRPr="00581420">
              <w:rPr>
                <w:sz w:val="24"/>
                <w:szCs w:val="24"/>
              </w:rPr>
              <w:t>законодательства</w:t>
            </w:r>
            <w:r w:rsidRPr="00581420">
              <w:rPr>
                <w:spacing w:val="-2"/>
                <w:sz w:val="24"/>
                <w:szCs w:val="24"/>
              </w:rPr>
              <w:t xml:space="preserve"> </w:t>
            </w:r>
            <w:r w:rsidRPr="00581420">
              <w:rPr>
                <w:sz w:val="24"/>
                <w:szCs w:val="24"/>
              </w:rPr>
              <w:t>РФ</w:t>
            </w:r>
            <w:r w:rsidRPr="00581420">
              <w:rPr>
                <w:spacing w:val="-2"/>
                <w:sz w:val="24"/>
                <w:szCs w:val="24"/>
              </w:rPr>
              <w:t xml:space="preserve"> </w:t>
            </w:r>
            <w:r w:rsidRPr="00581420">
              <w:rPr>
                <w:sz w:val="24"/>
                <w:szCs w:val="24"/>
              </w:rPr>
              <w:t xml:space="preserve">об экологическом регулировании и платежах на </w:t>
            </w:r>
            <w:r w:rsidRPr="00581420">
              <w:rPr>
                <w:sz w:val="24"/>
                <w:szCs w:val="24"/>
              </w:rPr>
              <w:lastRenderedPageBreak/>
              <w:t>негативное воздействие на окружаю</w:t>
            </w:r>
            <w:r>
              <w:rPr>
                <w:sz w:val="24"/>
                <w:szCs w:val="24"/>
              </w:rPr>
              <w:t>щую среду</w:t>
            </w:r>
          </w:p>
        </w:tc>
        <w:tc>
          <w:tcPr>
            <w:tcW w:w="3529" w:type="dxa"/>
            <w:tcBorders>
              <w:top w:val="nil"/>
              <w:left w:val="nil"/>
              <w:bottom w:val="single" w:sz="4" w:space="0" w:color="auto"/>
              <w:right w:val="single" w:sz="4" w:space="0" w:color="auto"/>
            </w:tcBorders>
            <w:shd w:val="clear" w:color="auto" w:fill="auto"/>
          </w:tcPr>
          <w:p w14:paraId="083FAEDC" w14:textId="77777777" w:rsidR="005D5AB4" w:rsidRPr="00865A17" w:rsidRDefault="005D5AB4" w:rsidP="005D5AB4">
            <w:pPr>
              <w:jc w:val="center"/>
              <w:rPr>
                <w:sz w:val="24"/>
                <w:szCs w:val="24"/>
              </w:rPr>
            </w:pPr>
            <w:r w:rsidRPr="00A61414">
              <w:rPr>
                <w:sz w:val="24"/>
                <w:szCs w:val="24"/>
              </w:rPr>
              <w:lastRenderedPageBreak/>
              <w:t>Изучение учебной литературы</w:t>
            </w:r>
          </w:p>
          <w:p w14:paraId="0E23EA05" w14:textId="77777777" w:rsidR="005D5AB4" w:rsidRPr="00A61414" w:rsidRDefault="005D5AB4" w:rsidP="005D5AB4">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12D568DB" w14:textId="4CF16CDE" w:rsidR="005D5AB4" w:rsidRPr="00A61414" w:rsidRDefault="005D5AB4" w:rsidP="005D5AB4">
            <w:pPr>
              <w:jc w:val="center"/>
              <w:rPr>
                <w:sz w:val="24"/>
                <w:szCs w:val="24"/>
              </w:rPr>
            </w:pPr>
            <w:r w:rsidRPr="00A61414">
              <w:rPr>
                <w:sz w:val="24"/>
                <w:szCs w:val="24"/>
              </w:rPr>
              <w:t xml:space="preserve">Изучение нормативных </w:t>
            </w:r>
            <w:r w:rsidRPr="00865A17">
              <w:rPr>
                <w:sz w:val="24"/>
                <w:szCs w:val="24"/>
              </w:rPr>
              <w:t xml:space="preserve">    </w:t>
            </w:r>
            <w:r w:rsidRPr="00A61414">
              <w:rPr>
                <w:sz w:val="24"/>
                <w:szCs w:val="24"/>
              </w:rPr>
              <w:t>актов по государственному</w:t>
            </w:r>
            <w:r w:rsidRPr="00865A17">
              <w:rPr>
                <w:sz w:val="24"/>
                <w:szCs w:val="24"/>
              </w:rPr>
              <w:t xml:space="preserve"> </w:t>
            </w:r>
            <w:r w:rsidRPr="00A61414">
              <w:rPr>
                <w:sz w:val="24"/>
                <w:szCs w:val="24"/>
              </w:rPr>
              <w:t xml:space="preserve">регулированию </w:t>
            </w:r>
            <w:r>
              <w:rPr>
                <w:sz w:val="24"/>
                <w:szCs w:val="24"/>
              </w:rPr>
              <w:t>природопользования и экологического воздействия</w:t>
            </w:r>
          </w:p>
          <w:p w14:paraId="6D5E96AC" w14:textId="77777777" w:rsidR="005D5AB4" w:rsidRDefault="005D5AB4" w:rsidP="005D5AB4">
            <w:pPr>
              <w:jc w:val="center"/>
              <w:rPr>
                <w:sz w:val="24"/>
                <w:szCs w:val="24"/>
              </w:rPr>
            </w:pPr>
            <w:r w:rsidRPr="00A61414">
              <w:rPr>
                <w:sz w:val="24"/>
                <w:szCs w:val="24"/>
              </w:rPr>
              <w:t xml:space="preserve">Подготовка к </w:t>
            </w:r>
            <w:r>
              <w:rPr>
                <w:sz w:val="24"/>
                <w:szCs w:val="24"/>
              </w:rPr>
              <w:t>научной дискуссии</w:t>
            </w:r>
          </w:p>
          <w:p w14:paraId="1D2C5212" w14:textId="60C73CF8" w:rsidR="005D5AB4" w:rsidRPr="001A7E1D" w:rsidRDefault="005D5AB4" w:rsidP="005D5AB4">
            <w:pPr>
              <w:jc w:val="center"/>
              <w:rPr>
                <w:rFonts w:ascii="Calibri" w:hAnsi="Calibri" w:cs="Calibri"/>
                <w:color w:val="000000"/>
                <w:sz w:val="22"/>
                <w:szCs w:val="22"/>
              </w:rPr>
            </w:pPr>
            <w:r w:rsidRPr="00A61414">
              <w:rPr>
                <w:sz w:val="24"/>
                <w:szCs w:val="24"/>
              </w:rPr>
              <w:lastRenderedPageBreak/>
              <w:t>Подготовка к решению</w:t>
            </w:r>
            <w:r>
              <w:rPr>
                <w:sz w:val="24"/>
                <w:szCs w:val="24"/>
              </w:rPr>
              <w:t xml:space="preserve"> контрольной работы</w:t>
            </w:r>
          </w:p>
        </w:tc>
      </w:tr>
      <w:tr w:rsidR="005D5AB4" w:rsidRPr="00E36E45" w14:paraId="2BC7B028" w14:textId="77777777" w:rsidTr="005C1E3E">
        <w:tblPrEx>
          <w:jc w:val="center"/>
          <w:tblInd w:w="0" w:type="dxa"/>
        </w:tblPrEx>
        <w:trPr>
          <w:gridAfter w:val="1"/>
          <w:wAfter w:w="8" w:type="dxa"/>
          <w:jc w:val="center"/>
        </w:trPr>
        <w:tc>
          <w:tcPr>
            <w:tcW w:w="2009" w:type="dxa"/>
            <w:shd w:val="clear" w:color="auto" w:fill="auto"/>
            <w:vAlign w:val="center"/>
          </w:tcPr>
          <w:p w14:paraId="0B390BED" w14:textId="613046D1" w:rsidR="005D5AB4" w:rsidRPr="005E5924" w:rsidRDefault="005D5AB4" w:rsidP="005D5AB4">
            <w:pPr>
              <w:tabs>
                <w:tab w:val="left" w:pos="199"/>
              </w:tabs>
              <w:autoSpaceDE/>
              <w:autoSpaceDN/>
              <w:adjustRightInd/>
              <w:jc w:val="center"/>
              <w:rPr>
                <w:sz w:val="24"/>
                <w:szCs w:val="24"/>
              </w:rPr>
            </w:pPr>
            <w:r>
              <w:rPr>
                <w:sz w:val="24"/>
              </w:rPr>
              <w:lastRenderedPageBreak/>
              <w:t xml:space="preserve">Водный </w:t>
            </w:r>
            <w:r>
              <w:rPr>
                <w:spacing w:val="-57"/>
                <w:sz w:val="24"/>
              </w:rPr>
              <w:t xml:space="preserve"> </w:t>
            </w:r>
            <w:r>
              <w:rPr>
                <w:sz w:val="24"/>
              </w:rPr>
              <w:t>налог</w:t>
            </w:r>
          </w:p>
        </w:tc>
        <w:tc>
          <w:tcPr>
            <w:tcW w:w="4536" w:type="dxa"/>
            <w:shd w:val="clear" w:color="auto" w:fill="auto"/>
          </w:tcPr>
          <w:p w14:paraId="3224EFD9" w14:textId="77777777" w:rsidR="005C1E3E" w:rsidRDefault="005C1E3E" w:rsidP="005C1E3E">
            <w:pPr>
              <w:pStyle w:val="TableParagraph"/>
              <w:tabs>
                <w:tab w:val="left" w:pos="536"/>
              </w:tabs>
              <w:ind w:right="98"/>
              <w:jc w:val="center"/>
              <w:rPr>
                <w:sz w:val="24"/>
              </w:rPr>
            </w:pPr>
            <w:r>
              <w:rPr>
                <w:sz w:val="24"/>
              </w:rPr>
              <w:t xml:space="preserve">Налоговая политика в сфере налогообложения водопользования </w:t>
            </w:r>
          </w:p>
          <w:p w14:paraId="5BD7D360" w14:textId="77777777" w:rsidR="005C1E3E" w:rsidRDefault="005D5AB4" w:rsidP="005C1E3E">
            <w:pPr>
              <w:pStyle w:val="TableParagraph"/>
              <w:tabs>
                <w:tab w:val="left" w:pos="536"/>
              </w:tabs>
              <w:ind w:right="98"/>
              <w:jc w:val="center"/>
              <w:rPr>
                <w:sz w:val="24"/>
              </w:rPr>
            </w:pPr>
            <w:r>
              <w:rPr>
                <w:sz w:val="24"/>
              </w:rPr>
              <w:t>Особенности формирования налоговой базы водного</w:t>
            </w:r>
            <w:r>
              <w:rPr>
                <w:spacing w:val="1"/>
                <w:sz w:val="24"/>
              </w:rPr>
              <w:t xml:space="preserve"> </w:t>
            </w:r>
            <w:r>
              <w:rPr>
                <w:sz w:val="24"/>
              </w:rPr>
              <w:t>налога</w:t>
            </w:r>
            <w:r>
              <w:rPr>
                <w:spacing w:val="-2"/>
                <w:sz w:val="24"/>
              </w:rPr>
              <w:t xml:space="preserve"> </w:t>
            </w:r>
            <w:r>
              <w:rPr>
                <w:sz w:val="24"/>
              </w:rPr>
              <w:t>по</w:t>
            </w:r>
            <w:r>
              <w:rPr>
                <w:spacing w:val="-1"/>
                <w:sz w:val="24"/>
              </w:rPr>
              <w:t xml:space="preserve"> </w:t>
            </w:r>
            <w:r>
              <w:rPr>
                <w:sz w:val="24"/>
              </w:rPr>
              <w:t>различным</w:t>
            </w:r>
            <w:r>
              <w:rPr>
                <w:spacing w:val="-2"/>
                <w:sz w:val="24"/>
              </w:rPr>
              <w:t xml:space="preserve"> </w:t>
            </w:r>
            <w:r>
              <w:rPr>
                <w:sz w:val="24"/>
              </w:rPr>
              <w:t>видам</w:t>
            </w:r>
            <w:r>
              <w:rPr>
                <w:spacing w:val="-2"/>
                <w:sz w:val="24"/>
              </w:rPr>
              <w:t xml:space="preserve"> </w:t>
            </w:r>
            <w:r w:rsidR="005C1E3E">
              <w:rPr>
                <w:sz w:val="24"/>
              </w:rPr>
              <w:t>водопользования</w:t>
            </w:r>
          </w:p>
          <w:p w14:paraId="3E17E6AB" w14:textId="6B55F654" w:rsidR="005D5AB4" w:rsidRPr="005C1E3E" w:rsidRDefault="005C1E3E" w:rsidP="005C1E3E">
            <w:pPr>
              <w:pStyle w:val="TableParagraph"/>
              <w:tabs>
                <w:tab w:val="left" w:pos="536"/>
              </w:tabs>
              <w:ind w:right="98"/>
              <w:jc w:val="center"/>
              <w:rPr>
                <w:sz w:val="24"/>
              </w:rPr>
            </w:pPr>
            <w:r>
              <w:rPr>
                <w:sz w:val="24"/>
              </w:rPr>
              <w:t>Порядок определения налоговых ставок</w:t>
            </w:r>
            <w:r w:rsidR="005D5AB4">
              <w:rPr>
                <w:sz w:val="24"/>
              </w:rPr>
              <w:t xml:space="preserve"> водного налога по различным видам</w:t>
            </w:r>
            <w:r w:rsidR="005D5AB4">
              <w:rPr>
                <w:spacing w:val="-3"/>
                <w:sz w:val="24"/>
              </w:rPr>
              <w:t xml:space="preserve"> </w:t>
            </w:r>
            <w:r w:rsidR="005D5AB4">
              <w:rPr>
                <w:sz w:val="24"/>
              </w:rPr>
              <w:t>водопользования</w:t>
            </w:r>
            <w:r>
              <w:rPr>
                <w:sz w:val="24"/>
              </w:rPr>
              <w:t xml:space="preserve"> с учетом повышающих коэффициентов</w:t>
            </w:r>
          </w:p>
        </w:tc>
        <w:tc>
          <w:tcPr>
            <w:tcW w:w="3529" w:type="dxa"/>
            <w:tcBorders>
              <w:top w:val="nil"/>
              <w:left w:val="nil"/>
              <w:bottom w:val="single" w:sz="4" w:space="0" w:color="auto"/>
              <w:right w:val="single" w:sz="4" w:space="0" w:color="auto"/>
            </w:tcBorders>
            <w:shd w:val="clear" w:color="auto" w:fill="auto"/>
            <w:vAlign w:val="center"/>
          </w:tcPr>
          <w:p w14:paraId="0CA3DFD0" w14:textId="77777777" w:rsidR="005C1E3E" w:rsidRPr="00865A17" w:rsidRDefault="005C1E3E" w:rsidP="005C1E3E">
            <w:pPr>
              <w:jc w:val="center"/>
              <w:rPr>
                <w:sz w:val="24"/>
                <w:szCs w:val="24"/>
              </w:rPr>
            </w:pPr>
            <w:r w:rsidRPr="00A61414">
              <w:rPr>
                <w:sz w:val="24"/>
                <w:szCs w:val="24"/>
              </w:rPr>
              <w:t>Изучение учебной литературы</w:t>
            </w:r>
          </w:p>
          <w:p w14:paraId="05CDEE68" w14:textId="77777777" w:rsidR="005C1E3E" w:rsidRPr="00A61414" w:rsidRDefault="005C1E3E" w:rsidP="005C1E3E">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111B483D" w14:textId="5FBA67BE" w:rsidR="005C1E3E" w:rsidRDefault="005C1E3E" w:rsidP="005C1E3E">
            <w:pPr>
              <w:jc w:val="center"/>
              <w:rPr>
                <w:sz w:val="24"/>
                <w:szCs w:val="24"/>
              </w:rPr>
            </w:pPr>
            <w:r>
              <w:rPr>
                <w:sz w:val="24"/>
                <w:szCs w:val="24"/>
              </w:rPr>
              <w:t>Подготовка к опросу в устной и письменной формах</w:t>
            </w:r>
          </w:p>
          <w:p w14:paraId="32382741" w14:textId="3C4DD619" w:rsidR="005C1E3E" w:rsidRDefault="005C1E3E" w:rsidP="005C1E3E">
            <w:pPr>
              <w:jc w:val="center"/>
              <w:rPr>
                <w:sz w:val="24"/>
                <w:szCs w:val="24"/>
              </w:rPr>
            </w:pPr>
            <w:r w:rsidRPr="00A61414">
              <w:rPr>
                <w:sz w:val="24"/>
                <w:szCs w:val="24"/>
              </w:rPr>
              <w:t xml:space="preserve">Подготовка к </w:t>
            </w:r>
            <w:r>
              <w:rPr>
                <w:sz w:val="24"/>
                <w:szCs w:val="24"/>
              </w:rPr>
              <w:t>научной дискуссии</w:t>
            </w:r>
          </w:p>
          <w:p w14:paraId="35F8FB26" w14:textId="41B41D4F" w:rsidR="005D5AB4" w:rsidRDefault="005C1E3E" w:rsidP="005C1E3E">
            <w:pPr>
              <w:jc w:val="center"/>
            </w:pPr>
            <w:r>
              <w:rPr>
                <w:sz w:val="24"/>
                <w:szCs w:val="24"/>
              </w:rPr>
              <w:t>Подготовка к тестированию, решению практико-ориентированных заданий</w:t>
            </w:r>
          </w:p>
        </w:tc>
      </w:tr>
      <w:tr w:rsidR="005D5AB4" w:rsidRPr="00E36E45" w14:paraId="2E386EFB" w14:textId="77777777" w:rsidTr="005C1E3E">
        <w:tblPrEx>
          <w:jc w:val="center"/>
          <w:tblInd w:w="0" w:type="dxa"/>
        </w:tblPrEx>
        <w:trPr>
          <w:gridAfter w:val="1"/>
          <w:wAfter w:w="8" w:type="dxa"/>
          <w:jc w:val="center"/>
        </w:trPr>
        <w:tc>
          <w:tcPr>
            <w:tcW w:w="2009" w:type="dxa"/>
            <w:shd w:val="clear" w:color="auto" w:fill="auto"/>
            <w:vAlign w:val="center"/>
          </w:tcPr>
          <w:p w14:paraId="26BDAFB9" w14:textId="77777777" w:rsidR="005D5AB4" w:rsidRDefault="005D5AB4" w:rsidP="005D5AB4">
            <w:pPr>
              <w:pStyle w:val="TableParagraph"/>
              <w:ind w:right="103"/>
              <w:jc w:val="center"/>
              <w:rPr>
                <w:sz w:val="24"/>
              </w:rPr>
            </w:pPr>
            <w:r>
              <w:rPr>
                <w:sz w:val="24"/>
              </w:rPr>
              <w:t>Сборы</w:t>
            </w:r>
            <w:r>
              <w:rPr>
                <w:spacing w:val="7"/>
                <w:sz w:val="24"/>
              </w:rPr>
              <w:t xml:space="preserve"> </w:t>
            </w:r>
            <w:r>
              <w:rPr>
                <w:sz w:val="24"/>
              </w:rPr>
              <w:t>за</w:t>
            </w:r>
          </w:p>
          <w:p w14:paraId="560B00BB" w14:textId="77777777" w:rsidR="005D5AB4" w:rsidRPr="005E5924" w:rsidRDefault="005D5AB4" w:rsidP="005D5AB4">
            <w:pPr>
              <w:tabs>
                <w:tab w:val="left" w:pos="199"/>
              </w:tabs>
              <w:autoSpaceDE/>
              <w:autoSpaceDN/>
              <w:adjustRightInd/>
              <w:jc w:val="center"/>
              <w:rPr>
                <w:sz w:val="24"/>
                <w:szCs w:val="24"/>
              </w:rPr>
            </w:pPr>
            <w:r>
              <w:rPr>
                <w:sz w:val="24"/>
              </w:rPr>
              <w:t>пользование</w:t>
            </w:r>
            <w:r>
              <w:rPr>
                <w:spacing w:val="1"/>
                <w:sz w:val="24"/>
              </w:rPr>
              <w:t xml:space="preserve"> </w:t>
            </w:r>
            <w:r>
              <w:rPr>
                <w:sz w:val="24"/>
              </w:rPr>
              <w:t>объектами</w:t>
            </w:r>
            <w:r>
              <w:rPr>
                <w:spacing w:val="1"/>
                <w:sz w:val="24"/>
              </w:rPr>
              <w:t xml:space="preserve"> </w:t>
            </w:r>
            <w:r>
              <w:rPr>
                <w:sz w:val="24"/>
              </w:rPr>
              <w:t>животного</w:t>
            </w:r>
            <w:r>
              <w:rPr>
                <w:spacing w:val="1"/>
                <w:sz w:val="24"/>
              </w:rPr>
              <w:t xml:space="preserve"> </w:t>
            </w:r>
            <w:r>
              <w:rPr>
                <w:sz w:val="24"/>
              </w:rPr>
              <w:t>мира</w:t>
            </w:r>
            <w:r>
              <w:rPr>
                <w:spacing w:val="3"/>
                <w:sz w:val="24"/>
              </w:rPr>
              <w:t xml:space="preserve"> </w:t>
            </w:r>
            <w:r>
              <w:rPr>
                <w:sz w:val="24"/>
              </w:rPr>
              <w:t>и</w:t>
            </w:r>
            <w:r>
              <w:rPr>
                <w:spacing w:val="4"/>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6"/>
                <w:sz w:val="24"/>
              </w:rPr>
              <w:t xml:space="preserve"> </w:t>
            </w:r>
            <w:r>
              <w:rPr>
                <w:sz w:val="24"/>
              </w:rPr>
              <w:t>биоло</w:t>
            </w:r>
            <w:r>
              <w:rPr>
                <w:spacing w:val="-57"/>
                <w:sz w:val="24"/>
              </w:rPr>
              <w:t xml:space="preserve"> </w:t>
            </w:r>
            <w:r>
              <w:rPr>
                <w:sz w:val="24"/>
              </w:rPr>
              <w:t>гических</w:t>
            </w:r>
            <w:r>
              <w:rPr>
                <w:spacing w:val="7"/>
                <w:sz w:val="24"/>
              </w:rPr>
              <w:t xml:space="preserve"> </w:t>
            </w:r>
            <w:r>
              <w:rPr>
                <w:sz w:val="24"/>
              </w:rPr>
              <w:t>ресурсов</w:t>
            </w:r>
          </w:p>
        </w:tc>
        <w:tc>
          <w:tcPr>
            <w:tcW w:w="4536" w:type="dxa"/>
            <w:shd w:val="clear" w:color="auto" w:fill="auto"/>
          </w:tcPr>
          <w:p w14:paraId="328DA8F0" w14:textId="77777777" w:rsidR="005C1E3E" w:rsidRDefault="005C1E3E" w:rsidP="005C1E3E">
            <w:pPr>
              <w:pStyle w:val="TableParagraph"/>
              <w:tabs>
                <w:tab w:val="left" w:pos="536"/>
              </w:tabs>
              <w:jc w:val="center"/>
              <w:rPr>
                <w:sz w:val="24"/>
              </w:rPr>
            </w:pPr>
            <w:r>
              <w:rPr>
                <w:sz w:val="24"/>
              </w:rPr>
              <w:t xml:space="preserve">Налоговая политика в сфере </w:t>
            </w:r>
            <w:r w:rsidR="005D5AB4">
              <w:rPr>
                <w:sz w:val="24"/>
              </w:rPr>
              <w:t>за</w:t>
            </w:r>
            <w:r w:rsidR="005D5AB4">
              <w:rPr>
                <w:spacing w:val="7"/>
                <w:sz w:val="24"/>
              </w:rPr>
              <w:t xml:space="preserve"> </w:t>
            </w:r>
            <w:r w:rsidR="005D5AB4">
              <w:rPr>
                <w:sz w:val="24"/>
              </w:rPr>
              <w:t>пользование</w:t>
            </w:r>
            <w:r w:rsidR="005D5AB4">
              <w:rPr>
                <w:spacing w:val="6"/>
                <w:sz w:val="24"/>
              </w:rPr>
              <w:t xml:space="preserve"> </w:t>
            </w:r>
            <w:r w:rsidR="005D5AB4">
              <w:rPr>
                <w:sz w:val="24"/>
              </w:rPr>
              <w:t>объектами</w:t>
            </w:r>
            <w:r w:rsidR="005D5AB4">
              <w:rPr>
                <w:spacing w:val="7"/>
                <w:sz w:val="24"/>
              </w:rPr>
              <w:t xml:space="preserve"> </w:t>
            </w:r>
            <w:r w:rsidR="005D5AB4">
              <w:rPr>
                <w:sz w:val="24"/>
              </w:rPr>
              <w:t>живот</w:t>
            </w:r>
            <w:r w:rsidR="005D5AB4" w:rsidRPr="00581420">
              <w:rPr>
                <w:sz w:val="24"/>
              </w:rPr>
              <w:t>ного</w:t>
            </w:r>
            <w:r w:rsidR="005D5AB4" w:rsidRPr="00581420">
              <w:rPr>
                <w:spacing w:val="-1"/>
                <w:sz w:val="24"/>
              </w:rPr>
              <w:t xml:space="preserve"> </w:t>
            </w:r>
            <w:r w:rsidR="005D5AB4" w:rsidRPr="00581420">
              <w:rPr>
                <w:sz w:val="24"/>
              </w:rPr>
              <w:t>мира</w:t>
            </w:r>
            <w:r>
              <w:rPr>
                <w:sz w:val="24"/>
              </w:rPr>
              <w:t xml:space="preserve"> и объектами водных биологических ресурсов</w:t>
            </w:r>
          </w:p>
          <w:p w14:paraId="4F474190" w14:textId="77777777" w:rsidR="005C1E3E" w:rsidRDefault="005C1E3E" w:rsidP="005C1E3E">
            <w:pPr>
              <w:pStyle w:val="TableParagraph"/>
              <w:tabs>
                <w:tab w:val="left" w:pos="536"/>
              </w:tabs>
              <w:jc w:val="center"/>
              <w:rPr>
                <w:sz w:val="24"/>
              </w:rPr>
            </w:pPr>
            <w:r>
              <w:rPr>
                <w:sz w:val="24"/>
              </w:rPr>
              <w:t>Сравнение с</w:t>
            </w:r>
            <w:r w:rsidR="005D5AB4">
              <w:rPr>
                <w:sz w:val="24"/>
              </w:rPr>
              <w:t>остав</w:t>
            </w:r>
            <w:r>
              <w:rPr>
                <w:sz w:val="24"/>
              </w:rPr>
              <w:t>а объектов обложения сборами, ставок и порядка исчисления сборов</w:t>
            </w:r>
          </w:p>
          <w:p w14:paraId="3E39ACE2" w14:textId="5A7E47D3" w:rsidR="005D5AB4" w:rsidRPr="00BF0497" w:rsidRDefault="005D5AB4" w:rsidP="005C1E3E">
            <w:pPr>
              <w:pStyle w:val="TableParagraph"/>
              <w:tabs>
                <w:tab w:val="left" w:pos="536"/>
              </w:tabs>
              <w:jc w:val="center"/>
              <w:rPr>
                <w:sz w:val="24"/>
              </w:rPr>
            </w:pPr>
            <w:r>
              <w:rPr>
                <w:sz w:val="24"/>
              </w:rPr>
              <w:t>Порядок</w:t>
            </w:r>
            <w:r>
              <w:rPr>
                <w:spacing w:val="1"/>
                <w:sz w:val="24"/>
              </w:rPr>
              <w:t xml:space="preserve"> </w:t>
            </w:r>
            <w:r>
              <w:rPr>
                <w:sz w:val="24"/>
              </w:rPr>
              <w:t>применения</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 xml:space="preserve">объектами водных биологических ресурсов, </w:t>
            </w:r>
            <w:r w:rsidR="005C1E3E">
              <w:rPr>
                <w:sz w:val="24"/>
              </w:rPr>
              <w:t xml:space="preserve">включая </w:t>
            </w:r>
            <w:r>
              <w:rPr>
                <w:sz w:val="24"/>
              </w:rPr>
              <w:t>условия</w:t>
            </w:r>
            <w:r>
              <w:rPr>
                <w:spacing w:val="1"/>
                <w:sz w:val="24"/>
              </w:rPr>
              <w:t xml:space="preserve"> </w:t>
            </w:r>
            <w:r>
              <w:rPr>
                <w:sz w:val="24"/>
              </w:rPr>
              <w:t>применения</w:t>
            </w:r>
            <w:r>
              <w:rPr>
                <w:spacing w:val="1"/>
                <w:sz w:val="24"/>
              </w:rPr>
              <w:t xml:space="preserve"> </w:t>
            </w:r>
            <w:r>
              <w:rPr>
                <w:sz w:val="24"/>
              </w:rPr>
              <w:t>пониженных</w:t>
            </w:r>
            <w:r>
              <w:rPr>
                <w:spacing w:val="1"/>
                <w:sz w:val="24"/>
              </w:rPr>
              <w:t xml:space="preserve"> </w:t>
            </w:r>
            <w:r>
              <w:rPr>
                <w:sz w:val="24"/>
              </w:rPr>
              <w:t>ставок</w:t>
            </w:r>
            <w:r>
              <w:rPr>
                <w:spacing w:val="1"/>
                <w:sz w:val="24"/>
              </w:rPr>
              <w:t xml:space="preserve"> </w:t>
            </w:r>
            <w:r>
              <w:rPr>
                <w:sz w:val="24"/>
              </w:rPr>
              <w:t>сбора</w:t>
            </w:r>
            <w:r>
              <w:rPr>
                <w:spacing w:val="1"/>
                <w:sz w:val="24"/>
              </w:rPr>
              <w:t xml:space="preserve"> </w:t>
            </w:r>
            <w:r>
              <w:rPr>
                <w:sz w:val="24"/>
              </w:rPr>
              <w:t>за</w:t>
            </w:r>
            <w:r>
              <w:rPr>
                <w:spacing w:val="1"/>
                <w:sz w:val="24"/>
              </w:rPr>
              <w:t xml:space="preserve"> </w:t>
            </w:r>
            <w:r>
              <w:rPr>
                <w:sz w:val="24"/>
              </w:rPr>
              <w:t>пользование</w:t>
            </w:r>
            <w:r>
              <w:rPr>
                <w:spacing w:val="1"/>
                <w:sz w:val="24"/>
              </w:rPr>
              <w:t xml:space="preserve"> </w:t>
            </w:r>
            <w:r>
              <w:rPr>
                <w:sz w:val="24"/>
              </w:rPr>
              <w:t>объектами</w:t>
            </w:r>
            <w:r>
              <w:rPr>
                <w:spacing w:val="1"/>
                <w:sz w:val="24"/>
              </w:rPr>
              <w:t xml:space="preserve"> </w:t>
            </w:r>
            <w:r>
              <w:rPr>
                <w:sz w:val="24"/>
              </w:rPr>
              <w:t>водных</w:t>
            </w:r>
            <w:r>
              <w:rPr>
                <w:spacing w:val="1"/>
                <w:sz w:val="24"/>
              </w:rPr>
              <w:t xml:space="preserve"> </w:t>
            </w:r>
            <w:r>
              <w:rPr>
                <w:sz w:val="24"/>
              </w:rPr>
              <w:t>биологических</w:t>
            </w:r>
            <w:r>
              <w:rPr>
                <w:spacing w:val="1"/>
                <w:sz w:val="24"/>
              </w:rPr>
              <w:t xml:space="preserve"> </w:t>
            </w:r>
            <w:r w:rsidR="005C1E3E">
              <w:rPr>
                <w:sz w:val="24"/>
              </w:rPr>
              <w:t>ресурсов</w:t>
            </w:r>
          </w:p>
        </w:tc>
        <w:tc>
          <w:tcPr>
            <w:tcW w:w="3529" w:type="dxa"/>
            <w:tcBorders>
              <w:top w:val="nil"/>
              <w:left w:val="nil"/>
              <w:bottom w:val="single" w:sz="4" w:space="0" w:color="auto"/>
              <w:right w:val="single" w:sz="4" w:space="0" w:color="auto"/>
            </w:tcBorders>
            <w:shd w:val="clear" w:color="auto" w:fill="auto"/>
            <w:vAlign w:val="center"/>
          </w:tcPr>
          <w:p w14:paraId="1478ABE5" w14:textId="77777777" w:rsidR="005C1E3E" w:rsidRPr="00865A17" w:rsidRDefault="005C1E3E" w:rsidP="005C1E3E">
            <w:pPr>
              <w:jc w:val="center"/>
              <w:rPr>
                <w:sz w:val="24"/>
                <w:szCs w:val="24"/>
              </w:rPr>
            </w:pPr>
            <w:r w:rsidRPr="00A61414">
              <w:rPr>
                <w:sz w:val="24"/>
                <w:szCs w:val="24"/>
              </w:rPr>
              <w:t>Изучение учебной литературы</w:t>
            </w:r>
          </w:p>
          <w:p w14:paraId="74673B7E" w14:textId="77777777" w:rsidR="005C1E3E" w:rsidRPr="00A61414" w:rsidRDefault="005C1E3E" w:rsidP="005C1E3E">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37623FAB" w14:textId="77777777" w:rsidR="005C1E3E" w:rsidRDefault="005C1E3E" w:rsidP="005C1E3E">
            <w:pPr>
              <w:jc w:val="center"/>
              <w:rPr>
                <w:sz w:val="24"/>
                <w:szCs w:val="24"/>
              </w:rPr>
            </w:pPr>
            <w:r>
              <w:rPr>
                <w:sz w:val="24"/>
                <w:szCs w:val="24"/>
              </w:rPr>
              <w:t>Подготовка к опросу в устной и письменной формах</w:t>
            </w:r>
          </w:p>
          <w:p w14:paraId="4F31565E" w14:textId="77777777" w:rsidR="005C1E3E" w:rsidRDefault="005C1E3E" w:rsidP="005C1E3E">
            <w:pPr>
              <w:jc w:val="center"/>
              <w:rPr>
                <w:sz w:val="24"/>
                <w:szCs w:val="24"/>
              </w:rPr>
            </w:pPr>
            <w:r w:rsidRPr="00A61414">
              <w:rPr>
                <w:sz w:val="24"/>
                <w:szCs w:val="24"/>
              </w:rPr>
              <w:t xml:space="preserve">Подготовка к </w:t>
            </w:r>
            <w:r>
              <w:rPr>
                <w:sz w:val="24"/>
                <w:szCs w:val="24"/>
              </w:rPr>
              <w:t>научной дискуссии</w:t>
            </w:r>
          </w:p>
          <w:p w14:paraId="04D8E354" w14:textId="77777777" w:rsidR="005D5AB4" w:rsidRDefault="005C1E3E" w:rsidP="005C1E3E">
            <w:pPr>
              <w:jc w:val="center"/>
              <w:rPr>
                <w:sz w:val="24"/>
                <w:szCs w:val="24"/>
              </w:rPr>
            </w:pPr>
            <w:r>
              <w:rPr>
                <w:sz w:val="24"/>
                <w:szCs w:val="24"/>
              </w:rPr>
              <w:t>Подготовка к тестированию, решению практико-ориентированных заданий</w:t>
            </w:r>
          </w:p>
          <w:p w14:paraId="45AA3823" w14:textId="6AC3ED0C" w:rsidR="003832E1" w:rsidRDefault="003832E1" w:rsidP="005C1E3E">
            <w:pPr>
              <w:jc w:val="center"/>
            </w:pPr>
            <w:r w:rsidRPr="00A61414">
              <w:rPr>
                <w:sz w:val="24"/>
                <w:szCs w:val="24"/>
              </w:rPr>
              <w:t>Подготовка к решению</w:t>
            </w:r>
            <w:r>
              <w:rPr>
                <w:sz w:val="24"/>
                <w:szCs w:val="24"/>
              </w:rPr>
              <w:t xml:space="preserve"> контрольной работы</w:t>
            </w:r>
          </w:p>
        </w:tc>
      </w:tr>
      <w:tr w:rsidR="005D5AB4" w:rsidRPr="00E36E45" w14:paraId="7F1B054E" w14:textId="77777777" w:rsidTr="005C1E3E">
        <w:tblPrEx>
          <w:jc w:val="center"/>
          <w:tblInd w:w="0" w:type="dxa"/>
        </w:tblPrEx>
        <w:trPr>
          <w:gridAfter w:val="1"/>
          <w:wAfter w:w="8" w:type="dxa"/>
          <w:jc w:val="center"/>
        </w:trPr>
        <w:tc>
          <w:tcPr>
            <w:tcW w:w="2009" w:type="dxa"/>
            <w:shd w:val="clear" w:color="auto" w:fill="auto"/>
            <w:vAlign w:val="center"/>
          </w:tcPr>
          <w:p w14:paraId="46066BF9" w14:textId="77777777" w:rsidR="005D5AB4" w:rsidRDefault="005D5AB4" w:rsidP="005D5AB4">
            <w:pPr>
              <w:pStyle w:val="TableParagraph"/>
              <w:ind w:right="102"/>
              <w:jc w:val="center"/>
              <w:rPr>
                <w:sz w:val="24"/>
              </w:rPr>
            </w:pPr>
            <w:r>
              <w:rPr>
                <w:sz w:val="24"/>
              </w:rPr>
              <w:t>Земельный</w:t>
            </w:r>
          </w:p>
          <w:p w14:paraId="7F6912A9" w14:textId="0C0F53AF" w:rsidR="005D5AB4" w:rsidRPr="005E5924" w:rsidRDefault="005C1E3E" w:rsidP="005D5AB4">
            <w:pPr>
              <w:tabs>
                <w:tab w:val="left" w:pos="199"/>
              </w:tabs>
              <w:autoSpaceDE/>
              <w:autoSpaceDN/>
              <w:adjustRightInd/>
              <w:jc w:val="center"/>
              <w:rPr>
                <w:sz w:val="24"/>
                <w:szCs w:val="24"/>
              </w:rPr>
            </w:pPr>
            <w:r>
              <w:rPr>
                <w:sz w:val="24"/>
              </w:rPr>
              <w:t>н</w:t>
            </w:r>
            <w:r w:rsidR="005D5AB4">
              <w:rPr>
                <w:sz w:val="24"/>
              </w:rPr>
              <w:t>алог</w:t>
            </w:r>
          </w:p>
        </w:tc>
        <w:tc>
          <w:tcPr>
            <w:tcW w:w="4536" w:type="dxa"/>
            <w:shd w:val="clear" w:color="auto" w:fill="auto"/>
          </w:tcPr>
          <w:p w14:paraId="1F21D810" w14:textId="77777777" w:rsidR="00151217" w:rsidRDefault="005D5AB4" w:rsidP="00151217">
            <w:pPr>
              <w:pStyle w:val="TableParagraph"/>
              <w:tabs>
                <w:tab w:val="left" w:pos="536"/>
              </w:tabs>
              <w:jc w:val="center"/>
              <w:rPr>
                <w:sz w:val="24"/>
              </w:rPr>
            </w:pPr>
            <w:r>
              <w:rPr>
                <w:sz w:val="24"/>
              </w:rPr>
              <w:t>Основные</w:t>
            </w:r>
            <w:r>
              <w:rPr>
                <w:spacing w:val="-5"/>
                <w:sz w:val="24"/>
              </w:rPr>
              <w:t xml:space="preserve"> </w:t>
            </w:r>
            <w:r>
              <w:rPr>
                <w:sz w:val="24"/>
              </w:rPr>
              <w:t>этапы</w:t>
            </w:r>
            <w:r>
              <w:rPr>
                <w:spacing w:val="-3"/>
                <w:sz w:val="24"/>
              </w:rPr>
              <w:t xml:space="preserve"> </w:t>
            </w:r>
            <w:r>
              <w:rPr>
                <w:sz w:val="24"/>
              </w:rPr>
              <w:t>эволюции</w:t>
            </w:r>
            <w:r>
              <w:rPr>
                <w:spacing w:val="-4"/>
                <w:sz w:val="24"/>
              </w:rPr>
              <w:t xml:space="preserve"> </w:t>
            </w:r>
            <w:r>
              <w:rPr>
                <w:sz w:val="24"/>
              </w:rPr>
              <w:t>земельного</w:t>
            </w:r>
            <w:r>
              <w:rPr>
                <w:spacing w:val="-3"/>
                <w:sz w:val="24"/>
              </w:rPr>
              <w:t xml:space="preserve"> </w:t>
            </w:r>
            <w:r w:rsidR="00151217">
              <w:rPr>
                <w:sz w:val="24"/>
              </w:rPr>
              <w:t>налога</w:t>
            </w:r>
          </w:p>
          <w:p w14:paraId="111535C2" w14:textId="77777777" w:rsidR="005D5AB4" w:rsidRDefault="00151217" w:rsidP="00151217">
            <w:pPr>
              <w:pStyle w:val="TableParagraph"/>
              <w:tabs>
                <w:tab w:val="left" w:pos="536"/>
              </w:tabs>
              <w:jc w:val="center"/>
              <w:rPr>
                <w:sz w:val="24"/>
              </w:rPr>
            </w:pPr>
            <w:r>
              <w:rPr>
                <w:sz w:val="24"/>
              </w:rPr>
              <w:t xml:space="preserve">Налоговая политика в отношении земельного налога </w:t>
            </w:r>
          </w:p>
          <w:p w14:paraId="5D96C5C3" w14:textId="44FD851B" w:rsidR="00151217" w:rsidRPr="00581420" w:rsidRDefault="00151217" w:rsidP="00151217">
            <w:pPr>
              <w:pStyle w:val="TableParagraph"/>
              <w:tabs>
                <w:tab w:val="left" w:pos="536"/>
              </w:tabs>
              <w:jc w:val="center"/>
              <w:rPr>
                <w:sz w:val="24"/>
              </w:rPr>
            </w:pPr>
            <w:r>
              <w:rPr>
                <w:sz w:val="24"/>
              </w:rPr>
              <w:t xml:space="preserve">Зарубежная практика земельного налогообложения </w:t>
            </w:r>
          </w:p>
        </w:tc>
        <w:tc>
          <w:tcPr>
            <w:tcW w:w="3529" w:type="dxa"/>
            <w:tcBorders>
              <w:top w:val="nil"/>
              <w:left w:val="nil"/>
              <w:bottom w:val="single" w:sz="4" w:space="0" w:color="auto"/>
              <w:right w:val="single" w:sz="4" w:space="0" w:color="auto"/>
            </w:tcBorders>
            <w:shd w:val="clear" w:color="auto" w:fill="auto"/>
            <w:vAlign w:val="center"/>
          </w:tcPr>
          <w:p w14:paraId="47A0E29A" w14:textId="77777777" w:rsidR="005C1E3E" w:rsidRPr="00865A17" w:rsidRDefault="005C1E3E" w:rsidP="005C1E3E">
            <w:pPr>
              <w:jc w:val="center"/>
              <w:rPr>
                <w:sz w:val="24"/>
                <w:szCs w:val="24"/>
              </w:rPr>
            </w:pPr>
            <w:r w:rsidRPr="00A61414">
              <w:rPr>
                <w:sz w:val="24"/>
                <w:szCs w:val="24"/>
              </w:rPr>
              <w:t>Изучение учебной литературы</w:t>
            </w:r>
          </w:p>
          <w:p w14:paraId="02221B58" w14:textId="77777777" w:rsidR="005C1E3E" w:rsidRPr="00A61414" w:rsidRDefault="005C1E3E" w:rsidP="005C1E3E">
            <w:pPr>
              <w:jc w:val="center"/>
              <w:rPr>
                <w:sz w:val="24"/>
                <w:szCs w:val="24"/>
              </w:rPr>
            </w:pPr>
            <w:r w:rsidRPr="00A61414">
              <w:rPr>
                <w:sz w:val="24"/>
                <w:szCs w:val="24"/>
              </w:rPr>
              <w:t>Изучение</w:t>
            </w:r>
            <w:r w:rsidRPr="00865A17">
              <w:rPr>
                <w:sz w:val="24"/>
                <w:szCs w:val="24"/>
              </w:rPr>
              <w:t xml:space="preserve"> </w:t>
            </w:r>
            <w:r>
              <w:rPr>
                <w:sz w:val="24"/>
                <w:szCs w:val="24"/>
              </w:rPr>
              <w:t>научной</w:t>
            </w:r>
            <w:r w:rsidRPr="00865A17">
              <w:rPr>
                <w:sz w:val="24"/>
                <w:szCs w:val="24"/>
              </w:rPr>
              <w:t xml:space="preserve"> </w:t>
            </w:r>
            <w:r w:rsidRPr="00A61414">
              <w:rPr>
                <w:sz w:val="24"/>
                <w:szCs w:val="24"/>
              </w:rPr>
              <w:t>литературы</w:t>
            </w:r>
          </w:p>
          <w:p w14:paraId="717FB9EF" w14:textId="77777777" w:rsidR="005C1E3E" w:rsidRDefault="005C1E3E" w:rsidP="005C1E3E">
            <w:pPr>
              <w:jc w:val="center"/>
              <w:rPr>
                <w:sz w:val="24"/>
                <w:szCs w:val="24"/>
              </w:rPr>
            </w:pPr>
            <w:r>
              <w:rPr>
                <w:sz w:val="24"/>
                <w:szCs w:val="24"/>
              </w:rPr>
              <w:t>Подготовка к опросу в устной и письменной формах</w:t>
            </w:r>
          </w:p>
          <w:p w14:paraId="4C0D0428" w14:textId="77777777" w:rsidR="005C1E3E" w:rsidRDefault="005C1E3E" w:rsidP="005C1E3E">
            <w:pPr>
              <w:jc w:val="center"/>
              <w:rPr>
                <w:sz w:val="24"/>
                <w:szCs w:val="24"/>
              </w:rPr>
            </w:pPr>
            <w:r w:rsidRPr="00A61414">
              <w:rPr>
                <w:sz w:val="24"/>
                <w:szCs w:val="24"/>
              </w:rPr>
              <w:t xml:space="preserve">Подготовка к </w:t>
            </w:r>
            <w:r>
              <w:rPr>
                <w:sz w:val="24"/>
                <w:szCs w:val="24"/>
              </w:rPr>
              <w:t>научной дискуссии</w:t>
            </w:r>
          </w:p>
          <w:p w14:paraId="7C2DAB8C" w14:textId="2A654687" w:rsidR="005D5AB4" w:rsidRDefault="005C1E3E" w:rsidP="005C1E3E">
            <w:pPr>
              <w:jc w:val="center"/>
            </w:pPr>
            <w:r>
              <w:rPr>
                <w:sz w:val="24"/>
                <w:szCs w:val="24"/>
              </w:rPr>
              <w:t>Подготовка к тестированию, решению практико-ориентированных заданий</w:t>
            </w:r>
          </w:p>
        </w:tc>
      </w:tr>
    </w:tbl>
    <w:p w14:paraId="48CB47A1" w14:textId="77777777" w:rsidR="005D5AB4" w:rsidRDefault="005D5AB4" w:rsidP="00CC76A5">
      <w:pPr>
        <w:keepNext/>
        <w:ind w:firstLine="709"/>
        <w:jc w:val="both"/>
        <w:rPr>
          <w:b/>
          <w:sz w:val="28"/>
          <w:szCs w:val="28"/>
        </w:rPr>
      </w:pPr>
    </w:p>
    <w:p w14:paraId="24EDE021" w14:textId="77777777" w:rsidR="007156C8" w:rsidRDefault="008E5DB9" w:rsidP="00AC3741">
      <w:pPr>
        <w:pStyle w:val="2"/>
        <w:spacing w:before="120" w:line="360" w:lineRule="auto"/>
        <w:ind w:left="0" w:firstLine="709"/>
        <w:jc w:val="both"/>
        <w:rPr>
          <w:color w:val="000000" w:themeColor="text1"/>
        </w:rPr>
      </w:pPr>
      <w:bookmarkStart w:id="17" w:name="_Toc131105398"/>
      <w:r w:rsidRPr="00E1247E">
        <w:rPr>
          <w:color w:val="000000" w:themeColor="text1"/>
        </w:rPr>
        <w:t xml:space="preserve">6.2. </w:t>
      </w:r>
      <w:r w:rsidR="00F36684" w:rsidRPr="00E1247E">
        <w:rPr>
          <w:color w:val="000000" w:themeColor="text1"/>
        </w:rPr>
        <w:t>Перечень вопросов, заданий, тем для подготовки к текущему контролю</w:t>
      </w:r>
      <w:bookmarkEnd w:id="17"/>
    </w:p>
    <w:p w14:paraId="6D16B2BB" w14:textId="02CF56A6" w:rsidR="007156C8" w:rsidRDefault="007156C8" w:rsidP="007156C8">
      <w:pPr>
        <w:widowControl/>
        <w:autoSpaceDE/>
        <w:autoSpaceDN/>
        <w:adjustRightInd/>
        <w:spacing w:line="360" w:lineRule="auto"/>
        <w:ind w:firstLine="709"/>
        <w:jc w:val="both"/>
        <w:rPr>
          <w:sz w:val="28"/>
          <w:szCs w:val="28"/>
        </w:rPr>
      </w:pPr>
      <w:r w:rsidRPr="00854F2C">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Pr>
          <w:sz w:val="28"/>
          <w:szCs w:val="28"/>
        </w:rPr>
        <w:t>контрольной</w:t>
      </w:r>
      <w:r w:rsidRPr="00387EBF">
        <w:rPr>
          <w:sz w:val="28"/>
          <w:szCs w:val="28"/>
        </w:rPr>
        <w:t xml:space="preserve"> работы</w:t>
      </w:r>
      <w:r w:rsidR="00E46445" w:rsidRPr="00E46445">
        <w:rPr>
          <w:sz w:val="28"/>
          <w:szCs w:val="28"/>
        </w:rPr>
        <w:t>)</w:t>
      </w:r>
      <w:r>
        <w:rPr>
          <w:sz w:val="28"/>
          <w:szCs w:val="28"/>
        </w:rPr>
        <w:t>.</w:t>
      </w:r>
      <w:r w:rsidRPr="00387EBF">
        <w:rPr>
          <w:sz w:val="28"/>
          <w:szCs w:val="28"/>
        </w:rPr>
        <w:t xml:space="preserve"> </w:t>
      </w:r>
    </w:p>
    <w:p w14:paraId="1AD39B75" w14:textId="77777777" w:rsidR="007156C8" w:rsidRPr="00406F60" w:rsidRDefault="007156C8" w:rsidP="007156C8">
      <w:pPr>
        <w:widowControl/>
        <w:autoSpaceDE/>
        <w:autoSpaceDN/>
        <w:adjustRightInd/>
        <w:spacing w:line="360" w:lineRule="auto"/>
        <w:ind w:firstLine="709"/>
        <w:jc w:val="both"/>
        <w:rPr>
          <w:sz w:val="28"/>
          <w:szCs w:val="28"/>
        </w:rPr>
      </w:pPr>
      <w:r w:rsidRPr="00406F60">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7156C8" w:rsidRPr="00406F60" w14:paraId="6EC94EA1"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42FFA428" w14:textId="77777777" w:rsidR="007156C8" w:rsidRPr="00406F60" w:rsidRDefault="007156C8" w:rsidP="00661CC1">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64496566" w14:textId="77777777" w:rsidR="007156C8" w:rsidRPr="00406F60" w:rsidRDefault="007156C8" w:rsidP="00661CC1">
            <w:pPr>
              <w:widowControl/>
              <w:autoSpaceDE/>
              <w:autoSpaceDN/>
              <w:adjustRightInd/>
              <w:jc w:val="center"/>
              <w:rPr>
                <w:b/>
                <w:sz w:val="28"/>
                <w:szCs w:val="28"/>
              </w:rPr>
            </w:pPr>
            <w:r w:rsidRPr="00406F60">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6EC3F635" w14:textId="77777777" w:rsidR="007156C8" w:rsidRPr="00406F60" w:rsidRDefault="007156C8" w:rsidP="00661CC1">
            <w:pPr>
              <w:widowControl/>
              <w:autoSpaceDE/>
              <w:autoSpaceDN/>
              <w:adjustRightInd/>
              <w:jc w:val="center"/>
              <w:rPr>
                <w:b/>
                <w:sz w:val="28"/>
                <w:szCs w:val="28"/>
              </w:rPr>
            </w:pPr>
            <w:r w:rsidRPr="00406F60">
              <w:rPr>
                <w:b/>
                <w:sz w:val="28"/>
                <w:szCs w:val="28"/>
              </w:rPr>
              <w:t>Баллы</w:t>
            </w:r>
          </w:p>
        </w:tc>
      </w:tr>
      <w:tr w:rsidR="007156C8" w:rsidRPr="00406F60" w14:paraId="5823690C"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3BDA6E99" w14:textId="77777777" w:rsidR="007156C8" w:rsidRPr="00406F60" w:rsidRDefault="007156C8" w:rsidP="00661CC1">
            <w:pPr>
              <w:widowControl/>
              <w:autoSpaceDE/>
              <w:autoSpaceDN/>
              <w:adjustRightInd/>
              <w:rPr>
                <w:sz w:val="28"/>
                <w:szCs w:val="28"/>
              </w:rPr>
            </w:pPr>
            <w:r w:rsidRPr="00406F60">
              <w:rPr>
                <w:sz w:val="28"/>
                <w:szCs w:val="28"/>
              </w:rPr>
              <w:lastRenderedPageBreak/>
              <w:t>1.</w:t>
            </w:r>
          </w:p>
        </w:tc>
        <w:tc>
          <w:tcPr>
            <w:tcW w:w="6550" w:type="dxa"/>
            <w:tcBorders>
              <w:top w:val="single" w:sz="4" w:space="0" w:color="auto"/>
              <w:left w:val="single" w:sz="4" w:space="0" w:color="auto"/>
              <w:bottom w:val="single" w:sz="4" w:space="0" w:color="auto"/>
              <w:right w:val="single" w:sz="4" w:space="0" w:color="auto"/>
            </w:tcBorders>
            <w:hideMark/>
          </w:tcPr>
          <w:p w14:paraId="45D1C404" w14:textId="77777777" w:rsidR="007156C8" w:rsidRPr="00406F60" w:rsidRDefault="007156C8" w:rsidP="00661CC1">
            <w:pPr>
              <w:widowControl/>
              <w:autoSpaceDE/>
              <w:autoSpaceDN/>
              <w:adjustRightInd/>
              <w:rPr>
                <w:sz w:val="28"/>
                <w:szCs w:val="28"/>
              </w:rPr>
            </w:pPr>
            <w:r w:rsidRPr="00406F60">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1B599E87" w14:textId="77777777" w:rsidR="007156C8" w:rsidRPr="00406F60" w:rsidRDefault="007156C8" w:rsidP="00661CC1">
            <w:pPr>
              <w:widowControl/>
              <w:autoSpaceDE/>
              <w:autoSpaceDN/>
              <w:adjustRightInd/>
              <w:jc w:val="center"/>
              <w:rPr>
                <w:sz w:val="28"/>
                <w:szCs w:val="28"/>
              </w:rPr>
            </w:pPr>
            <w:r w:rsidRPr="00406F60">
              <w:rPr>
                <w:sz w:val="28"/>
                <w:szCs w:val="28"/>
              </w:rPr>
              <w:t>40</w:t>
            </w:r>
          </w:p>
        </w:tc>
      </w:tr>
      <w:tr w:rsidR="007156C8" w:rsidRPr="00406F60" w14:paraId="2F745563" w14:textId="77777777" w:rsidTr="00661CC1">
        <w:trPr>
          <w:trHeight w:val="256"/>
        </w:trPr>
        <w:tc>
          <w:tcPr>
            <w:tcW w:w="567" w:type="dxa"/>
            <w:tcBorders>
              <w:top w:val="single" w:sz="4" w:space="0" w:color="auto"/>
              <w:left w:val="single" w:sz="4" w:space="0" w:color="auto"/>
              <w:bottom w:val="single" w:sz="4" w:space="0" w:color="auto"/>
              <w:right w:val="single" w:sz="4" w:space="0" w:color="auto"/>
            </w:tcBorders>
            <w:hideMark/>
          </w:tcPr>
          <w:p w14:paraId="6181E08D" w14:textId="77777777" w:rsidR="007156C8" w:rsidRPr="00406F60" w:rsidRDefault="007156C8" w:rsidP="00661CC1">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4E907057" w14:textId="364BB787" w:rsidR="007156C8" w:rsidRPr="00406F60" w:rsidRDefault="007156C8" w:rsidP="00661CC1">
            <w:pPr>
              <w:widowControl/>
              <w:autoSpaceDE/>
              <w:autoSpaceDN/>
              <w:adjustRightInd/>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632A1C2" w14:textId="77777777" w:rsidR="007156C8" w:rsidRPr="00406F60" w:rsidRDefault="007156C8" w:rsidP="00661CC1">
            <w:pPr>
              <w:widowControl/>
              <w:autoSpaceDE/>
              <w:autoSpaceDN/>
              <w:adjustRightInd/>
              <w:jc w:val="center"/>
              <w:rPr>
                <w:sz w:val="28"/>
                <w:szCs w:val="28"/>
              </w:rPr>
            </w:pPr>
            <w:r w:rsidRPr="00406F60">
              <w:rPr>
                <w:sz w:val="28"/>
                <w:szCs w:val="28"/>
              </w:rPr>
              <w:t>60</w:t>
            </w:r>
          </w:p>
        </w:tc>
      </w:tr>
      <w:tr w:rsidR="007156C8" w:rsidRPr="00C76843" w14:paraId="3C3E18AD" w14:textId="77777777" w:rsidTr="00661CC1">
        <w:tc>
          <w:tcPr>
            <w:tcW w:w="567" w:type="dxa"/>
            <w:tcBorders>
              <w:top w:val="single" w:sz="4" w:space="0" w:color="auto"/>
              <w:left w:val="single" w:sz="4" w:space="0" w:color="auto"/>
              <w:bottom w:val="single" w:sz="4" w:space="0" w:color="auto"/>
              <w:right w:val="single" w:sz="4" w:space="0" w:color="auto"/>
            </w:tcBorders>
          </w:tcPr>
          <w:p w14:paraId="1CFC7C80" w14:textId="77777777" w:rsidR="007156C8" w:rsidRPr="00406F60" w:rsidRDefault="007156C8" w:rsidP="00661CC1">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D41038F" w14:textId="77777777" w:rsidR="007156C8" w:rsidRPr="00406F60" w:rsidRDefault="007156C8" w:rsidP="00661CC1">
            <w:pPr>
              <w:widowControl/>
              <w:autoSpaceDE/>
              <w:autoSpaceDN/>
              <w:adjustRightInd/>
              <w:rPr>
                <w:sz w:val="28"/>
                <w:szCs w:val="28"/>
              </w:rPr>
            </w:pPr>
            <w:r w:rsidRPr="00406F6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2323C3F" w14:textId="77777777" w:rsidR="007156C8" w:rsidRPr="00406F60" w:rsidRDefault="007156C8" w:rsidP="00661CC1">
            <w:pPr>
              <w:widowControl/>
              <w:autoSpaceDE/>
              <w:autoSpaceDN/>
              <w:adjustRightInd/>
              <w:jc w:val="center"/>
              <w:rPr>
                <w:sz w:val="28"/>
                <w:szCs w:val="28"/>
              </w:rPr>
            </w:pPr>
            <w:r w:rsidRPr="00406F60">
              <w:rPr>
                <w:sz w:val="28"/>
                <w:szCs w:val="28"/>
              </w:rPr>
              <w:t>100</w:t>
            </w:r>
          </w:p>
        </w:tc>
      </w:tr>
    </w:tbl>
    <w:p w14:paraId="35456BE1" w14:textId="77777777" w:rsidR="007156C8" w:rsidRPr="00C76843" w:rsidRDefault="007156C8" w:rsidP="007156C8">
      <w:pPr>
        <w:widowControl/>
        <w:autoSpaceDE/>
        <w:autoSpaceDN/>
        <w:adjustRightInd/>
        <w:jc w:val="center"/>
        <w:rPr>
          <w:b/>
          <w:sz w:val="28"/>
          <w:szCs w:val="28"/>
        </w:rPr>
      </w:pPr>
    </w:p>
    <w:p w14:paraId="43487812" w14:textId="77777777" w:rsidR="007156C8" w:rsidRPr="00C76843" w:rsidRDefault="007156C8" w:rsidP="007156C8">
      <w:pPr>
        <w:widowControl/>
        <w:autoSpaceDE/>
        <w:autoSpaceDN/>
        <w:adjustRightInd/>
        <w:rPr>
          <w:b/>
          <w:sz w:val="28"/>
          <w:szCs w:val="28"/>
        </w:rPr>
      </w:pPr>
    </w:p>
    <w:p w14:paraId="4E332281" w14:textId="77777777" w:rsidR="007156C8" w:rsidRPr="00854F2C" w:rsidRDefault="007156C8" w:rsidP="007156C8">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7156C8" w:rsidRPr="00854F2C" w14:paraId="3AA300A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BF9225" w14:textId="77777777" w:rsidR="007156C8" w:rsidRPr="00854F2C" w:rsidRDefault="007156C8" w:rsidP="00661CC1">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425662C5" w14:textId="77777777" w:rsidR="007156C8" w:rsidRPr="00854F2C" w:rsidRDefault="007156C8" w:rsidP="00661CC1">
            <w:pPr>
              <w:widowControl/>
              <w:autoSpaceDE/>
              <w:autoSpaceDN/>
              <w:adjustRightInd/>
              <w:jc w:val="center"/>
              <w:rPr>
                <w:b/>
                <w:sz w:val="28"/>
                <w:szCs w:val="28"/>
              </w:rPr>
            </w:pPr>
            <w:r w:rsidRPr="00854F2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0717E46E" w14:textId="77777777" w:rsidR="007156C8" w:rsidRPr="00854F2C" w:rsidRDefault="007156C8" w:rsidP="00661CC1">
            <w:pPr>
              <w:widowControl/>
              <w:autoSpaceDE/>
              <w:autoSpaceDN/>
              <w:adjustRightInd/>
              <w:jc w:val="center"/>
              <w:rPr>
                <w:b/>
                <w:sz w:val="28"/>
                <w:szCs w:val="28"/>
              </w:rPr>
            </w:pPr>
            <w:r w:rsidRPr="00854F2C">
              <w:rPr>
                <w:b/>
                <w:sz w:val="28"/>
                <w:szCs w:val="28"/>
              </w:rPr>
              <w:t>Количество баллов</w:t>
            </w:r>
          </w:p>
        </w:tc>
      </w:tr>
      <w:tr w:rsidR="007156C8" w:rsidRPr="00854F2C" w14:paraId="468D0C7B"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5D5626" w14:textId="77777777" w:rsidR="007156C8" w:rsidRPr="00854F2C" w:rsidRDefault="007156C8" w:rsidP="00661CC1">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09BEA1DC" w14:textId="77777777" w:rsidR="007156C8" w:rsidRPr="00854F2C" w:rsidRDefault="007156C8" w:rsidP="00661CC1">
            <w:pPr>
              <w:widowControl/>
              <w:autoSpaceDE/>
              <w:autoSpaceDN/>
              <w:adjustRightInd/>
              <w:rPr>
                <w:sz w:val="28"/>
                <w:szCs w:val="28"/>
              </w:rPr>
            </w:pPr>
            <w:r w:rsidRPr="00854F2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71543548"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854F2C" w14:paraId="1C91D7C0"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C24B84E" w14:textId="77777777" w:rsidR="007156C8" w:rsidRPr="00854F2C" w:rsidRDefault="007156C8" w:rsidP="00661CC1">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17BF5836" w14:textId="77777777" w:rsidR="007156C8" w:rsidRPr="00854F2C" w:rsidRDefault="007156C8" w:rsidP="00661CC1">
            <w:pPr>
              <w:widowControl/>
              <w:autoSpaceDE/>
              <w:autoSpaceDN/>
              <w:adjustRightInd/>
              <w:rPr>
                <w:sz w:val="28"/>
                <w:szCs w:val="28"/>
              </w:rPr>
            </w:pPr>
            <w:r w:rsidRPr="00854F2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22A7DB39" w14:textId="77777777" w:rsidR="007156C8" w:rsidRPr="00854F2C" w:rsidRDefault="007156C8" w:rsidP="00661CC1">
            <w:pPr>
              <w:widowControl/>
              <w:autoSpaceDE/>
              <w:autoSpaceDN/>
              <w:adjustRightInd/>
              <w:jc w:val="center"/>
              <w:rPr>
                <w:sz w:val="28"/>
                <w:szCs w:val="28"/>
              </w:rPr>
            </w:pPr>
            <w:r w:rsidRPr="00854F2C">
              <w:rPr>
                <w:sz w:val="28"/>
                <w:szCs w:val="28"/>
              </w:rPr>
              <w:t>6</w:t>
            </w:r>
          </w:p>
        </w:tc>
      </w:tr>
      <w:tr w:rsidR="007156C8" w:rsidRPr="00854F2C" w14:paraId="68E15A18"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20EA383" w14:textId="77777777" w:rsidR="007156C8" w:rsidRPr="00854F2C" w:rsidRDefault="007156C8" w:rsidP="00661CC1">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6A3AC5D" w14:textId="5151E401" w:rsidR="007156C8" w:rsidRPr="00854F2C" w:rsidRDefault="007156C8" w:rsidP="00CD1AD9">
            <w:pPr>
              <w:widowControl/>
              <w:autoSpaceDE/>
              <w:autoSpaceDN/>
              <w:adjustRightInd/>
              <w:rPr>
                <w:sz w:val="28"/>
                <w:szCs w:val="28"/>
              </w:rPr>
            </w:pPr>
            <w:r w:rsidRPr="00854F2C">
              <w:rPr>
                <w:color w:val="000000"/>
                <w:sz w:val="28"/>
                <w:szCs w:val="28"/>
              </w:rPr>
              <w:t>Выполнение заранее подготовленных для выступления на семинаре сообщений,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7018221B" w14:textId="77777777" w:rsidR="007156C8" w:rsidRPr="00854F2C" w:rsidRDefault="007156C8" w:rsidP="00661CC1">
            <w:pPr>
              <w:widowControl/>
              <w:autoSpaceDE/>
              <w:autoSpaceDN/>
              <w:adjustRightInd/>
              <w:jc w:val="center"/>
              <w:rPr>
                <w:sz w:val="28"/>
                <w:szCs w:val="28"/>
              </w:rPr>
            </w:pPr>
            <w:r w:rsidRPr="00854F2C">
              <w:rPr>
                <w:sz w:val="28"/>
                <w:szCs w:val="28"/>
              </w:rPr>
              <w:t>14</w:t>
            </w:r>
          </w:p>
        </w:tc>
      </w:tr>
      <w:tr w:rsidR="007156C8" w:rsidRPr="00854F2C" w14:paraId="5C5E087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84A4754" w14:textId="77777777" w:rsidR="007156C8" w:rsidRPr="00854F2C" w:rsidRDefault="007156C8" w:rsidP="00661CC1">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449F179D" w14:textId="378E40F1" w:rsidR="007156C8" w:rsidRPr="00854F2C" w:rsidRDefault="007156C8" w:rsidP="00661CC1">
            <w:pPr>
              <w:widowControl/>
              <w:autoSpaceDE/>
              <w:autoSpaceDN/>
              <w:adjustRightInd/>
              <w:rPr>
                <w:sz w:val="28"/>
                <w:szCs w:val="28"/>
                <w:lang w:val="en-US"/>
              </w:rPr>
            </w:pPr>
            <w:r>
              <w:rPr>
                <w:sz w:val="28"/>
                <w:szCs w:val="28"/>
              </w:rPr>
              <w:t>Контрольная</w:t>
            </w:r>
            <w:r w:rsidRPr="00854F2C">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2659C16C"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C76843" w14:paraId="4436BA88" w14:textId="77777777" w:rsidTr="00661CC1">
        <w:tc>
          <w:tcPr>
            <w:tcW w:w="498" w:type="dxa"/>
            <w:tcBorders>
              <w:top w:val="single" w:sz="4" w:space="0" w:color="auto"/>
              <w:left w:val="single" w:sz="4" w:space="0" w:color="auto"/>
              <w:bottom w:val="single" w:sz="4" w:space="0" w:color="auto"/>
              <w:right w:val="single" w:sz="4" w:space="0" w:color="auto"/>
            </w:tcBorders>
          </w:tcPr>
          <w:p w14:paraId="1E780BA9" w14:textId="77777777" w:rsidR="007156C8" w:rsidRPr="00854F2C" w:rsidRDefault="007156C8" w:rsidP="00661CC1">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7E6415FA" w14:textId="77777777" w:rsidR="007156C8" w:rsidRPr="00854F2C" w:rsidRDefault="007156C8" w:rsidP="00661CC1">
            <w:pPr>
              <w:widowControl/>
              <w:autoSpaceDE/>
              <w:autoSpaceDN/>
              <w:adjustRightInd/>
              <w:rPr>
                <w:sz w:val="28"/>
                <w:szCs w:val="28"/>
              </w:rPr>
            </w:pPr>
            <w:r w:rsidRPr="00854F2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0AC11E0" w14:textId="77777777" w:rsidR="007156C8" w:rsidRPr="00C76843" w:rsidRDefault="007156C8" w:rsidP="00661CC1">
            <w:pPr>
              <w:widowControl/>
              <w:autoSpaceDE/>
              <w:autoSpaceDN/>
              <w:adjustRightInd/>
              <w:jc w:val="center"/>
              <w:rPr>
                <w:sz w:val="28"/>
                <w:szCs w:val="28"/>
              </w:rPr>
            </w:pPr>
            <w:r w:rsidRPr="00854F2C">
              <w:rPr>
                <w:sz w:val="28"/>
                <w:szCs w:val="28"/>
              </w:rPr>
              <w:t>40</w:t>
            </w:r>
          </w:p>
        </w:tc>
      </w:tr>
    </w:tbl>
    <w:p w14:paraId="45E3B765" w14:textId="77777777" w:rsidR="00F73913" w:rsidRDefault="00F73913" w:rsidP="00F73913">
      <w:bookmarkStart w:id="18" w:name="_Toc520321674"/>
      <w:bookmarkStart w:id="19" w:name="_Toc520322320"/>
    </w:p>
    <w:p w14:paraId="07940150" w14:textId="3DCEE994" w:rsidR="00C6203A" w:rsidRPr="00EA3DBA" w:rsidRDefault="00C6203A" w:rsidP="00EA3DBA">
      <w:pPr>
        <w:pStyle w:val="3"/>
        <w:rPr>
          <w:rFonts w:ascii="Times New Roman" w:hAnsi="Times New Roman" w:cs="Times New Roman"/>
          <w:b/>
          <w:bCs/>
          <w:sz w:val="28"/>
          <w:szCs w:val="28"/>
        </w:rPr>
      </w:pPr>
      <w:bookmarkStart w:id="20" w:name="_Toc131105399"/>
      <w:r w:rsidRPr="00EA3DBA">
        <w:rPr>
          <w:rFonts w:ascii="Times New Roman" w:hAnsi="Times New Roman" w:cs="Times New Roman"/>
          <w:b/>
          <w:bCs/>
          <w:sz w:val="28"/>
          <w:szCs w:val="28"/>
        </w:rPr>
        <w:t>6.2.1. Примерный перечень вопросов для дискуссий</w:t>
      </w:r>
      <w:bookmarkEnd w:id="18"/>
      <w:bookmarkEnd w:id="19"/>
      <w:bookmarkEnd w:id="20"/>
    </w:p>
    <w:p w14:paraId="5402FBA1" w14:textId="736691FD" w:rsidR="00C6203A" w:rsidRDefault="00C6203A" w:rsidP="00FF5EA7">
      <w:pPr>
        <w:widowControl/>
        <w:numPr>
          <w:ilvl w:val="0"/>
          <w:numId w:val="1"/>
        </w:numPr>
        <w:pBdr>
          <w:top w:val="nil"/>
          <w:left w:val="nil"/>
          <w:bottom w:val="nil"/>
          <w:right w:val="nil"/>
          <w:between w:val="nil"/>
          <w:bar w:val="nil"/>
        </w:pBdr>
        <w:tabs>
          <w:tab w:val="left" w:pos="1102"/>
        </w:tabs>
        <w:autoSpaceDE/>
        <w:autoSpaceDN/>
        <w:adjustRightInd/>
        <w:spacing w:line="360" w:lineRule="auto"/>
        <w:ind w:left="0" w:firstLine="709"/>
        <w:jc w:val="both"/>
        <w:rPr>
          <w:sz w:val="28"/>
          <w:szCs w:val="28"/>
        </w:rPr>
      </w:pPr>
      <w:r>
        <w:rPr>
          <w:sz w:val="28"/>
          <w:szCs w:val="28"/>
        </w:rPr>
        <w:t xml:space="preserve">На основе статистических данных проанализируйте динамику структуры поступлений </w:t>
      </w:r>
      <w:r w:rsidR="00151217">
        <w:rPr>
          <w:sz w:val="28"/>
          <w:szCs w:val="28"/>
        </w:rPr>
        <w:t xml:space="preserve">водного налога </w:t>
      </w:r>
      <w:r>
        <w:rPr>
          <w:sz w:val="28"/>
          <w:szCs w:val="28"/>
        </w:rPr>
        <w:t>в Российской Феде</w:t>
      </w:r>
      <w:r w:rsidR="00151217">
        <w:rPr>
          <w:sz w:val="28"/>
          <w:szCs w:val="28"/>
        </w:rPr>
        <w:t>рации за период 1992—2022 годы</w:t>
      </w:r>
      <w:r>
        <w:rPr>
          <w:sz w:val="28"/>
          <w:szCs w:val="28"/>
        </w:rPr>
        <w:t>, сделайте выводы</w:t>
      </w:r>
    </w:p>
    <w:p w14:paraId="6572345B" w14:textId="4B44CEA1" w:rsidR="00C6203A"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 xml:space="preserve">Дайте сравнительную характеристику и раскройте взаимосвязь понятий </w:t>
      </w:r>
      <w:r w:rsidR="00151217">
        <w:rPr>
          <w:sz w:val="28"/>
          <w:szCs w:val="28"/>
        </w:rPr>
        <w:t xml:space="preserve">загрязнитель </w:t>
      </w:r>
      <w:r w:rsidR="003831F1">
        <w:rPr>
          <w:sz w:val="28"/>
          <w:szCs w:val="28"/>
        </w:rPr>
        <w:t xml:space="preserve">и </w:t>
      </w:r>
      <w:r w:rsidR="00151217">
        <w:rPr>
          <w:sz w:val="28"/>
          <w:szCs w:val="28"/>
        </w:rPr>
        <w:t>плательщик платы за негативное воздействие на окружающую среду</w:t>
      </w:r>
      <w:r w:rsidR="003831F1">
        <w:rPr>
          <w:sz w:val="28"/>
          <w:szCs w:val="28"/>
        </w:rPr>
        <w:t xml:space="preserve">, </w:t>
      </w:r>
      <w:r w:rsidR="00151217">
        <w:rPr>
          <w:sz w:val="28"/>
          <w:szCs w:val="28"/>
        </w:rPr>
        <w:t>сравнительная характеристика утилизационного сбора и экологического сбора</w:t>
      </w:r>
    </w:p>
    <w:p w14:paraId="694F6ED5" w14:textId="3E9E6ECC" w:rsidR="00C6203A" w:rsidRDefault="00C6203A"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Раскройте содержание</w:t>
      </w:r>
      <w:r w:rsidR="00151217">
        <w:rPr>
          <w:sz w:val="28"/>
          <w:szCs w:val="28"/>
        </w:rPr>
        <w:t>,</w:t>
      </w:r>
      <w:r>
        <w:rPr>
          <w:sz w:val="28"/>
          <w:szCs w:val="28"/>
        </w:rPr>
        <w:t xml:space="preserve"> </w:t>
      </w:r>
      <w:r w:rsidR="00151217">
        <w:rPr>
          <w:sz w:val="28"/>
          <w:szCs w:val="28"/>
        </w:rPr>
        <w:t>перспективы и проблемы трансграничного экологического регулирования</w:t>
      </w:r>
    </w:p>
    <w:p w14:paraId="3A203A1B" w14:textId="77777777" w:rsidR="00041D82" w:rsidRDefault="00041D82" w:rsidP="00041D82">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Проанализируйте, отвечают ли понятиям элемента налога элементы платы за негативное воздействие на окружающую среду</w:t>
      </w:r>
    </w:p>
    <w:p w14:paraId="0161F0D5" w14:textId="77777777" w:rsidR="00041D82" w:rsidRPr="00985E8D" w:rsidRDefault="00041D82" w:rsidP="00041D82">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Оцените роль платы за негативное воздействие на окружающую среду </w:t>
      </w:r>
      <w:r>
        <w:rPr>
          <w:sz w:val="28"/>
          <w:szCs w:val="28"/>
        </w:rPr>
        <w:t>в снижении объемов сжигания попутного нефтяного газа</w:t>
      </w:r>
    </w:p>
    <w:p w14:paraId="65A2446A" w14:textId="5ABA2CC5"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 xml:space="preserve">Проанализируйте общие черты и различия механизмов налогообложения </w:t>
      </w:r>
      <w:r w:rsidR="00041D82">
        <w:rPr>
          <w:sz w:val="28"/>
          <w:szCs w:val="28"/>
        </w:rPr>
        <w:t xml:space="preserve">водопользования в рамках водного налога и неналоговой платы за пользование водными объектами. </w:t>
      </w:r>
    </w:p>
    <w:p w14:paraId="71BCFA36" w14:textId="4C7FBF10" w:rsidR="00C6203A" w:rsidRPr="00985E8D"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Раскройте </w:t>
      </w:r>
      <w:r w:rsidR="00F66A7F">
        <w:rPr>
          <w:sz w:val="28"/>
          <w:szCs w:val="28"/>
        </w:rPr>
        <w:t xml:space="preserve">отличия механизма расчета </w:t>
      </w:r>
      <w:r w:rsidR="00041D82">
        <w:rPr>
          <w:sz w:val="28"/>
          <w:szCs w:val="28"/>
        </w:rPr>
        <w:t xml:space="preserve">водного налога при разных видах водопользования </w:t>
      </w:r>
    </w:p>
    <w:p w14:paraId="02DE170F" w14:textId="093B7DE4" w:rsidR="00F66A7F" w:rsidRPr="00985E8D" w:rsidRDefault="00F66A7F"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lastRenderedPageBreak/>
        <w:t xml:space="preserve">Проанализируйте </w:t>
      </w:r>
      <w:r w:rsidRPr="00985E8D">
        <w:rPr>
          <w:sz w:val="28"/>
          <w:szCs w:val="28"/>
        </w:rPr>
        <w:t>спорные ситуации п</w:t>
      </w:r>
      <w:r>
        <w:rPr>
          <w:sz w:val="28"/>
          <w:szCs w:val="28"/>
        </w:rPr>
        <w:t>ри налогообложении организаций</w:t>
      </w:r>
      <w:r w:rsidR="00041D82">
        <w:rPr>
          <w:sz w:val="28"/>
          <w:szCs w:val="28"/>
        </w:rPr>
        <w:t>,</w:t>
      </w:r>
      <w:r>
        <w:rPr>
          <w:sz w:val="28"/>
          <w:szCs w:val="28"/>
        </w:rPr>
        <w:t xml:space="preserve"> </w:t>
      </w:r>
      <w:r w:rsidR="00041D82">
        <w:rPr>
          <w:sz w:val="28"/>
          <w:szCs w:val="28"/>
        </w:rPr>
        <w:t xml:space="preserve">осуществляющих пользование водными объектами, </w:t>
      </w:r>
      <w:r w:rsidRPr="00985E8D">
        <w:rPr>
          <w:sz w:val="28"/>
          <w:szCs w:val="28"/>
        </w:rPr>
        <w:t xml:space="preserve">и </w:t>
      </w:r>
      <w:r>
        <w:rPr>
          <w:sz w:val="28"/>
          <w:szCs w:val="28"/>
        </w:rPr>
        <w:t xml:space="preserve">продумайте </w:t>
      </w:r>
      <w:r w:rsidR="00041D82">
        <w:rPr>
          <w:sz w:val="28"/>
          <w:szCs w:val="28"/>
        </w:rPr>
        <w:t>способы их предотвращения</w:t>
      </w:r>
    </w:p>
    <w:p w14:paraId="7E5E5053" w14:textId="7566C2B5"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sidRPr="00985E8D">
        <w:rPr>
          <w:sz w:val="28"/>
          <w:szCs w:val="28"/>
        </w:rPr>
        <w:t xml:space="preserve">Сравните механизмы </w:t>
      </w:r>
      <w:r>
        <w:rPr>
          <w:sz w:val="28"/>
          <w:szCs w:val="28"/>
        </w:rPr>
        <w:t xml:space="preserve">исчисления налога </w:t>
      </w:r>
      <w:r w:rsidR="00041D82">
        <w:rPr>
          <w:sz w:val="28"/>
          <w:szCs w:val="28"/>
        </w:rPr>
        <w:t>сбора за пользование объектами животного мира и сбора за пользование объектами водных биологических ресурсов</w:t>
      </w:r>
    </w:p>
    <w:p w14:paraId="033C702D" w14:textId="762DEF41" w:rsidR="003831F1" w:rsidRDefault="003831F1"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Дайте сравнительную характеристику </w:t>
      </w:r>
      <w:r>
        <w:rPr>
          <w:sz w:val="28"/>
          <w:szCs w:val="28"/>
        </w:rPr>
        <w:t>порядку</w:t>
      </w:r>
      <w:r w:rsidRPr="00985E8D">
        <w:rPr>
          <w:sz w:val="28"/>
          <w:szCs w:val="28"/>
        </w:rPr>
        <w:t xml:space="preserve"> </w:t>
      </w:r>
      <w:r>
        <w:rPr>
          <w:sz w:val="28"/>
          <w:szCs w:val="28"/>
        </w:rPr>
        <w:t xml:space="preserve">исчисления </w:t>
      </w:r>
      <w:r w:rsidR="00041D82">
        <w:rPr>
          <w:sz w:val="28"/>
          <w:szCs w:val="28"/>
        </w:rPr>
        <w:t>земельного налога организациями и физическими лицами в отношении земельных участков, предоставленных для жилищного строительства</w:t>
      </w:r>
    </w:p>
    <w:p w14:paraId="2B6A683E" w14:textId="77777777" w:rsidR="00E46445" w:rsidRPr="00CD1AD9" w:rsidRDefault="00E46445" w:rsidP="00E46445">
      <w:pPr>
        <w:widowControl/>
        <w:pBdr>
          <w:top w:val="nil"/>
          <w:left w:val="nil"/>
          <w:bottom w:val="nil"/>
          <w:right w:val="nil"/>
          <w:between w:val="nil"/>
          <w:bar w:val="nil"/>
        </w:pBdr>
        <w:tabs>
          <w:tab w:val="left" w:pos="1102"/>
          <w:tab w:val="num" w:pos="1276"/>
        </w:tabs>
        <w:autoSpaceDE/>
        <w:autoSpaceDN/>
        <w:adjustRightInd/>
        <w:spacing w:line="360" w:lineRule="auto"/>
        <w:rPr>
          <w:b/>
          <w:sz w:val="28"/>
          <w:szCs w:val="28"/>
        </w:rPr>
      </w:pPr>
    </w:p>
    <w:p w14:paraId="3B2EA4FF" w14:textId="2BA79394" w:rsidR="00926461" w:rsidRPr="00EA3DBA" w:rsidRDefault="00E95006" w:rsidP="00EA3DBA">
      <w:pPr>
        <w:pStyle w:val="3"/>
        <w:rPr>
          <w:rFonts w:ascii="Times New Roman" w:hAnsi="Times New Roman" w:cs="Times New Roman"/>
          <w:b/>
          <w:bCs/>
          <w:color w:val="FF0000"/>
          <w:sz w:val="28"/>
          <w:szCs w:val="28"/>
        </w:rPr>
      </w:pPr>
      <w:bookmarkStart w:id="21" w:name="_Toc131105400"/>
      <w:r w:rsidRPr="00EA3DBA">
        <w:rPr>
          <w:rFonts w:ascii="Times New Roman" w:hAnsi="Times New Roman" w:cs="Times New Roman"/>
          <w:b/>
          <w:bCs/>
          <w:sz w:val="28"/>
          <w:szCs w:val="28"/>
        </w:rPr>
        <w:t>6.2.</w:t>
      </w:r>
      <w:r w:rsidR="00CD1AD9">
        <w:rPr>
          <w:rFonts w:ascii="Times New Roman" w:hAnsi="Times New Roman" w:cs="Times New Roman"/>
          <w:b/>
          <w:bCs/>
          <w:sz w:val="28"/>
          <w:szCs w:val="28"/>
        </w:rPr>
        <w:t>2</w:t>
      </w:r>
      <w:r w:rsidRPr="00EA3DBA">
        <w:rPr>
          <w:rFonts w:ascii="Times New Roman" w:hAnsi="Times New Roman" w:cs="Times New Roman"/>
          <w:b/>
          <w:bCs/>
          <w:sz w:val="28"/>
          <w:szCs w:val="28"/>
        </w:rPr>
        <w:t>. Пример</w:t>
      </w:r>
      <w:r w:rsidR="00926461" w:rsidRPr="00EA3DBA">
        <w:rPr>
          <w:rFonts w:ascii="Times New Roman" w:hAnsi="Times New Roman" w:cs="Times New Roman"/>
          <w:b/>
          <w:bCs/>
          <w:sz w:val="28"/>
          <w:szCs w:val="28"/>
        </w:rPr>
        <w:t xml:space="preserve"> задани</w:t>
      </w:r>
      <w:r w:rsidR="00334068" w:rsidRPr="00EA3DBA">
        <w:rPr>
          <w:rFonts w:ascii="Times New Roman" w:hAnsi="Times New Roman" w:cs="Times New Roman"/>
          <w:b/>
          <w:bCs/>
          <w:sz w:val="28"/>
          <w:szCs w:val="28"/>
        </w:rPr>
        <w:t>я</w:t>
      </w:r>
      <w:r w:rsidR="00926461" w:rsidRPr="00EA3DBA">
        <w:rPr>
          <w:rFonts w:ascii="Times New Roman" w:hAnsi="Times New Roman" w:cs="Times New Roman"/>
          <w:b/>
          <w:bCs/>
          <w:sz w:val="28"/>
          <w:szCs w:val="28"/>
        </w:rPr>
        <w:t xml:space="preserve"> к выполнению </w:t>
      </w:r>
      <w:r w:rsidR="00CD3182" w:rsidRPr="00EA3DBA">
        <w:rPr>
          <w:rFonts w:ascii="Times New Roman" w:hAnsi="Times New Roman" w:cs="Times New Roman"/>
          <w:b/>
          <w:bCs/>
          <w:sz w:val="28"/>
          <w:szCs w:val="28"/>
        </w:rPr>
        <w:t>контрольной работы</w:t>
      </w:r>
      <w:bookmarkEnd w:id="21"/>
      <w:r w:rsidR="00CD3182" w:rsidRPr="00EA3DBA">
        <w:rPr>
          <w:rFonts w:ascii="Times New Roman" w:hAnsi="Times New Roman" w:cs="Times New Roman"/>
          <w:b/>
          <w:bCs/>
          <w:sz w:val="28"/>
          <w:szCs w:val="28"/>
        </w:rPr>
        <w:t xml:space="preserve"> </w:t>
      </w:r>
    </w:p>
    <w:p w14:paraId="79F8BC78" w14:textId="77777777" w:rsidR="00041D82" w:rsidRDefault="00041D82" w:rsidP="00E95006">
      <w:pPr>
        <w:adjustRightInd/>
        <w:spacing w:line="360" w:lineRule="auto"/>
        <w:ind w:right="140" w:firstLine="708"/>
        <w:jc w:val="both"/>
        <w:rPr>
          <w:i/>
          <w:sz w:val="28"/>
          <w:szCs w:val="28"/>
          <w:lang w:eastAsia="en-US"/>
        </w:rPr>
      </w:pPr>
    </w:p>
    <w:p w14:paraId="3760945D" w14:textId="77777777" w:rsidR="00C40DC8" w:rsidRDefault="00041D82" w:rsidP="00B30F02">
      <w:pPr>
        <w:widowControl/>
        <w:pBdr>
          <w:top w:val="nil"/>
          <w:left w:val="nil"/>
          <w:bottom w:val="nil"/>
          <w:right w:val="nil"/>
          <w:between w:val="nil"/>
          <w:bar w:val="nil"/>
        </w:pBdr>
        <w:tabs>
          <w:tab w:val="left" w:pos="1102"/>
        </w:tabs>
        <w:autoSpaceDE/>
        <w:autoSpaceDN/>
        <w:adjustRightInd/>
        <w:spacing w:line="360" w:lineRule="auto"/>
        <w:jc w:val="both"/>
        <w:rPr>
          <w:sz w:val="28"/>
          <w:szCs w:val="28"/>
        </w:rPr>
      </w:pPr>
      <w:r>
        <w:rPr>
          <w:sz w:val="28"/>
          <w:szCs w:val="28"/>
        </w:rPr>
        <w:tab/>
      </w:r>
      <w:r w:rsidRPr="00041D82">
        <w:rPr>
          <w:sz w:val="28"/>
          <w:szCs w:val="28"/>
        </w:rPr>
        <w:t>Сельскохозяйственная организация, расположенная в Поволжском экономическом районе России и имеющая лицензию на водопользование, осуществляет забор воды из поверхностных вод реки Волги. Фактический объем забранной воды за 2-й квартал составил 35 000 куб. метров, в том числе для полива плантаций овощей 25 000 куб. метров. Остальной объем воды используется в производстве о</w:t>
      </w:r>
      <w:r>
        <w:rPr>
          <w:sz w:val="28"/>
          <w:szCs w:val="28"/>
        </w:rPr>
        <w:t>вощных консервов и других хозяй</w:t>
      </w:r>
      <w:r w:rsidRPr="00041D82">
        <w:rPr>
          <w:sz w:val="28"/>
          <w:szCs w:val="28"/>
        </w:rPr>
        <w:t xml:space="preserve">ственных нужд. Лимит забора воды для промышленных целей на год для организации установлен в размере 12 000 куб. м воды; квартальный лимит не установлен. Сброс сточных вод в водный объект составил 3 000 куб.м. </w:t>
      </w:r>
      <w:proofErr w:type="spellStart"/>
      <w:r w:rsidRPr="00041D82">
        <w:rPr>
          <w:sz w:val="28"/>
          <w:szCs w:val="28"/>
        </w:rPr>
        <w:t>Опре</w:t>
      </w:r>
      <w:proofErr w:type="spellEnd"/>
    </w:p>
    <w:p w14:paraId="2FF2C2C9" w14:textId="007F962A" w:rsidR="0037182C" w:rsidRDefault="00041D82" w:rsidP="00B30F02">
      <w:pPr>
        <w:widowControl/>
        <w:pBdr>
          <w:top w:val="nil"/>
          <w:left w:val="nil"/>
          <w:bottom w:val="nil"/>
          <w:right w:val="nil"/>
          <w:between w:val="nil"/>
          <w:bar w:val="nil"/>
        </w:pBdr>
        <w:tabs>
          <w:tab w:val="left" w:pos="1102"/>
        </w:tabs>
        <w:autoSpaceDE/>
        <w:autoSpaceDN/>
        <w:adjustRightInd/>
        <w:spacing w:line="360" w:lineRule="auto"/>
        <w:jc w:val="both"/>
        <w:rPr>
          <w:sz w:val="28"/>
          <w:szCs w:val="28"/>
        </w:rPr>
      </w:pPr>
      <w:r w:rsidRPr="00041D82">
        <w:rPr>
          <w:sz w:val="28"/>
          <w:szCs w:val="28"/>
        </w:rPr>
        <w:t>делите сумму водного налога за налоговый период и срок его уплаты.</w:t>
      </w:r>
    </w:p>
    <w:p w14:paraId="39B06D60" w14:textId="79C75FC1" w:rsidR="00C40DC8" w:rsidRDefault="00C40DC8" w:rsidP="00B30F02">
      <w:pPr>
        <w:widowControl/>
        <w:pBdr>
          <w:top w:val="nil"/>
          <w:left w:val="nil"/>
          <w:bottom w:val="nil"/>
          <w:right w:val="nil"/>
          <w:between w:val="nil"/>
          <w:bar w:val="nil"/>
        </w:pBdr>
        <w:tabs>
          <w:tab w:val="left" w:pos="1102"/>
        </w:tabs>
        <w:autoSpaceDE/>
        <w:autoSpaceDN/>
        <w:adjustRightInd/>
        <w:spacing w:line="360" w:lineRule="auto"/>
        <w:jc w:val="both"/>
        <w:rPr>
          <w:sz w:val="28"/>
          <w:szCs w:val="28"/>
        </w:rPr>
      </w:pPr>
    </w:p>
    <w:p w14:paraId="70B169B1" w14:textId="51E9E09B" w:rsidR="00C40DC8" w:rsidRPr="008F0404" w:rsidRDefault="00C40DC8" w:rsidP="009060F0">
      <w:pPr>
        <w:pStyle w:val="3"/>
        <w:rPr>
          <w:rFonts w:ascii="Times New Roman" w:hAnsi="Times New Roman" w:cs="Times New Roman"/>
          <w:b/>
          <w:bCs/>
          <w:sz w:val="28"/>
          <w:szCs w:val="28"/>
        </w:rPr>
      </w:pPr>
      <w:bookmarkStart w:id="22" w:name="_Toc131105401"/>
      <w:r w:rsidRPr="008F0404">
        <w:rPr>
          <w:rFonts w:ascii="Times New Roman" w:hAnsi="Times New Roman" w:cs="Times New Roman"/>
          <w:b/>
          <w:bCs/>
          <w:sz w:val="28"/>
          <w:szCs w:val="28"/>
        </w:rPr>
        <w:t xml:space="preserve">6.2.3. </w:t>
      </w:r>
      <w:r w:rsidR="000077F1" w:rsidRPr="008F0404">
        <w:rPr>
          <w:rFonts w:ascii="Times New Roman" w:hAnsi="Times New Roman" w:cs="Times New Roman"/>
          <w:b/>
          <w:bCs/>
          <w:sz w:val="28"/>
          <w:szCs w:val="28"/>
        </w:rPr>
        <w:t>Пример расчетно-аналитической задачи</w:t>
      </w:r>
      <w:bookmarkEnd w:id="22"/>
    </w:p>
    <w:p w14:paraId="0E270ED3" w14:textId="77777777" w:rsidR="00C40DC8" w:rsidRPr="008F0404" w:rsidRDefault="00C40DC8" w:rsidP="00C40DC8">
      <w:pPr>
        <w:pStyle w:val="af1"/>
        <w:spacing w:before="155" w:line="360" w:lineRule="auto"/>
        <w:ind w:right="513" w:firstLine="707"/>
        <w:jc w:val="both"/>
        <w:rPr>
          <w:sz w:val="28"/>
        </w:rPr>
      </w:pPr>
      <w:r w:rsidRPr="008F0404">
        <w:rPr>
          <w:sz w:val="28"/>
        </w:rPr>
        <w:t>ОАО</w:t>
      </w:r>
      <w:r w:rsidRPr="008F0404">
        <w:rPr>
          <w:spacing w:val="1"/>
          <w:sz w:val="28"/>
        </w:rPr>
        <w:t xml:space="preserve"> </w:t>
      </w:r>
      <w:r w:rsidRPr="008F0404">
        <w:rPr>
          <w:sz w:val="28"/>
        </w:rPr>
        <w:t>«Эдельвейс»,</w:t>
      </w:r>
      <w:r w:rsidRPr="008F0404">
        <w:rPr>
          <w:spacing w:val="1"/>
          <w:sz w:val="28"/>
        </w:rPr>
        <w:t xml:space="preserve"> </w:t>
      </w:r>
      <w:r w:rsidRPr="008F0404">
        <w:rPr>
          <w:sz w:val="28"/>
        </w:rPr>
        <w:t>состоящее</w:t>
      </w:r>
      <w:r w:rsidRPr="008F0404">
        <w:rPr>
          <w:spacing w:val="1"/>
          <w:sz w:val="28"/>
        </w:rPr>
        <w:t xml:space="preserve"> </w:t>
      </w:r>
      <w:r w:rsidRPr="008F0404">
        <w:rPr>
          <w:sz w:val="28"/>
        </w:rPr>
        <w:t>на</w:t>
      </w:r>
      <w:r w:rsidRPr="008F0404">
        <w:rPr>
          <w:spacing w:val="1"/>
          <w:sz w:val="28"/>
        </w:rPr>
        <w:t xml:space="preserve"> </w:t>
      </w:r>
      <w:r w:rsidRPr="008F0404">
        <w:rPr>
          <w:sz w:val="28"/>
        </w:rPr>
        <w:t>учете</w:t>
      </w:r>
      <w:r w:rsidRPr="008F0404">
        <w:rPr>
          <w:spacing w:val="1"/>
          <w:sz w:val="28"/>
        </w:rPr>
        <w:t xml:space="preserve"> </w:t>
      </w:r>
      <w:r w:rsidRPr="008F0404">
        <w:rPr>
          <w:sz w:val="28"/>
        </w:rPr>
        <w:t>по</w:t>
      </w:r>
      <w:r w:rsidRPr="008F0404">
        <w:rPr>
          <w:spacing w:val="1"/>
          <w:sz w:val="28"/>
        </w:rPr>
        <w:t xml:space="preserve"> </w:t>
      </w:r>
      <w:r w:rsidRPr="008F0404">
        <w:rPr>
          <w:sz w:val="28"/>
        </w:rPr>
        <w:t>месту</w:t>
      </w:r>
      <w:r w:rsidRPr="008F0404">
        <w:rPr>
          <w:spacing w:val="71"/>
          <w:sz w:val="28"/>
        </w:rPr>
        <w:t xml:space="preserve"> </w:t>
      </w:r>
      <w:r w:rsidRPr="008F0404">
        <w:rPr>
          <w:sz w:val="28"/>
        </w:rPr>
        <w:t>нахождения</w:t>
      </w:r>
      <w:r w:rsidRPr="008F0404">
        <w:rPr>
          <w:spacing w:val="-67"/>
          <w:sz w:val="28"/>
        </w:rPr>
        <w:t xml:space="preserve"> </w:t>
      </w:r>
      <w:r w:rsidRPr="008F0404">
        <w:rPr>
          <w:sz w:val="28"/>
        </w:rPr>
        <w:t>организации в Новосибирской области, осуществляет забор воды из реки Оша</w:t>
      </w:r>
      <w:r w:rsidRPr="008F0404">
        <w:rPr>
          <w:spacing w:val="1"/>
          <w:sz w:val="28"/>
        </w:rPr>
        <w:t xml:space="preserve"> </w:t>
      </w:r>
      <w:r w:rsidRPr="008F0404">
        <w:rPr>
          <w:sz w:val="28"/>
        </w:rPr>
        <w:t>бассейна реки Иртыш на территории Омской области на основании лицензии</w:t>
      </w:r>
      <w:r w:rsidRPr="008F0404">
        <w:rPr>
          <w:spacing w:val="1"/>
          <w:sz w:val="28"/>
        </w:rPr>
        <w:t xml:space="preserve"> </w:t>
      </w:r>
      <w:r w:rsidRPr="008F0404">
        <w:rPr>
          <w:sz w:val="28"/>
        </w:rPr>
        <w:t>на</w:t>
      </w:r>
      <w:r w:rsidRPr="008F0404">
        <w:rPr>
          <w:spacing w:val="1"/>
          <w:sz w:val="28"/>
        </w:rPr>
        <w:t xml:space="preserve"> </w:t>
      </w:r>
      <w:r w:rsidRPr="008F0404">
        <w:rPr>
          <w:sz w:val="28"/>
        </w:rPr>
        <w:t>право</w:t>
      </w:r>
      <w:r w:rsidRPr="008F0404">
        <w:rPr>
          <w:spacing w:val="1"/>
          <w:sz w:val="28"/>
        </w:rPr>
        <w:t xml:space="preserve"> </w:t>
      </w:r>
      <w:r w:rsidRPr="008F0404">
        <w:rPr>
          <w:sz w:val="28"/>
        </w:rPr>
        <w:t>пользования</w:t>
      </w:r>
      <w:r w:rsidRPr="008F0404">
        <w:rPr>
          <w:spacing w:val="1"/>
          <w:sz w:val="28"/>
        </w:rPr>
        <w:t xml:space="preserve"> </w:t>
      </w:r>
      <w:r w:rsidRPr="008F0404">
        <w:rPr>
          <w:sz w:val="28"/>
        </w:rPr>
        <w:t>водным</w:t>
      </w:r>
      <w:r w:rsidRPr="008F0404">
        <w:rPr>
          <w:spacing w:val="1"/>
          <w:sz w:val="28"/>
        </w:rPr>
        <w:t xml:space="preserve"> </w:t>
      </w:r>
      <w:r w:rsidRPr="008F0404">
        <w:rPr>
          <w:sz w:val="28"/>
        </w:rPr>
        <w:t>объектом,</w:t>
      </w:r>
      <w:r w:rsidRPr="008F0404">
        <w:rPr>
          <w:spacing w:val="1"/>
          <w:sz w:val="28"/>
        </w:rPr>
        <w:t xml:space="preserve"> </w:t>
      </w:r>
      <w:r w:rsidRPr="008F0404">
        <w:rPr>
          <w:sz w:val="28"/>
        </w:rPr>
        <w:t>предоставленной</w:t>
      </w:r>
      <w:r w:rsidRPr="008F0404">
        <w:rPr>
          <w:spacing w:val="1"/>
          <w:sz w:val="28"/>
        </w:rPr>
        <w:t xml:space="preserve"> </w:t>
      </w:r>
      <w:r w:rsidRPr="008F0404">
        <w:rPr>
          <w:sz w:val="28"/>
        </w:rPr>
        <w:t>25.02.2005.</w:t>
      </w:r>
      <w:r w:rsidRPr="008F0404">
        <w:rPr>
          <w:spacing w:val="1"/>
          <w:sz w:val="28"/>
        </w:rPr>
        <w:t xml:space="preserve"> </w:t>
      </w:r>
      <w:r w:rsidRPr="008F0404">
        <w:rPr>
          <w:sz w:val="28"/>
        </w:rPr>
        <w:t>Забранная</w:t>
      </w:r>
      <w:r w:rsidRPr="008F0404">
        <w:rPr>
          <w:spacing w:val="1"/>
          <w:sz w:val="28"/>
        </w:rPr>
        <w:t xml:space="preserve"> </w:t>
      </w:r>
      <w:r w:rsidRPr="008F0404">
        <w:rPr>
          <w:sz w:val="28"/>
        </w:rPr>
        <w:t>вода</w:t>
      </w:r>
      <w:r w:rsidRPr="008F0404">
        <w:rPr>
          <w:spacing w:val="1"/>
          <w:sz w:val="28"/>
        </w:rPr>
        <w:t xml:space="preserve"> </w:t>
      </w:r>
      <w:r w:rsidRPr="008F0404">
        <w:rPr>
          <w:sz w:val="28"/>
        </w:rPr>
        <w:t>используется</w:t>
      </w:r>
      <w:r w:rsidRPr="008F0404">
        <w:rPr>
          <w:spacing w:val="1"/>
          <w:sz w:val="28"/>
        </w:rPr>
        <w:t xml:space="preserve"> </w:t>
      </w:r>
      <w:r w:rsidRPr="008F0404">
        <w:rPr>
          <w:sz w:val="28"/>
        </w:rPr>
        <w:t>для</w:t>
      </w:r>
      <w:r w:rsidRPr="008F0404">
        <w:rPr>
          <w:spacing w:val="1"/>
          <w:sz w:val="28"/>
        </w:rPr>
        <w:t xml:space="preserve"> </w:t>
      </w:r>
      <w:r w:rsidRPr="008F0404">
        <w:rPr>
          <w:sz w:val="28"/>
        </w:rPr>
        <w:t>целей</w:t>
      </w:r>
      <w:r w:rsidRPr="008F0404">
        <w:rPr>
          <w:spacing w:val="1"/>
          <w:sz w:val="28"/>
        </w:rPr>
        <w:t xml:space="preserve"> </w:t>
      </w:r>
      <w:r w:rsidRPr="008F0404">
        <w:rPr>
          <w:sz w:val="28"/>
        </w:rPr>
        <w:t>производства</w:t>
      </w:r>
      <w:r w:rsidRPr="008F0404">
        <w:rPr>
          <w:spacing w:val="1"/>
          <w:sz w:val="28"/>
        </w:rPr>
        <w:t xml:space="preserve"> </w:t>
      </w:r>
      <w:r w:rsidRPr="008F0404">
        <w:rPr>
          <w:sz w:val="28"/>
        </w:rPr>
        <w:t>консервированной</w:t>
      </w:r>
      <w:r w:rsidRPr="008F0404">
        <w:rPr>
          <w:spacing w:val="1"/>
          <w:sz w:val="28"/>
        </w:rPr>
        <w:t xml:space="preserve"> </w:t>
      </w:r>
      <w:r w:rsidRPr="008F0404">
        <w:rPr>
          <w:sz w:val="28"/>
        </w:rPr>
        <w:t>плодоовощной продукции, производства сладких газированных напитков, а</w:t>
      </w:r>
      <w:r w:rsidRPr="008F0404">
        <w:rPr>
          <w:spacing w:val="1"/>
          <w:sz w:val="28"/>
        </w:rPr>
        <w:t xml:space="preserve"> </w:t>
      </w:r>
      <w:r w:rsidRPr="008F0404">
        <w:rPr>
          <w:sz w:val="28"/>
        </w:rPr>
        <w:t>также</w:t>
      </w:r>
      <w:r w:rsidRPr="008F0404">
        <w:rPr>
          <w:spacing w:val="1"/>
          <w:sz w:val="28"/>
        </w:rPr>
        <w:t xml:space="preserve"> </w:t>
      </w:r>
      <w:r w:rsidRPr="008F0404">
        <w:rPr>
          <w:sz w:val="28"/>
        </w:rPr>
        <w:t>для</w:t>
      </w:r>
      <w:r w:rsidRPr="008F0404">
        <w:rPr>
          <w:spacing w:val="1"/>
          <w:sz w:val="28"/>
        </w:rPr>
        <w:t xml:space="preserve"> </w:t>
      </w:r>
      <w:r w:rsidRPr="008F0404">
        <w:rPr>
          <w:sz w:val="28"/>
        </w:rPr>
        <w:t>производства</w:t>
      </w:r>
      <w:r w:rsidRPr="008F0404">
        <w:rPr>
          <w:spacing w:val="1"/>
          <w:sz w:val="28"/>
        </w:rPr>
        <w:t xml:space="preserve"> </w:t>
      </w:r>
      <w:r w:rsidRPr="008F0404">
        <w:rPr>
          <w:sz w:val="28"/>
        </w:rPr>
        <w:t>упакованной</w:t>
      </w:r>
      <w:r w:rsidRPr="008F0404">
        <w:rPr>
          <w:spacing w:val="1"/>
          <w:sz w:val="28"/>
        </w:rPr>
        <w:t xml:space="preserve"> </w:t>
      </w:r>
      <w:r w:rsidRPr="008F0404">
        <w:rPr>
          <w:sz w:val="28"/>
        </w:rPr>
        <w:t>питьевой</w:t>
      </w:r>
      <w:r w:rsidRPr="008F0404">
        <w:rPr>
          <w:spacing w:val="1"/>
          <w:sz w:val="28"/>
        </w:rPr>
        <w:t xml:space="preserve"> </w:t>
      </w:r>
      <w:r w:rsidRPr="008F0404">
        <w:rPr>
          <w:sz w:val="28"/>
        </w:rPr>
        <w:t>воды</w:t>
      </w:r>
      <w:r w:rsidRPr="008F0404">
        <w:rPr>
          <w:spacing w:val="1"/>
          <w:sz w:val="28"/>
        </w:rPr>
        <w:t xml:space="preserve"> </w:t>
      </w:r>
      <w:r w:rsidRPr="008F0404">
        <w:rPr>
          <w:sz w:val="28"/>
        </w:rPr>
        <w:t>после</w:t>
      </w:r>
      <w:r w:rsidRPr="008F0404">
        <w:rPr>
          <w:spacing w:val="1"/>
          <w:sz w:val="28"/>
        </w:rPr>
        <w:t xml:space="preserve"> </w:t>
      </w:r>
      <w:r w:rsidRPr="008F0404">
        <w:rPr>
          <w:sz w:val="28"/>
        </w:rPr>
        <w:t>ее</w:t>
      </w:r>
      <w:r w:rsidRPr="008F0404">
        <w:rPr>
          <w:spacing w:val="1"/>
          <w:sz w:val="28"/>
        </w:rPr>
        <w:t xml:space="preserve"> </w:t>
      </w:r>
      <w:r w:rsidRPr="008F0404">
        <w:rPr>
          <w:sz w:val="28"/>
        </w:rPr>
        <w:t>очистки</w:t>
      </w:r>
      <w:r w:rsidRPr="008F0404">
        <w:rPr>
          <w:spacing w:val="1"/>
          <w:sz w:val="28"/>
        </w:rPr>
        <w:t xml:space="preserve"> </w:t>
      </w:r>
      <w:r w:rsidRPr="008F0404">
        <w:rPr>
          <w:sz w:val="28"/>
        </w:rPr>
        <w:t>и</w:t>
      </w:r>
      <w:r w:rsidRPr="008F0404">
        <w:rPr>
          <w:spacing w:val="1"/>
          <w:sz w:val="28"/>
        </w:rPr>
        <w:t xml:space="preserve"> </w:t>
      </w:r>
      <w:r w:rsidRPr="008F0404">
        <w:rPr>
          <w:sz w:val="28"/>
        </w:rPr>
        <w:t>газирования.</w:t>
      </w:r>
      <w:r w:rsidRPr="008F0404">
        <w:rPr>
          <w:spacing w:val="1"/>
          <w:sz w:val="28"/>
        </w:rPr>
        <w:t xml:space="preserve"> </w:t>
      </w:r>
      <w:r w:rsidRPr="008F0404">
        <w:rPr>
          <w:sz w:val="28"/>
        </w:rPr>
        <w:t xml:space="preserve">Кроме того, забранная вода </w:t>
      </w:r>
      <w:r w:rsidRPr="008F0404">
        <w:rPr>
          <w:sz w:val="28"/>
        </w:rPr>
        <w:lastRenderedPageBreak/>
        <w:t>частично направляется на питьевое</w:t>
      </w:r>
      <w:r w:rsidRPr="008F0404">
        <w:rPr>
          <w:spacing w:val="1"/>
          <w:sz w:val="28"/>
        </w:rPr>
        <w:t xml:space="preserve"> </w:t>
      </w:r>
      <w:r w:rsidRPr="008F0404">
        <w:rPr>
          <w:sz w:val="28"/>
        </w:rPr>
        <w:t>водоснабжение</w:t>
      </w:r>
      <w:r w:rsidRPr="008F0404">
        <w:rPr>
          <w:spacing w:val="-4"/>
          <w:sz w:val="28"/>
        </w:rPr>
        <w:t xml:space="preserve"> </w:t>
      </w:r>
      <w:r w:rsidRPr="008F0404">
        <w:rPr>
          <w:sz w:val="28"/>
        </w:rPr>
        <w:t>населения</w:t>
      </w:r>
      <w:r w:rsidRPr="008F0404">
        <w:rPr>
          <w:spacing w:val="-1"/>
          <w:sz w:val="28"/>
        </w:rPr>
        <w:t xml:space="preserve"> </w:t>
      </w:r>
      <w:r w:rsidRPr="008F0404">
        <w:rPr>
          <w:sz w:val="28"/>
        </w:rPr>
        <w:t>(квартал</w:t>
      </w:r>
      <w:r w:rsidRPr="008F0404">
        <w:rPr>
          <w:spacing w:val="-1"/>
          <w:sz w:val="28"/>
        </w:rPr>
        <w:t xml:space="preserve"> </w:t>
      </w:r>
      <w:r w:rsidRPr="008F0404">
        <w:rPr>
          <w:sz w:val="28"/>
        </w:rPr>
        <w:t>многоквартирных домов).</w:t>
      </w:r>
    </w:p>
    <w:p w14:paraId="0B70679B" w14:textId="77777777" w:rsidR="00C40DC8" w:rsidRPr="008F0404" w:rsidRDefault="00C40DC8" w:rsidP="00C40DC8">
      <w:pPr>
        <w:pStyle w:val="af1"/>
        <w:spacing w:before="1" w:line="360" w:lineRule="auto"/>
        <w:ind w:right="523" w:firstLine="707"/>
        <w:jc w:val="both"/>
        <w:rPr>
          <w:sz w:val="28"/>
        </w:rPr>
      </w:pPr>
      <w:r w:rsidRPr="008F0404">
        <w:rPr>
          <w:sz w:val="28"/>
        </w:rPr>
        <w:t>Определение объемов забранной воды осуществляется с использованием</w:t>
      </w:r>
      <w:r w:rsidRPr="008F0404">
        <w:rPr>
          <w:spacing w:val="-67"/>
          <w:sz w:val="28"/>
        </w:rPr>
        <w:t xml:space="preserve"> </w:t>
      </w:r>
      <w:r w:rsidRPr="008F0404">
        <w:rPr>
          <w:sz w:val="28"/>
        </w:rPr>
        <w:t>средств</w:t>
      </w:r>
      <w:r w:rsidRPr="008F0404">
        <w:rPr>
          <w:spacing w:val="-3"/>
          <w:sz w:val="28"/>
        </w:rPr>
        <w:t xml:space="preserve"> </w:t>
      </w:r>
      <w:r w:rsidRPr="008F0404">
        <w:rPr>
          <w:sz w:val="28"/>
        </w:rPr>
        <w:t>измерений.</w:t>
      </w:r>
    </w:p>
    <w:p w14:paraId="72436C90" w14:textId="2422BAD9" w:rsidR="00C40DC8" w:rsidRPr="008F0404" w:rsidRDefault="00C40DC8" w:rsidP="00C40DC8">
      <w:pPr>
        <w:pStyle w:val="af1"/>
        <w:spacing w:line="362" w:lineRule="auto"/>
        <w:ind w:right="517" w:firstLine="707"/>
        <w:jc w:val="both"/>
        <w:rPr>
          <w:sz w:val="28"/>
        </w:rPr>
      </w:pPr>
      <w:r w:rsidRPr="008F0404">
        <w:rPr>
          <w:sz w:val="28"/>
        </w:rPr>
        <w:t>Объемы</w:t>
      </w:r>
      <w:r w:rsidRPr="008F0404">
        <w:rPr>
          <w:spacing w:val="1"/>
          <w:sz w:val="28"/>
        </w:rPr>
        <w:t xml:space="preserve"> </w:t>
      </w:r>
      <w:r w:rsidRPr="008F0404">
        <w:rPr>
          <w:sz w:val="28"/>
        </w:rPr>
        <w:t>забора</w:t>
      </w:r>
      <w:r w:rsidRPr="008F0404">
        <w:rPr>
          <w:spacing w:val="1"/>
          <w:sz w:val="28"/>
        </w:rPr>
        <w:t xml:space="preserve"> </w:t>
      </w:r>
      <w:r w:rsidRPr="008F0404">
        <w:rPr>
          <w:sz w:val="28"/>
        </w:rPr>
        <w:t>воды</w:t>
      </w:r>
      <w:r w:rsidRPr="008F0404">
        <w:rPr>
          <w:spacing w:val="1"/>
          <w:sz w:val="28"/>
        </w:rPr>
        <w:t xml:space="preserve"> </w:t>
      </w:r>
      <w:r w:rsidRPr="008F0404">
        <w:rPr>
          <w:sz w:val="28"/>
        </w:rPr>
        <w:t>за</w:t>
      </w:r>
      <w:r w:rsidRPr="008F0404">
        <w:rPr>
          <w:spacing w:val="1"/>
          <w:sz w:val="28"/>
        </w:rPr>
        <w:t xml:space="preserve"> </w:t>
      </w:r>
      <w:r w:rsidRPr="008F0404">
        <w:rPr>
          <w:sz w:val="28"/>
        </w:rPr>
        <w:t>II</w:t>
      </w:r>
      <w:r w:rsidRPr="008F0404">
        <w:rPr>
          <w:spacing w:val="1"/>
          <w:sz w:val="28"/>
        </w:rPr>
        <w:t xml:space="preserve"> </w:t>
      </w:r>
      <w:r w:rsidRPr="008F0404">
        <w:rPr>
          <w:sz w:val="28"/>
        </w:rPr>
        <w:t>квартал</w:t>
      </w:r>
      <w:r w:rsidRPr="008F0404">
        <w:rPr>
          <w:spacing w:val="1"/>
          <w:sz w:val="28"/>
        </w:rPr>
        <w:t xml:space="preserve"> </w:t>
      </w:r>
      <w:r w:rsidR="000077F1" w:rsidRPr="008F0404">
        <w:rPr>
          <w:sz w:val="28"/>
        </w:rPr>
        <w:t>текущего</w:t>
      </w:r>
      <w:r w:rsidRPr="008F0404">
        <w:rPr>
          <w:spacing w:val="1"/>
          <w:sz w:val="28"/>
        </w:rPr>
        <w:t xml:space="preserve"> </w:t>
      </w:r>
      <w:r w:rsidRPr="008F0404">
        <w:rPr>
          <w:sz w:val="28"/>
        </w:rPr>
        <w:t>года</w:t>
      </w:r>
      <w:r w:rsidRPr="008F0404">
        <w:rPr>
          <w:spacing w:val="1"/>
          <w:sz w:val="28"/>
        </w:rPr>
        <w:t xml:space="preserve"> </w:t>
      </w:r>
      <w:r w:rsidRPr="008F0404">
        <w:rPr>
          <w:sz w:val="28"/>
        </w:rPr>
        <w:t>характеризуются</w:t>
      </w:r>
      <w:r w:rsidRPr="008F0404">
        <w:rPr>
          <w:spacing w:val="1"/>
          <w:sz w:val="28"/>
        </w:rPr>
        <w:t xml:space="preserve"> </w:t>
      </w:r>
      <w:r w:rsidRPr="008F0404">
        <w:rPr>
          <w:sz w:val="28"/>
        </w:rPr>
        <w:t>следующими данными:</w:t>
      </w: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8"/>
        <w:gridCol w:w="3238"/>
        <w:gridCol w:w="3241"/>
      </w:tblGrid>
      <w:tr w:rsidR="00C40DC8" w:rsidRPr="008F0404" w14:paraId="10535669" w14:textId="77777777" w:rsidTr="00747166">
        <w:trPr>
          <w:trHeight w:val="1103"/>
        </w:trPr>
        <w:tc>
          <w:tcPr>
            <w:tcW w:w="3238" w:type="dxa"/>
          </w:tcPr>
          <w:p w14:paraId="1FA8C68D" w14:textId="77777777" w:rsidR="00C40DC8" w:rsidRPr="008F0404" w:rsidRDefault="00C40DC8" w:rsidP="00747166">
            <w:pPr>
              <w:pStyle w:val="TableParagraph"/>
              <w:spacing w:before="6"/>
              <w:rPr>
                <w:sz w:val="28"/>
                <w:lang w:val="ru-RU"/>
              </w:rPr>
            </w:pPr>
          </w:p>
          <w:p w14:paraId="28D5DAFA" w14:textId="77777777" w:rsidR="00C40DC8" w:rsidRPr="008F0404" w:rsidRDefault="00C40DC8" w:rsidP="00747166">
            <w:pPr>
              <w:pStyle w:val="TableParagraph"/>
              <w:spacing w:before="1"/>
              <w:ind w:left="235" w:right="229"/>
              <w:jc w:val="center"/>
              <w:rPr>
                <w:b/>
                <w:sz w:val="28"/>
              </w:rPr>
            </w:pPr>
            <w:proofErr w:type="spellStart"/>
            <w:r w:rsidRPr="008F0404">
              <w:rPr>
                <w:b/>
                <w:sz w:val="28"/>
              </w:rPr>
              <w:t>Цели</w:t>
            </w:r>
            <w:proofErr w:type="spellEnd"/>
            <w:r w:rsidRPr="008F0404">
              <w:rPr>
                <w:b/>
                <w:spacing w:val="-1"/>
                <w:sz w:val="28"/>
              </w:rPr>
              <w:t xml:space="preserve"> </w:t>
            </w:r>
            <w:proofErr w:type="spellStart"/>
            <w:r w:rsidRPr="008F0404">
              <w:rPr>
                <w:b/>
                <w:sz w:val="28"/>
              </w:rPr>
              <w:t>водопользования</w:t>
            </w:r>
            <w:proofErr w:type="spellEnd"/>
          </w:p>
        </w:tc>
        <w:tc>
          <w:tcPr>
            <w:tcW w:w="3238" w:type="dxa"/>
          </w:tcPr>
          <w:p w14:paraId="2F3E74CD" w14:textId="0F9612E9" w:rsidR="00C40DC8" w:rsidRPr="008F0404" w:rsidRDefault="00C40DC8" w:rsidP="00747166">
            <w:pPr>
              <w:pStyle w:val="TableParagraph"/>
              <w:ind w:left="110" w:right="100" w:firstLine="2"/>
              <w:jc w:val="center"/>
              <w:rPr>
                <w:b/>
                <w:sz w:val="28"/>
                <w:lang w:val="ru-RU"/>
              </w:rPr>
            </w:pPr>
            <w:r w:rsidRPr="008F0404">
              <w:rPr>
                <w:b/>
                <w:sz w:val="28"/>
                <w:lang w:val="ru-RU"/>
              </w:rPr>
              <w:t xml:space="preserve">Объем забора воды за </w:t>
            </w:r>
            <w:r w:rsidRPr="008F0404">
              <w:rPr>
                <w:b/>
                <w:sz w:val="28"/>
              </w:rPr>
              <w:t>II</w:t>
            </w:r>
            <w:r w:rsidRPr="008F0404">
              <w:rPr>
                <w:b/>
                <w:spacing w:val="1"/>
                <w:sz w:val="28"/>
                <w:lang w:val="ru-RU"/>
              </w:rPr>
              <w:t xml:space="preserve"> </w:t>
            </w:r>
            <w:r w:rsidRPr="008F0404">
              <w:rPr>
                <w:b/>
                <w:sz w:val="28"/>
                <w:lang w:val="ru-RU"/>
              </w:rPr>
              <w:t xml:space="preserve">квартал </w:t>
            </w:r>
            <w:r w:rsidR="000077F1" w:rsidRPr="008F0404">
              <w:rPr>
                <w:b/>
                <w:sz w:val="28"/>
                <w:lang w:val="ru-RU"/>
              </w:rPr>
              <w:t>текущего</w:t>
            </w:r>
            <w:r w:rsidRPr="008F0404">
              <w:rPr>
                <w:b/>
                <w:sz w:val="28"/>
                <w:lang w:val="ru-RU"/>
              </w:rPr>
              <w:t xml:space="preserve"> года по целям</w:t>
            </w:r>
            <w:r w:rsidRPr="008F0404">
              <w:rPr>
                <w:b/>
                <w:spacing w:val="-58"/>
                <w:sz w:val="28"/>
                <w:lang w:val="ru-RU"/>
              </w:rPr>
              <w:t xml:space="preserve"> </w:t>
            </w:r>
            <w:r w:rsidRPr="008F0404">
              <w:rPr>
                <w:b/>
                <w:sz w:val="28"/>
                <w:lang w:val="ru-RU"/>
              </w:rPr>
              <w:t>водопользования,</w:t>
            </w:r>
            <w:r w:rsidRPr="008F0404">
              <w:rPr>
                <w:b/>
                <w:spacing w:val="-4"/>
                <w:sz w:val="28"/>
                <w:lang w:val="ru-RU"/>
              </w:rPr>
              <w:t xml:space="preserve"> </w:t>
            </w:r>
            <w:r w:rsidRPr="008F0404">
              <w:rPr>
                <w:b/>
                <w:sz w:val="28"/>
                <w:lang w:val="ru-RU"/>
              </w:rPr>
              <w:t>тыс.</w:t>
            </w:r>
            <w:r w:rsidRPr="008F0404">
              <w:rPr>
                <w:b/>
                <w:spacing w:val="-1"/>
                <w:sz w:val="28"/>
                <w:lang w:val="ru-RU"/>
              </w:rPr>
              <w:t xml:space="preserve"> </w:t>
            </w:r>
            <w:r w:rsidRPr="008F0404">
              <w:rPr>
                <w:b/>
                <w:sz w:val="28"/>
                <w:lang w:val="ru-RU"/>
              </w:rPr>
              <w:t>куб.</w:t>
            </w:r>
          </w:p>
          <w:p w14:paraId="0A1396FF" w14:textId="77777777" w:rsidR="00C40DC8" w:rsidRPr="008F0404" w:rsidRDefault="00C40DC8" w:rsidP="00747166">
            <w:pPr>
              <w:pStyle w:val="TableParagraph"/>
              <w:spacing w:line="259" w:lineRule="exact"/>
              <w:ind w:left="8"/>
              <w:jc w:val="center"/>
              <w:rPr>
                <w:b/>
                <w:sz w:val="28"/>
              </w:rPr>
            </w:pPr>
            <w:r w:rsidRPr="008F0404">
              <w:rPr>
                <w:b/>
                <w:sz w:val="28"/>
              </w:rPr>
              <w:t>м</w:t>
            </w:r>
          </w:p>
        </w:tc>
        <w:tc>
          <w:tcPr>
            <w:tcW w:w="3241" w:type="dxa"/>
          </w:tcPr>
          <w:p w14:paraId="2C9462CB" w14:textId="77777777" w:rsidR="00C40DC8" w:rsidRPr="008F0404" w:rsidRDefault="00C40DC8" w:rsidP="000077F1">
            <w:pPr>
              <w:pStyle w:val="TableParagraph"/>
              <w:ind w:left="110" w:right="100" w:firstLine="2"/>
              <w:jc w:val="center"/>
              <w:rPr>
                <w:b/>
                <w:sz w:val="28"/>
                <w:lang w:val="ru-RU"/>
              </w:rPr>
            </w:pPr>
          </w:p>
          <w:p w14:paraId="539EDB63" w14:textId="50C21367" w:rsidR="00C40DC8" w:rsidRPr="008F0404" w:rsidRDefault="000077F1" w:rsidP="000077F1">
            <w:pPr>
              <w:pStyle w:val="TableParagraph"/>
              <w:ind w:left="110" w:right="100" w:firstLine="2"/>
              <w:jc w:val="center"/>
              <w:rPr>
                <w:b/>
                <w:sz w:val="28"/>
                <w:lang w:val="ru-RU"/>
              </w:rPr>
            </w:pPr>
            <w:r w:rsidRPr="008F0404">
              <w:rPr>
                <w:b/>
                <w:sz w:val="28"/>
                <w:lang w:val="ru-RU"/>
              </w:rPr>
              <w:t xml:space="preserve">Лимит забора воды на текущий </w:t>
            </w:r>
            <w:r w:rsidR="00C40DC8" w:rsidRPr="008F0404">
              <w:rPr>
                <w:b/>
                <w:sz w:val="28"/>
                <w:lang w:val="ru-RU"/>
              </w:rPr>
              <w:t>год</w:t>
            </w:r>
          </w:p>
        </w:tc>
      </w:tr>
      <w:tr w:rsidR="00C40DC8" w:rsidRPr="008F0404" w14:paraId="226FAD15" w14:textId="77777777" w:rsidTr="00747166">
        <w:trPr>
          <w:trHeight w:val="827"/>
        </w:trPr>
        <w:tc>
          <w:tcPr>
            <w:tcW w:w="3238" w:type="dxa"/>
          </w:tcPr>
          <w:p w14:paraId="6826ADC5" w14:textId="77777777" w:rsidR="00C40DC8" w:rsidRPr="008F0404" w:rsidRDefault="00C40DC8" w:rsidP="000077F1">
            <w:pPr>
              <w:pStyle w:val="TableParagraph"/>
              <w:spacing w:line="268" w:lineRule="exact"/>
              <w:ind w:left="121" w:right="229"/>
              <w:jc w:val="center"/>
              <w:rPr>
                <w:sz w:val="28"/>
              </w:rPr>
            </w:pPr>
            <w:proofErr w:type="spellStart"/>
            <w:r w:rsidRPr="008F0404">
              <w:rPr>
                <w:sz w:val="28"/>
              </w:rPr>
              <w:t>Производство</w:t>
            </w:r>
            <w:proofErr w:type="spellEnd"/>
          </w:p>
          <w:p w14:paraId="2EE53E2D" w14:textId="77777777" w:rsidR="00C40DC8" w:rsidRPr="008F0404" w:rsidRDefault="00C40DC8" w:rsidP="000077F1">
            <w:pPr>
              <w:pStyle w:val="TableParagraph"/>
              <w:spacing w:line="270" w:lineRule="atLeast"/>
              <w:ind w:left="121" w:right="260" w:firstLine="2"/>
              <w:jc w:val="center"/>
              <w:rPr>
                <w:sz w:val="28"/>
              </w:rPr>
            </w:pPr>
            <w:proofErr w:type="spellStart"/>
            <w:r w:rsidRPr="008F0404">
              <w:rPr>
                <w:sz w:val="28"/>
              </w:rPr>
              <w:t>консервированной</w:t>
            </w:r>
            <w:proofErr w:type="spellEnd"/>
            <w:r w:rsidRPr="008F0404">
              <w:rPr>
                <w:spacing w:val="1"/>
                <w:sz w:val="28"/>
              </w:rPr>
              <w:t xml:space="preserve"> </w:t>
            </w:r>
            <w:proofErr w:type="spellStart"/>
            <w:r w:rsidRPr="008F0404">
              <w:rPr>
                <w:sz w:val="28"/>
              </w:rPr>
              <w:t>плодоовощной</w:t>
            </w:r>
            <w:proofErr w:type="spellEnd"/>
            <w:r w:rsidRPr="008F0404">
              <w:rPr>
                <w:spacing w:val="-8"/>
                <w:sz w:val="28"/>
              </w:rPr>
              <w:t xml:space="preserve"> </w:t>
            </w:r>
            <w:proofErr w:type="spellStart"/>
            <w:r w:rsidRPr="008F0404">
              <w:rPr>
                <w:sz w:val="28"/>
              </w:rPr>
              <w:t>продукции</w:t>
            </w:r>
            <w:proofErr w:type="spellEnd"/>
          </w:p>
        </w:tc>
        <w:tc>
          <w:tcPr>
            <w:tcW w:w="3238" w:type="dxa"/>
          </w:tcPr>
          <w:p w14:paraId="2B8F157F" w14:textId="77777777" w:rsidR="00C40DC8" w:rsidRPr="008F0404" w:rsidRDefault="00C40DC8" w:rsidP="00747166">
            <w:pPr>
              <w:pStyle w:val="TableParagraph"/>
              <w:spacing w:before="3"/>
              <w:rPr>
                <w:sz w:val="28"/>
              </w:rPr>
            </w:pPr>
          </w:p>
          <w:p w14:paraId="2B38781D" w14:textId="77777777" w:rsidR="00C40DC8" w:rsidRPr="008F0404" w:rsidRDefault="00C40DC8" w:rsidP="00747166">
            <w:pPr>
              <w:pStyle w:val="TableParagraph"/>
              <w:ind w:left="236" w:right="229"/>
              <w:jc w:val="center"/>
              <w:rPr>
                <w:sz w:val="28"/>
              </w:rPr>
            </w:pPr>
            <w:r w:rsidRPr="008F0404">
              <w:rPr>
                <w:sz w:val="28"/>
              </w:rPr>
              <w:t>850</w:t>
            </w:r>
          </w:p>
        </w:tc>
        <w:tc>
          <w:tcPr>
            <w:tcW w:w="3241" w:type="dxa"/>
          </w:tcPr>
          <w:p w14:paraId="3064B53F" w14:textId="77777777" w:rsidR="00C40DC8" w:rsidRPr="008F0404" w:rsidRDefault="00C40DC8" w:rsidP="00747166">
            <w:pPr>
              <w:pStyle w:val="TableParagraph"/>
              <w:spacing w:before="3"/>
              <w:rPr>
                <w:sz w:val="28"/>
              </w:rPr>
            </w:pPr>
          </w:p>
          <w:p w14:paraId="2289FB05" w14:textId="215A6601" w:rsidR="00C40DC8" w:rsidRPr="008F0404" w:rsidRDefault="00C40DC8" w:rsidP="000077F1">
            <w:pPr>
              <w:pStyle w:val="TableParagraph"/>
              <w:ind w:left="708" w:right="-48" w:hanging="708"/>
              <w:jc w:val="center"/>
              <w:rPr>
                <w:sz w:val="28"/>
              </w:rPr>
            </w:pPr>
            <w:r w:rsidRPr="008F0404">
              <w:rPr>
                <w:sz w:val="28"/>
              </w:rPr>
              <w:t>3 540</w:t>
            </w:r>
          </w:p>
        </w:tc>
      </w:tr>
      <w:tr w:rsidR="00C40DC8" w:rsidRPr="008F0404" w14:paraId="4D63EAF7" w14:textId="77777777" w:rsidTr="00747166">
        <w:trPr>
          <w:trHeight w:val="551"/>
        </w:trPr>
        <w:tc>
          <w:tcPr>
            <w:tcW w:w="3238" w:type="dxa"/>
          </w:tcPr>
          <w:p w14:paraId="314FD64C" w14:textId="77777777" w:rsidR="00C40DC8" w:rsidRPr="008F0404" w:rsidRDefault="00C40DC8" w:rsidP="000077F1">
            <w:pPr>
              <w:pStyle w:val="TableParagraph"/>
              <w:spacing w:line="268" w:lineRule="exact"/>
              <w:ind w:left="121"/>
              <w:jc w:val="center"/>
              <w:rPr>
                <w:sz w:val="28"/>
              </w:rPr>
            </w:pPr>
            <w:proofErr w:type="spellStart"/>
            <w:r w:rsidRPr="008F0404">
              <w:rPr>
                <w:sz w:val="28"/>
              </w:rPr>
              <w:t>Производство</w:t>
            </w:r>
            <w:proofErr w:type="spellEnd"/>
            <w:r w:rsidRPr="008F0404">
              <w:rPr>
                <w:spacing w:val="-5"/>
                <w:sz w:val="28"/>
              </w:rPr>
              <w:t xml:space="preserve"> </w:t>
            </w:r>
            <w:proofErr w:type="spellStart"/>
            <w:r w:rsidRPr="008F0404">
              <w:rPr>
                <w:sz w:val="28"/>
              </w:rPr>
              <w:t>сладких</w:t>
            </w:r>
            <w:proofErr w:type="spellEnd"/>
          </w:p>
          <w:p w14:paraId="5EDCE904" w14:textId="77777777" w:rsidR="00C40DC8" w:rsidRPr="008F0404" w:rsidRDefault="00C40DC8" w:rsidP="000077F1">
            <w:pPr>
              <w:pStyle w:val="TableParagraph"/>
              <w:spacing w:line="264" w:lineRule="exact"/>
              <w:ind w:left="121"/>
              <w:jc w:val="center"/>
              <w:rPr>
                <w:sz w:val="28"/>
              </w:rPr>
            </w:pPr>
            <w:proofErr w:type="spellStart"/>
            <w:r w:rsidRPr="008F0404">
              <w:rPr>
                <w:sz w:val="28"/>
              </w:rPr>
              <w:t>газированных</w:t>
            </w:r>
            <w:proofErr w:type="spellEnd"/>
            <w:r w:rsidRPr="008F0404">
              <w:rPr>
                <w:spacing w:val="-2"/>
                <w:sz w:val="28"/>
              </w:rPr>
              <w:t xml:space="preserve"> </w:t>
            </w:r>
            <w:proofErr w:type="spellStart"/>
            <w:r w:rsidRPr="008F0404">
              <w:rPr>
                <w:sz w:val="28"/>
              </w:rPr>
              <w:t>напитков</w:t>
            </w:r>
            <w:proofErr w:type="spellEnd"/>
          </w:p>
        </w:tc>
        <w:tc>
          <w:tcPr>
            <w:tcW w:w="3238" w:type="dxa"/>
          </w:tcPr>
          <w:p w14:paraId="5BE41C43" w14:textId="77777777" w:rsidR="00C40DC8" w:rsidRPr="008F0404" w:rsidRDefault="00C40DC8" w:rsidP="00747166">
            <w:pPr>
              <w:pStyle w:val="TableParagraph"/>
              <w:spacing w:before="131"/>
              <w:ind w:left="236" w:right="229"/>
              <w:jc w:val="center"/>
              <w:rPr>
                <w:sz w:val="28"/>
              </w:rPr>
            </w:pPr>
            <w:r w:rsidRPr="008F0404">
              <w:rPr>
                <w:sz w:val="28"/>
              </w:rPr>
              <w:t>240</w:t>
            </w:r>
          </w:p>
        </w:tc>
        <w:tc>
          <w:tcPr>
            <w:tcW w:w="3241" w:type="dxa"/>
          </w:tcPr>
          <w:p w14:paraId="591D2010" w14:textId="77777777" w:rsidR="00C40DC8" w:rsidRPr="008F0404" w:rsidRDefault="00C40DC8" w:rsidP="00747166">
            <w:pPr>
              <w:pStyle w:val="TableParagraph"/>
              <w:spacing w:before="131"/>
              <w:ind w:left="1327" w:right="1322"/>
              <w:jc w:val="center"/>
              <w:rPr>
                <w:sz w:val="28"/>
              </w:rPr>
            </w:pPr>
            <w:r w:rsidRPr="008F0404">
              <w:rPr>
                <w:sz w:val="28"/>
              </w:rPr>
              <w:t>940</w:t>
            </w:r>
          </w:p>
        </w:tc>
      </w:tr>
      <w:tr w:rsidR="00C40DC8" w:rsidRPr="008F0404" w14:paraId="79E42905" w14:textId="77777777" w:rsidTr="00747166">
        <w:trPr>
          <w:trHeight w:val="551"/>
        </w:trPr>
        <w:tc>
          <w:tcPr>
            <w:tcW w:w="3238" w:type="dxa"/>
          </w:tcPr>
          <w:p w14:paraId="0D39E7D1" w14:textId="77777777" w:rsidR="00C40DC8" w:rsidRPr="008F0404" w:rsidRDefault="00C40DC8" w:rsidP="000077F1">
            <w:pPr>
              <w:pStyle w:val="TableParagraph"/>
              <w:spacing w:line="268" w:lineRule="exact"/>
              <w:ind w:left="121"/>
              <w:jc w:val="center"/>
              <w:rPr>
                <w:sz w:val="28"/>
              </w:rPr>
            </w:pPr>
            <w:proofErr w:type="spellStart"/>
            <w:r w:rsidRPr="008F0404">
              <w:rPr>
                <w:sz w:val="28"/>
              </w:rPr>
              <w:t>Производство</w:t>
            </w:r>
            <w:proofErr w:type="spellEnd"/>
            <w:r w:rsidRPr="008F0404">
              <w:rPr>
                <w:spacing w:val="-6"/>
                <w:sz w:val="28"/>
              </w:rPr>
              <w:t xml:space="preserve"> </w:t>
            </w:r>
            <w:proofErr w:type="spellStart"/>
            <w:r w:rsidRPr="008F0404">
              <w:rPr>
                <w:sz w:val="28"/>
              </w:rPr>
              <w:t>питьевой</w:t>
            </w:r>
            <w:proofErr w:type="spellEnd"/>
          </w:p>
          <w:p w14:paraId="017EE77D" w14:textId="77777777" w:rsidR="00C40DC8" w:rsidRPr="008F0404" w:rsidRDefault="00C40DC8" w:rsidP="000077F1">
            <w:pPr>
              <w:pStyle w:val="TableParagraph"/>
              <w:spacing w:line="264" w:lineRule="exact"/>
              <w:ind w:left="121"/>
              <w:jc w:val="center"/>
              <w:rPr>
                <w:sz w:val="28"/>
              </w:rPr>
            </w:pPr>
            <w:proofErr w:type="spellStart"/>
            <w:r w:rsidRPr="008F0404">
              <w:rPr>
                <w:sz w:val="28"/>
              </w:rPr>
              <w:t>бутилированной</w:t>
            </w:r>
            <w:proofErr w:type="spellEnd"/>
            <w:r w:rsidRPr="008F0404">
              <w:rPr>
                <w:spacing w:val="-3"/>
                <w:sz w:val="28"/>
              </w:rPr>
              <w:t xml:space="preserve"> </w:t>
            </w:r>
            <w:proofErr w:type="spellStart"/>
            <w:r w:rsidRPr="008F0404">
              <w:rPr>
                <w:sz w:val="28"/>
              </w:rPr>
              <w:t>воды</w:t>
            </w:r>
            <w:proofErr w:type="spellEnd"/>
          </w:p>
        </w:tc>
        <w:tc>
          <w:tcPr>
            <w:tcW w:w="3238" w:type="dxa"/>
          </w:tcPr>
          <w:p w14:paraId="7C83607A" w14:textId="77777777" w:rsidR="00C40DC8" w:rsidRPr="008F0404" w:rsidRDefault="00C40DC8" w:rsidP="00747166">
            <w:pPr>
              <w:pStyle w:val="TableParagraph"/>
              <w:spacing w:before="131"/>
              <w:ind w:left="236" w:right="229"/>
              <w:jc w:val="center"/>
              <w:rPr>
                <w:sz w:val="28"/>
              </w:rPr>
            </w:pPr>
            <w:r w:rsidRPr="008F0404">
              <w:rPr>
                <w:sz w:val="28"/>
              </w:rPr>
              <w:t>180</w:t>
            </w:r>
          </w:p>
        </w:tc>
        <w:tc>
          <w:tcPr>
            <w:tcW w:w="3241" w:type="dxa"/>
          </w:tcPr>
          <w:p w14:paraId="57191FC2" w14:textId="77777777" w:rsidR="00C40DC8" w:rsidRPr="008F0404" w:rsidRDefault="00C40DC8" w:rsidP="00747166">
            <w:pPr>
              <w:pStyle w:val="TableParagraph"/>
              <w:spacing w:before="131"/>
              <w:ind w:left="1327" w:right="1322"/>
              <w:jc w:val="center"/>
              <w:rPr>
                <w:sz w:val="28"/>
              </w:rPr>
            </w:pPr>
            <w:r w:rsidRPr="008F0404">
              <w:rPr>
                <w:sz w:val="28"/>
              </w:rPr>
              <w:t>700</w:t>
            </w:r>
          </w:p>
        </w:tc>
      </w:tr>
      <w:tr w:rsidR="00C40DC8" w:rsidRPr="008F0404" w14:paraId="4D0EAF9D" w14:textId="77777777" w:rsidTr="00747166">
        <w:trPr>
          <w:trHeight w:val="275"/>
        </w:trPr>
        <w:tc>
          <w:tcPr>
            <w:tcW w:w="3238" w:type="dxa"/>
          </w:tcPr>
          <w:p w14:paraId="410692F6" w14:textId="77777777" w:rsidR="00C40DC8" w:rsidRPr="008F0404" w:rsidRDefault="00C40DC8" w:rsidP="000077F1">
            <w:pPr>
              <w:pStyle w:val="TableParagraph"/>
              <w:spacing w:line="256" w:lineRule="exact"/>
              <w:ind w:left="121" w:right="229"/>
              <w:jc w:val="center"/>
              <w:rPr>
                <w:sz w:val="28"/>
              </w:rPr>
            </w:pPr>
            <w:proofErr w:type="spellStart"/>
            <w:r w:rsidRPr="008F0404">
              <w:rPr>
                <w:sz w:val="28"/>
              </w:rPr>
              <w:t>Водоснабжение</w:t>
            </w:r>
            <w:proofErr w:type="spellEnd"/>
            <w:r w:rsidRPr="008F0404">
              <w:rPr>
                <w:spacing w:val="-4"/>
                <w:sz w:val="28"/>
              </w:rPr>
              <w:t xml:space="preserve"> </w:t>
            </w:r>
            <w:proofErr w:type="spellStart"/>
            <w:r w:rsidRPr="008F0404">
              <w:rPr>
                <w:sz w:val="28"/>
              </w:rPr>
              <w:t>населения</w:t>
            </w:r>
            <w:proofErr w:type="spellEnd"/>
          </w:p>
        </w:tc>
        <w:tc>
          <w:tcPr>
            <w:tcW w:w="3238" w:type="dxa"/>
          </w:tcPr>
          <w:p w14:paraId="3440C1CF" w14:textId="77777777" w:rsidR="00C40DC8" w:rsidRPr="008F0404" w:rsidRDefault="00C40DC8" w:rsidP="00747166">
            <w:pPr>
              <w:pStyle w:val="TableParagraph"/>
              <w:spacing w:line="256" w:lineRule="exact"/>
              <w:ind w:left="236" w:right="229"/>
              <w:jc w:val="center"/>
              <w:rPr>
                <w:sz w:val="28"/>
              </w:rPr>
            </w:pPr>
            <w:r w:rsidRPr="008F0404">
              <w:rPr>
                <w:sz w:val="28"/>
              </w:rPr>
              <w:t>330</w:t>
            </w:r>
          </w:p>
        </w:tc>
        <w:tc>
          <w:tcPr>
            <w:tcW w:w="3241" w:type="dxa"/>
          </w:tcPr>
          <w:p w14:paraId="3357DEE4" w14:textId="77777777" w:rsidR="00C40DC8" w:rsidRPr="008F0404" w:rsidRDefault="00C40DC8" w:rsidP="000077F1">
            <w:pPr>
              <w:pStyle w:val="TableParagraph"/>
              <w:ind w:left="708" w:right="-48" w:hanging="708"/>
              <w:jc w:val="center"/>
              <w:rPr>
                <w:sz w:val="28"/>
              </w:rPr>
            </w:pPr>
            <w:r w:rsidRPr="008F0404">
              <w:rPr>
                <w:sz w:val="28"/>
              </w:rPr>
              <w:t>1 200</w:t>
            </w:r>
          </w:p>
        </w:tc>
      </w:tr>
      <w:tr w:rsidR="00C40DC8" w:rsidRPr="008F0404" w14:paraId="584FF7A8" w14:textId="77777777" w:rsidTr="00747166">
        <w:trPr>
          <w:trHeight w:val="278"/>
        </w:trPr>
        <w:tc>
          <w:tcPr>
            <w:tcW w:w="3238" w:type="dxa"/>
          </w:tcPr>
          <w:p w14:paraId="4773EB42" w14:textId="77777777" w:rsidR="00C40DC8" w:rsidRPr="008F0404" w:rsidRDefault="00C40DC8" w:rsidP="000077F1">
            <w:pPr>
              <w:pStyle w:val="TableParagraph"/>
              <w:spacing w:line="259" w:lineRule="exact"/>
              <w:ind w:left="121" w:right="229"/>
              <w:jc w:val="center"/>
              <w:rPr>
                <w:sz w:val="28"/>
              </w:rPr>
            </w:pPr>
            <w:proofErr w:type="spellStart"/>
            <w:r w:rsidRPr="008F0404">
              <w:rPr>
                <w:sz w:val="28"/>
              </w:rPr>
              <w:t>Всего</w:t>
            </w:r>
            <w:proofErr w:type="spellEnd"/>
          </w:p>
        </w:tc>
        <w:tc>
          <w:tcPr>
            <w:tcW w:w="3238" w:type="dxa"/>
          </w:tcPr>
          <w:p w14:paraId="451518EB" w14:textId="77777777" w:rsidR="00C40DC8" w:rsidRPr="008F0404" w:rsidRDefault="00C40DC8" w:rsidP="00747166">
            <w:pPr>
              <w:pStyle w:val="TableParagraph"/>
              <w:spacing w:line="259" w:lineRule="exact"/>
              <w:ind w:left="238" w:right="228"/>
              <w:jc w:val="center"/>
              <w:rPr>
                <w:sz w:val="28"/>
              </w:rPr>
            </w:pPr>
            <w:r w:rsidRPr="008F0404">
              <w:rPr>
                <w:sz w:val="28"/>
              </w:rPr>
              <w:t>1 600</w:t>
            </w:r>
          </w:p>
        </w:tc>
        <w:tc>
          <w:tcPr>
            <w:tcW w:w="3241" w:type="dxa"/>
          </w:tcPr>
          <w:p w14:paraId="5569D652" w14:textId="2DB662D9" w:rsidR="00C40DC8" w:rsidRPr="008F0404" w:rsidRDefault="000077F1" w:rsidP="000077F1">
            <w:pPr>
              <w:pStyle w:val="TableParagraph"/>
              <w:jc w:val="center"/>
              <w:rPr>
                <w:sz w:val="28"/>
                <w:lang w:val="ru-RU"/>
              </w:rPr>
            </w:pPr>
            <w:r w:rsidRPr="008F0404">
              <w:rPr>
                <w:sz w:val="28"/>
                <w:lang w:val="ru-RU"/>
              </w:rPr>
              <w:t>6380</w:t>
            </w:r>
          </w:p>
        </w:tc>
      </w:tr>
    </w:tbl>
    <w:p w14:paraId="0EDCC924" w14:textId="77777777" w:rsidR="00C40DC8" w:rsidRPr="008F0404" w:rsidRDefault="00C40DC8" w:rsidP="00C40DC8">
      <w:pPr>
        <w:pStyle w:val="af1"/>
        <w:spacing w:before="3"/>
        <w:rPr>
          <w:sz w:val="28"/>
        </w:rPr>
      </w:pPr>
    </w:p>
    <w:p w14:paraId="471D2D24" w14:textId="61885DBD" w:rsidR="00C40DC8" w:rsidRPr="008F0404" w:rsidRDefault="00C40DC8" w:rsidP="00C40DC8">
      <w:pPr>
        <w:pStyle w:val="af1"/>
        <w:spacing w:before="1" w:line="360" w:lineRule="auto"/>
        <w:ind w:right="515" w:firstLine="707"/>
        <w:jc w:val="both"/>
        <w:rPr>
          <w:sz w:val="28"/>
        </w:rPr>
      </w:pPr>
      <w:r w:rsidRPr="008F0404">
        <w:rPr>
          <w:sz w:val="28"/>
        </w:rPr>
        <w:t>Кроме того, на основании лицензии на право пользования недрами за</w:t>
      </w:r>
      <w:r w:rsidRPr="008F0404">
        <w:rPr>
          <w:spacing w:val="1"/>
          <w:sz w:val="28"/>
        </w:rPr>
        <w:t xml:space="preserve"> </w:t>
      </w:r>
      <w:r w:rsidRPr="008F0404">
        <w:rPr>
          <w:sz w:val="28"/>
        </w:rPr>
        <w:t>указанный</w:t>
      </w:r>
      <w:r w:rsidRPr="008F0404">
        <w:rPr>
          <w:spacing w:val="1"/>
          <w:sz w:val="28"/>
        </w:rPr>
        <w:t xml:space="preserve"> </w:t>
      </w:r>
      <w:r w:rsidRPr="008F0404">
        <w:rPr>
          <w:sz w:val="28"/>
        </w:rPr>
        <w:t>период</w:t>
      </w:r>
      <w:r w:rsidRPr="008F0404">
        <w:rPr>
          <w:spacing w:val="1"/>
          <w:sz w:val="28"/>
        </w:rPr>
        <w:t xml:space="preserve"> </w:t>
      </w:r>
      <w:r w:rsidRPr="008F0404">
        <w:rPr>
          <w:sz w:val="28"/>
        </w:rPr>
        <w:t>добыто</w:t>
      </w:r>
      <w:r w:rsidRPr="008F0404">
        <w:rPr>
          <w:spacing w:val="1"/>
          <w:sz w:val="28"/>
        </w:rPr>
        <w:t xml:space="preserve"> </w:t>
      </w:r>
      <w:r w:rsidRPr="008F0404">
        <w:rPr>
          <w:sz w:val="28"/>
        </w:rPr>
        <w:t>1200</w:t>
      </w:r>
      <w:r w:rsidRPr="008F0404">
        <w:rPr>
          <w:spacing w:val="1"/>
          <w:sz w:val="28"/>
        </w:rPr>
        <w:t xml:space="preserve"> </w:t>
      </w:r>
      <w:r w:rsidRPr="008F0404">
        <w:rPr>
          <w:sz w:val="28"/>
        </w:rPr>
        <w:t>куб</w:t>
      </w:r>
      <w:r w:rsidRPr="008F0404">
        <w:rPr>
          <w:spacing w:val="1"/>
          <w:sz w:val="28"/>
        </w:rPr>
        <w:t xml:space="preserve"> </w:t>
      </w:r>
      <w:r w:rsidRPr="008F0404">
        <w:rPr>
          <w:sz w:val="28"/>
        </w:rPr>
        <w:t>м</w:t>
      </w:r>
      <w:r w:rsidRPr="008F0404">
        <w:rPr>
          <w:spacing w:val="1"/>
          <w:sz w:val="28"/>
        </w:rPr>
        <w:t xml:space="preserve"> </w:t>
      </w:r>
      <w:r w:rsidR="000077F1" w:rsidRPr="008F0404">
        <w:rPr>
          <w:sz w:val="28"/>
        </w:rPr>
        <w:t xml:space="preserve">питьевой </w:t>
      </w:r>
      <w:r w:rsidRPr="008F0404">
        <w:rPr>
          <w:sz w:val="28"/>
        </w:rPr>
        <w:t>воды,</w:t>
      </w:r>
      <w:r w:rsidRPr="008F0404">
        <w:rPr>
          <w:spacing w:val="1"/>
          <w:sz w:val="28"/>
        </w:rPr>
        <w:t xml:space="preserve"> </w:t>
      </w:r>
      <w:r w:rsidRPr="008F0404">
        <w:rPr>
          <w:sz w:val="28"/>
        </w:rPr>
        <w:t>которая</w:t>
      </w:r>
      <w:r w:rsidRPr="008F0404">
        <w:rPr>
          <w:spacing w:val="1"/>
          <w:sz w:val="28"/>
        </w:rPr>
        <w:t xml:space="preserve"> </w:t>
      </w:r>
      <w:r w:rsidRPr="008F0404">
        <w:rPr>
          <w:sz w:val="28"/>
        </w:rPr>
        <w:t>после</w:t>
      </w:r>
      <w:r w:rsidRPr="008F0404">
        <w:rPr>
          <w:spacing w:val="1"/>
          <w:sz w:val="28"/>
        </w:rPr>
        <w:t xml:space="preserve"> </w:t>
      </w:r>
      <w:r w:rsidRPr="008F0404">
        <w:rPr>
          <w:sz w:val="28"/>
        </w:rPr>
        <w:t>очистки</w:t>
      </w:r>
      <w:r w:rsidRPr="008F0404">
        <w:rPr>
          <w:spacing w:val="1"/>
          <w:sz w:val="28"/>
        </w:rPr>
        <w:t xml:space="preserve"> </w:t>
      </w:r>
      <w:r w:rsidRPr="008F0404">
        <w:rPr>
          <w:sz w:val="28"/>
        </w:rPr>
        <w:t>и</w:t>
      </w:r>
      <w:r w:rsidRPr="008F0404">
        <w:rPr>
          <w:spacing w:val="1"/>
          <w:sz w:val="28"/>
        </w:rPr>
        <w:t xml:space="preserve"> </w:t>
      </w:r>
      <w:r w:rsidRPr="008F0404">
        <w:rPr>
          <w:sz w:val="28"/>
        </w:rPr>
        <w:t>насыщения</w:t>
      </w:r>
      <w:r w:rsidRPr="008F0404">
        <w:rPr>
          <w:spacing w:val="1"/>
          <w:sz w:val="28"/>
        </w:rPr>
        <w:t xml:space="preserve"> </w:t>
      </w:r>
      <w:r w:rsidRPr="008F0404">
        <w:rPr>
          <w:sz w:val="28"/>
        </w:rPr>
        <w:t>углекислым</w:t>
      </w:r>
      <w:r w:rsidRPr="008F0404">
        <w:rPr>
          <w:spacing w:val="1"/>
          <w:sz w:val="28"/>
        </w:rPr>
        <w:t xml:space="preserve"> </w:t>
      </w:r>
      <w:r w:rsidRPr="008F0404">
        <w:rPr>
          <w:sz w:val="28"/>
        </w:rPr>
        <w:t>газом</w:t>
      </w:r>
      <w:r w:rsidRPr="008F0404">
        <w:rPr>
          <w:spacing w:val="1"/>
          <w:sz w:val="28"/>
        </w:rPr>
        <w:t xml:space="preserve"> </w:t>
      </w:r>
      <w:r w:rsidRPr="008F0404">
        <w:rPr>
          <w:sz w:val="28"/>
        </w:rPr>
        <w:t>реализована</w:t>
      </w:r>
      <w:r w:rsidRPr="008F0404">
        <w:rPr>
          <w:spacing w:val="1"/>
          <w:sz w:val="28"/>
        </w:rPr>
        <w:t xml:space="preserve"> </w:t>
      </w:r>
      <w:r w:rsidRPr="008F0404">
        <w:rPr>
          <w:sz w:val="28"/>
        </w:rPr>
        <w:t>в</w:t>
      </w:r>
      <w:r w:rsidRPr="008F0404">
        <w:rPr>
          <w:spacing w:val="1"/>
          <w:sz w:val="28"/>
        </w:rPr>
        <w:t xml:space="preserve"> </w:t>
      </w:r>
      <w:r w:rsidRPr="008F0404">
        <w:rPr>
          <w:sz w:val="28"/>
        </w:rPr>
        <w:t>бутылках.</w:t>
      </w:r>
      <w:r w:rsidRPr="008F0404">
        <w:rPr>
          <w:spacing w:val="1"/>
          <w:sz w:val="28"/>
        </w:rPr>
        <w:t xml:space="preserve"> </w:t>
      </w:r>
      <w:proofErr w:type="gramStart"/>
      <w:r w:rsidRPr="008F0404">
        <w:rPr>
          <w:sz w:val="28"/>
        </w:rPr>
        <w:t>Годовой</w:t>
      </w:r>
      <w:r w:rsidR="000679F0">
        <w:rPr>
          <w:sz w:val="28"/>
        </w:rPr>
        <w:t xml:space="preserve"> </w:t>
      </w:r>
      <w:r w:rsidRPr="008F0404">
        <w:rPr>
          <w:spacing w:val="-67"/>
          <w:sz w:val="28"/>
        </w:rPr>
        <w:t xml:space="preserve"> </w:t>
      </w:r>
      <w:r w:rsidRPr="008F0404">
        <w:rPr>
          <w:sz w:val="28"/>
        </w:rPr>
        <w:t>лимит</w:t>
      </w:r>
      <w:proofErr w:type="gramEnd"/>
      <w:r w:rsidRPr="008F0404">
        <w:rPr>
          <w:spacing w:val="-1"/>
          <w:sz w:val="28"/>
        </w:rPr>
        <w:t xml:space="preserve"> </w:t>
      </w:r>
      <w:r w:rsidRPr="008F0404">
        <w:rPr>
          <w:sz w:val="28"/>
        </w:rPr>
        <w:t xml:space="preserve">забора </w:t>
      </w:r>
      <w:r w:rsidR="000077F1" w:rsidRPr="008F0404">
        <w:rPr>
          <w:sz w:val="28"/>
        </w:rPr>
        <w:t xml:space="preserve">питьевой </w:t>
      </w:r>
      <w:r w:rsidRPr="008F0404">
        <w:rPr>
          <w:sz w:val="28"/>
        </w:rPr>
        <w:t>воды –</w:t>
      </w:r>
      <w:r w:rsidRPr="008F0404">
        <w:rPr>
          <w:spacing w:val="-1"/>
          <w:sz w:val="28"/>
        </w:rPr>
        <w:t xml:space="preserve"> </w:t>
      </w:r>
      <w:r w:rsidRPr="008F0404">
        <w:rPr>
          <w:sz w:val="28"/>
        </w:rPr>
        <w:t>5100</w:t>
      </w:r>
      <w:r w:rsidRPr="008F0404">
        <w:rPr>
          <w:spacing w:val="-3"/>
          <w:sz w:val="28"/>
        </w:rPr>
        <w:t xml:space="preserve"> </w:t>
      </w:r>
      <w:r w:rsidRPr="008F0404">
        <w:rPr>
          <w:sz w:val="28"/>
        </w:rPr>
        <w:t>куб</w:t>
      </w:r>
      <w:r w:rsidRPr="008F0404">
        <w:rPr>
          <w:spacing w:val="1"/>
          <w:sz w:val="28"/>
        </w:rPr>
        <w:t xml:space="preserve"> </w:t>
      </w:r>
      <w:r w:rsidRPr="008F0404">
        <w:rPr>
          <w:sz w:val="28"/>
        </w:rPr>
        <w:t>м.</w:t>
      </w:r>
    </w:p>
    <w:p w14:paraId="16AAA0A0" w14:textId="17802C5E" w:rsidR="00C40DC8" w:rsidRPr="008F0404" w:rsidRDefault="00C40DC8" w:rsidP="00C40DC8">
      <w:pPr>
        <w:spacing w:before="76"/>
        <w:ind w:left="970"/>
        <w:rPr>
          <w:b/>
          <w:sz w:val="28"/>
        </w:rPr>
      </w:pPr>
      <w:r w:rsidRPr="008F0404">
        <w:rPr>
          <w:b/>
          <w:sz w:val="28"/>
        </w:rPr>
        <w:t>Задание:</w:t>
      </w:r>
    </w:p>
    <w:p w14:paraId="2AE0E98D" w14:textId="77777777" w:rsidR="00C40DC8" w:rsidRPr="008F0404" w:rsidRDefault="00C40DC8" w:rsidP="00C40DC8">
      <w:pPr>
        <w:pStyle w:val="a6"/>
        <w:numPr>
          <w:ilvl w:val="0"/>
          <w:numId w:val="24"/>
        </w:numPr>
        <w:tabs>
          <w:tab w:val="left" w:pos="1395"/>
        </w:tabs>
        <w:adjustRightInd/>
        <w:spacing w:before="156" w:line="360" w:lineRule="auto"/>
        <w:ind w:right="520" w:firstLine="707"/>
        <w:jc w:val="both"/>
        <w:rPr>
          <w:sz w:val="28"/>
        </w:rPr>
      </w:pPr>
      <w:r w:rsidRPr="008F0404">
        <w:rPr>
          <w:sz w:val="28"/>
        </w:rPr>
        <w:t>указать,</w:t>
      </w:r>
      <w:r w:rsidRPr="008F0404">
        <w:rPr>
          <w:spacing w:val="1"/>
          <w:sz w:val="28"/>
        </w:rPr>
        <w:t xml:space="preserve"> </w:t>
      </w:r>
      <w:r w:rsidRPr="008F0404">
        <w:rPr>
          <w:sz w:val="28"/>
        </w:rPr>
        <w:t>существует</w:t>
      </w:r>
      <w:r w:rsidRPr="008F0404">
        <w:rPr>
          <w:spacing w:val="1"/>
          <w:sz w:val="28"/>
        </w:rPr>
        <w:t xml:space="preserve"> </w:t>
      </w:r>
      <w:r w:rsidRPr="008F0404">
        <w:rPr>
          <w:sz w:val="28"/>
        </w:rPr>
        <w:t>ли</w:t>
      </w:r>
      <w:r w:rsidRPr="008F0404">
        <w:rPr>
          <w:spacing w:val="1"/>
          <w:sz w:val="28"/>
        </w:rPr>
        <w:t xml:space="preserve"> </w:t>
      </w:r>
      <w:r w:rsidRPr="008F0404">
        <w:rPr>
          <w:sz w:val="28"/>
        </w:rPr>
        <w:t>специальное</w:t>
      </w:r>
      <w:r w:rsidRPr="008F0404">
        <w:rPr>
          <w:spacing w:val="1"/>
          <w:sz w:val="28"/>
        </w:rPr>
        <w:t xml:space="preserve"> </w:t>
      </w:r>
      <w:r w:rsidRPr="008F0404">
        <w:rPr>
          <w:sz w:val="28"/>
        </w:rPr>
        <w:t>основание</w:t>
      </w:r>
      <w:r w:rsidRPr="008F0404">
        <w:rPr>
          <w:spacing w:val="1"/>
          <w:sz w:val="28"/>
        </w:rPr>
        <w:t xml:space="preserve"> </w:t>
      </w:r>
      <w:r w:rsidRPr="008F0404">
        <w:rPr>
          <w:sz w:val="28"/>
        </w:rPr>
        <w:t>постановки</w:t>
      </w:r>
      <w:r w:rsidRPr="008F0404">
        <w:rPr>
          <w:spacing w:val="1"/>
          <w:sz w:val="28"/>
        </w:rPr>
        <w:t xml:space="preserve"> </w:t>
      </w:r>
      <w:r w:rsidRPr="008F0404">
        <w:rPr>
          <w:sz w:val="28"/>
        </w:rPr>
        <w:t>налогоплательщика на учет в налоговом органе по месту нахождения водного</w:t>
      </w:r>
      <w:r w:rsidRPr="008F0404">
        <w:rPr>
          <w:spacing w:val="1"/>
          <w:sz w:val="28"/>
        </w:rPr>
        <w:t xml:space="preserve"> </w:t>
      </w:r>
      <w:r w:rsidRPr="008F0404">
        <w:rPr>
          <w:sz w:val="28"/>
        </w:rPr>
        <w:t>объекта;</w:t>
      </w:r>
    </w:p>
    <w:p w14:paraId="116C8E62" w14:textId="062AD25C" w:rsidR="00C40DC8" w:rsidRPr="008F0404" w:rsidRDefault="00C40DC8" w:rsidP="00C40DC8">
      <w:pPr>
        <w:pStyle w:val="a6"/>
        <w:numPr>
          <w:ilvl w:val="0"/>
          <w:numId w:val="24"/>
        </w:numPr>
        <w:tabs>
          <w:tab w:val="left" w:pos="1395"/>
        </w:tabs>
        <w:adjustRightInd/>
        <w:spacing w:before="1" w:line="360" w:lineRule="auto"/>
        <w:ind w:right="513" w:firstLine="707"/>
        <w:jc w:val="both"/>
        <w:rPr>
          <w:sz w:val="28"/>
        </w:rPr>
      </w:pPr>
      <w:r w:rsidRPr="008F0404">
        <w:rPr>
          <w:sz w:val="28"/>
        </w:rPr>
        <w:t xml:space="preserve">исчислить сумму водного налога за II квартал </w:t>
      </w:r>
      <w:r w:rsidR="000077F1" w:rsidRPr="008F0404">
        <w:rPr>
          <w:sz w:val="28"/>
        </w:rPr>
        <w:t xml:space="preserve">текущего </w:t>
      </w:r>
      <w:r w:rsidRPr="008F0404">
        <w:rPr>
          <w:sz w:val="28"/>
        </w:rPr>
        <w:t>года и указать</w:t>
      </w:r>
      <w:r w:rsidRPr="008F0404">
        <w:rPr>
          <w:spacing w:val="1"/>
          <w:sz w:val="28"/>
        </w:rPr>
        <w:t xml:space="preserve"> </w:t>
      </w:r>
      <w:r w:rsidRPr="008F0404">
        <w:rPr>
          <w:sz w:val="28"/>
        </w:rPr>
        <w:t>срок</w:t>
      </w:r>
      <w:r w:rsidRPr="008F0404">
        <w:rPr>
          <w:spacing w:val="-1"/>
          <w:sz w:val="28"/>
        </w:rPr>
        <w:t xml:space="preserve"> </w:t>
      </w:r>
      <w:r w:rsidRPr="008F0404">
        <w:rPr>
          <w:sz w:val="28"/>
        </w:rPr>
        <w:t>уплаты налога;</w:t>
      </w:r>
    </w:p>
    <w:p w14:paraId="0C9EF602" w14:textId="77777777" w:rsidR="00C40DC8" w:rsidRPr="008F0404" w:rsidRDefault="00C40DC8" w:rsidP="00C40DC8">
      <w:pPr>
        <w:pStyle w:val="a6"/>
        <w:numPr>
          <w:ilvl w:val="0"/>
          <w:numId w:val="24"/>
        </w:numPr>
        <w:tabs>
          <w:tab w:val="left" w:pos="1395"/>
        </w:tabs>
        <w:adjustRightInd/>
        <w:spacing w:line="360" w:lineRule="auto"/>
        <w:ind w:right="521" w:firstLine="707"/>
        <w:jc w:val="both"/>
        <w:rPr>
          <w:sz w:val="28"/>
        </w:rPr>
      </w:pPr>
      <w:r w:rsidRPr="008F0404">
        <w:rPr>
          <w:sz w:val="28"/>
        </w:rPr>
        <w:lastRenderedPageBreak/>
        <w:t>указать</w:t>
      </w:r>
      <w:r w:rsidRPr="008F0404">
        <w:rPr>
          <w:spacing w:val="1"/>
          <w:sz w:val="28"/>
        </w:rPr>
        <w:t xml:space="preserve"> </w:t>
      </w:r>
      <w:r w:rsidRPr="008F0404">
        <w:rPr>
          <w:sz w:val="28"/>
        </w:rPr>
        <w:t>порядок</w:t>
      </w:r>
      <w:r w:rsidRPr="008F0404">
        <w:rPr>
          <w:spacing w:val="1"/>
          <w:sz w:val="28"/>
        </w:rPr>
        <w:t xml:space="preserve"> </w:t>
      </w:r>
      <w:r w:rsidRPr="008F0404">
        <w:rPr>
          <w:sz w:val="28"/>
        </w:rPr>
        <w:t>уплаты</w:t>
      </w:r>
      <w:r w:rsidRPr="008F0404">
        <w:rPr>
          <w:spacing w:val="1"/>
          <w:sz w:val="28"/>
        </w:rPr>
        <w:t xml:space="preserve"> </w:t>
      </w:r>
      <w:r w:rsidRPr="008F0404">
        <w:rPr>
          <w:sz w:val="28"/>
        </w:rPr>
        <w:t>налога,</w:t>
      </w:r>
      <w:r w:rsidRPr="008F0404">
        <w:rPr>
          <w:spacing w:val="1"/>
          <w:sz w:val="28"/>
        </w:rPr>
        <w:t xml:space="preserve"> </w:t>
      </w:r>
      <w:r w:rsidRPr="008F0404">
        <w:rPr>
          <w:sz w:val="28"/>
        </w:rPr>
        <w:t>срок</w:t>
      </w:r>
      <w:r w:rsidRPr="008F0404">
        <w:rPr>
          <w:spacing w:val="1"/>
          <w:sz w:val="28"/>
        </w:rPr>
        <w:t xml:space="preserve"> </w:t>
      </w:r>
      <w:r w:rsidRPr="008F0404">
        <w:rPr>
          <w:sz w:val="28"/>
        </w:rPr>
        <w:t>и</w:t>
      </w:r>
      <w:r w:rsidRPr="008F0404">
        <w:rPr>
          <w:spacing w:val="1"/>
          <w:sz w:val="28"/>
        </w:rPr>
        <w:t xml:space="preserve"> </w:t>
      </w:r>
      <w:r w:rsidRPr="008F0404">
        <w:rPr>
          <w:sz w:val="28"/>
        </w:rPr>
        <w:t>порядок</w:t>
      </w:r>
      <w:r w:rsidRPr="008F0404">
        <w:rPr>
          <w:spacing w:val="1"/>
          <w:sz w:val="28"/>
        </w:rPr>
        <w:t xml:space="preserve"> </w:t>
      </w:r>
      <w:r w:rsidRPr="008F0404">
        <w:rPr>
          <w:sz w:val="28"/>
        </w:rPr>
        <w:t>представления</w:t>
      </w:r>
      <w:r w:rsidRPr="008F0404">
        <w:rPr>
          <w:spacing w:val="1"/>
          <w:sz w:val="28"/>
        </w:rPr>
        <w:t xml:space="preserve"> </w:t>
      </w:r>
      <w:r w:rsidRPr="008F0404">
        <w:rPr>
          <w:sz w:val="28"/>
        </w:rPr>
        <w:t>налоговой</w:t>
      </w:r>
      <w:r w:rsidRPr="008F0404">
        <w:rPr>
          <w:spacing w:val="-4"/>
          <w:sz w:val="28"/>
        </w:rPr>
        <w:t xml:space="preserve"> </w:t>
      </w:r>
      <w:r w:rsidRPr="008F0404">
        <w:rPr>
          <w:sz w:val="28"/>
        </w:rPr>
        <w:t>декларации;</w:t>
      </w:r>
    </w:p>
    <w:p w14:paraId="49506B3D" w14:textId="10D283A2" w:rsidR="00C40DC8" w:rsidRPr="008F0404" w:rsidRDefault="00C40DC8" w:rsidP="00C40DC8">
      <w:pPr>
        <w:pStyle w:val="a6"/>
        <w:numPr>
          <w:ilvl w:val="0"/>
          <w:numId w:val="24"/>
        </w:numPr>
        <w:tabs>
          <w:tab w:val="left" w:pos="1395"/>
        </w:tabs>
        <w:adjustRightInd/>
        <w:spacing w:line="360" w:lineRule="auto"/>
        <w:ind w:right="516" w:firstLine="707"/>
        <w:jc w:val="both"/>
        <w:rPr>
          <w:sz w:val="28"/>
        </w:rPr>
      </w:pPr>
      <w:r w:rsidRPr="008F0404">
        <w:rPr>
          <w:sz w:val="28"/>
        </w:rPr>
        <w:t xml:space="preserve">указать отличие порядка применения ставок водного налога в </w:t>
      </w:r>
      <w:r w:rsidR="000077F1" w:rsidRPr="008F0404">
        <w:rPr>
          <w:sz w:val="28"/>
        </w:rPr>
        <w:t xml:space="preserve">текущем </w:t>
      </w:r>
      <w:r w:rsidRPr="008F0404">
        <w:rPr>
          <w:sz w:val="28"/>
        </w:rPr>
        <w:t xml:space="preserve">году от порядка, применявшегося в </w:t>
      </w:r>
      <w:r w:rsidR="000077F1" w:rsidRPr="008F0404">
        <w:rPr>
          <w:sz w:val="28"/>
        </w:rPr>
        <w:t xml:space="preserve">предшествующем </w:t>
      </w:r>
      <w:r w:rsidRPr="008F0404">
        <w:rPr>
          <w:sz w:val="28"/>
        </w:rPr>
        <w:t>году. Какую сумму составит водный</w:t>
      </w:r>
      <w:r w:rsidRPr="008F0404">
        <w:rPr>
          <w:spacing w:val="1"/>
          <w:sz w:val="28"/>
        </w:rPr>
        <w:t xml:space="preserve"> </w:t>
      </w:r>
      <w:r w:rsidRPr="008F0404">
        <w:rPr>
          <w:sz w:val="28"/>
        </w:rPr>
        <w:t>налог,</w:t>
      </w:r>
      <w:r w:rsidRPr="008F0404">
        <w:rPr>
          <w:spacing w:val="-4"/>
          <w:sz w:val="28"/>
        </w:rPr>
        <w:t xml:space="preserve"> </w:t>
      </w:r>
      <w:r w:rsidRPr="008F0404">
        <w:rPr>
          <w:sz w:val="28"/>
        </w:rPr>
        <w:t>рассчитанный в</w:t>
      </w:r>
      <w:r w:rsidRPr="008F0404">
        <w:rPr>
          <w:spacing w:val="-1"/>
          <w:sz w:val="28"/>
        </w:rPr>
        <w:t xml:space="preserve"> </w:t>
      </w:r>
      <w:r w:rsidRPr="008F0404">
        <w:rPr>
          <w:sz w:val="28"/>
        </w:rPr>
        <w:t>порядке,</w:t>
      </w:r>
      <w:r w:rsidRPr="008F0404">
        <w:rPr>
          <w:spacing w:val="-2"/>
          <w:sz w:val="28"/>
        </w:rPr>
        <w:t xml:space="preserve"> </w:t>
      </w:r>
      <w:r w:rsidRPr="008F0404">
        <w:rPr>
          <w:sz w:val="28"/>
        </w:rPr>
        <w:t>применявшемся в</w:t>
      </w:r>
      <w:r w:rsidRPr="008F0404">
        <w:rPr>
          <w:spacing w:val="-4"/>
          <w:sz w:val="28"/>
        </w:rPr>
        <w:t xml:space="preserve"> </w:t>
      </w:r>
      <w:r w:rsidR="000077F1" w:rsidRPr="008F0404">
        <w:rPr>
          <w:sz w:val="28"/>
        </w:rPr>
        <w:t xml:space="preserve">предшествующем </w:t>
      </w:r>
      <w:r w:rsidRPr="008F0404">
        <w:rPr>
          <w:sz w:val="28"/>
        </w:rPr>
        <w:t>году?</w:t>
      </w:r>
    </w:p>
    <w:p w14:paraId="2D2EEC10" w14:textId="77777777" w:rsidR="00C40DC8" w:rsidRPr="008F0404" w:rsidRDefault="00C40DC8" w:rsidP="00C40DC8">
      <w:pPr>
        <w:pStyle w:val="a6"/>
        <w:numPr>
          <w:ilvl w:val="0"/>
          <w:numId w:val="24"/>
        </w:numPr>
        <w:tabs>
          <w:tab w:val="left" w:pos="1395"/>
        </w:tabs>
        <w:adjustRightInd/>
        <w:spacing w:line="360" w:lineRule="auto"/>
        <w:ind w:right="515" w:firstLine="707"/>
        <w:jc w:val="both"/>
        <w:rPr>
          <w:sz w:val="28"/>
        </w:rPr>
      </w:pPr>
      <w:r w:rsidRPr="008F0404">
        <w:rPr>
          <w:sz w:val="28"/>
        </w:rPr>
        <w:t>определить, изменится ли порядок расчета водного налога в случае,</w:t>
      </w:r>
      <w:r w:rsidRPr="008F0404">
        <w:rPr>
          <w:spacing w:val="1"/>
          <w:sz w:val="28"/>
        </w:rPr>
        <w:t xml:space="preserve"> </w:t>
      </w:r>
      <w:r w:rsidRPr="008F0404">
        <w:rPr>
          <w:sz w:val="28"/>
        </w:rPr>
        <w:t>если вся забранная из поверхностного водного объекта вода (за исключением</w:t>
      </w:r>
      <w:r w:rsidRPr="008F0404">
        <w:rPr>
          <w:spacing w:val="1"/>
          <w:sz w:val="28"/>
        </w:rPr>
        <w:t xml:space="preserve"> </w:t>
      </w:r>
      <w:r w:rsidRPr="008F0404">
        <w:rPr>
          <w:sz w:val="28"/>
        </w:rPr>
        <w:t>водоснабжения</w:t>
      </w:r>
      <w:r w:rsidRPr="008F0404">
        <w:rPr>
          <w:spacing w:val="1"/>
          <w:sz w:val="28"/>
        </w:rPr>
        <w:t xml:space="preserve"> </w:t>
      </w:r>
      <w:r w:rsidRPr="008F0404">
        <w:rPr>
          <w:sz w:val="28"/>
        </w:rPr>
        <w:t>населения)</w:t>
      </w:r>
      <w:r w:rsidRPr="008F0404">
        <w:rPr>
          <w:spacing w:val="1"/>
          <w:sz w:val="28"/>
        </w:rPr>
        <w:t xml:space="preserve"> </w:t>
      </w:r>
      <w:r w:rsidRPr="008F0404">
        <w:rPr>
          <w:sz w:val="28"/>
        </w:rPr>
        <w:t>будет</w:t>
      </w:r>
      <w:r w:rsidRPr="008F0404">
        <w:rPr>
          <w:spacing w:val="1"/>
          <w:sz w:val="28"/>
        </w:rPr>
        <w:t xml:space="preserve"> </w:t>
      </w:r>
      <w:r w:rsidRPr="008F0404">
        <w:rPr>
          <w:sz w:val="28"/>
        </w:rPr>
        <w:t>использована</w:t>
      </w:r>
      <w:r w:rsidRPr="008F0404">
        <w:rPr>
          <w:spacing w:val="1"/>
          <w:sz w:val="28"/>
        </w:rPr>
        <w:t xml:space="preserve"> </w:t>
      </w:r>
      <w:r w:rsidRPr="008F0404">
        <w:rPr>
          <w:sz w:val="28"/>
        </w:rPr>
        <w:t>на</w:t>
      </w:r>
      <w:r w:rsidRPr="008F0404">
        <w:rPr>
          <w:spacing w:val="1"/>
          <w:sz w:val="28"/>
        </w:rPr>
        <w:t xml:space="preserve"> </w:t>
      </w:r>
      <w:r w:rsidRPr="008F0404">
        <w:rPr>
          <w:sz w:val="28"/>
        </w:rPr>
        <w:t>производство</w:t>
      </w:r>
      <w:r w:rsidRPr="008F0404">
        <w:rPr>
          <w:spacing w:val="1"/>
          <w:sz w:val="28"/>
        </w:rPr>
        <w:t xml:space="preserve"> </w:t>
      </w:r>
      <w:r w:rsidRPr="008F0404">
        <w:rPr>
          <w:sz w:val="28"/>
        </w:rPr>
        <w:t>консервированной плодоовощной продукции. Какую сумму составит водный</w:t>
      </w:r>
      <w:r w:rsidRPr="008F0404">
        <w:rPr>
          <w:spacing w:val="1"/>
          <w:sz w:val="28"/>
        </w:rPr>
        <w:t xml:space="preserve"> </w:t>
      </w:r>
      <w:r w:rsidRPr="008F0404">
        <w:rPr>
          <w:sz w:val="28"/>
        </w:rPr>
        <w:t>налог</w:t>
      </w:r>
      <w:r w:rsidRPr="008F0404">
        <w:rPr>
          <w:spacing w:val="-1"/>
          <w:sz w:val="28"/>
        </w:rPr>
        <w:t xml:space="preserve"> </w:t>
      </w:r>
      <w:r w:rsidRPr="008F0404">
        <w:rPr>
          <w:sz w:val="28"/>
        </w:rPr>
        <w:t>в</w:t>
      </w:r>
      <w:r w:rsidRPr="008F0404">
        <w:rPr>
          <w:spacing w:val="-2"/>
          <w:sz w:val="28"/>
        </w:rPr>
        <w:t xml:space="preserve"> </w:t>
      </w:r>
      <w:r w:rsidRPr="008F0404">
        <w:rPr>
          <w:sz w:val="28"/>
        </w:rPr>
        <w:t>этом случае?</w:t>
      </w:r>
    </w:p>
    <w:p w14:paraId="2DE78938" w14:textId="77777777" w:rsidR="00747166" w:rsidRPr="008F0404" w:rsidRDefault="00747166" w:rsidP="00B30F02">
      <w:pPr>
        <w:widowControl/>
        <w:pBdr>
          <w:top w:val="nil"/>
          <w:left w:val="nil"/>
          <w:bottom w:val="nil"/>
          <w:right w:val="nil"/>
          <w:between w:val="nil"/>
          <w:bar w:val="nil"/>
        </w:pBdr>
        <w:tabs>
          <w:tab w:val="left" w:pos="1102"/>
        </w:tabs>
        <w:autoSpaceDE/>
        <w:autoSpaceDN/>
        <w:adjustRightInd/>
        <w:spacing w:line="360" w:lineRule="auto"/>
        <w:jc w:val="both"/>
        <w:rPr>
          <w:b/>
          <w:color w:val="FF0000"/>
          <w:sz w:val="28"/>
          <w:szCs w:val="28"/>
        </w:rPr>
      </w:pPr>
    </w:p>
    <w:p w14:paraId="0D90E79C" w14:textId="718C495E" w:rsidR="00C40DC8" w:rsidRPr="008F0404" w:rsidRDefault="000077F1" w:rsidP="009060F0">
      <w:pPr>
        <w:pStyle w:val="3"/>
        <w:rPr>
          <w:rFonts w:ascii="Times New Roman" w:hAnsi="Times New Roman" w:cs="Times New Roman"/>
          <w:b/>
          <w:bCs/>
          <w:sz w:val="28"/>
          <w:szCs w:val="28"/>
        </w:rPr>
      </w:pPr>
      <w:bookmarkStart w:id="23" w:name="_Toc131105402"/>
      <w:r w:rsidRPr="008F0404">
        <w:rPr>
          <w:rFonts w:ascii="Times New Roman" w:hAnsi="Times New Roman" w:cs="Times New Roman"/>
          <w:b/>
          <w:bCs/>
          <w:sz w:val="28"/>
          <w:szCs w:val="28"/>
        </w:rPr>
        <w:t>6.2.4. Пример практико-ориентированного задания</w:t>
      </w:r>
      <w:bookmarkEnd w:id="23"/>
    </w:p>
    <w:p w14:paraId="179D05E8" w14:textId="77777777" w:rsidR="00747166" w:rsidRPr="008F0404" w:rsidRDefault="00747166" w:rsidP="00051908">
      <w:pPr>
        <w:pStyle w:val="af1"/>
        <w:spacing w:line="360" w:lineRule="auto"/>
        <w:ind w:right="516" w:firstLine="707"/>
        <w:jc w:val="both"/>
      </w:pPr>
    </w:p>
    <w:p w14:paraId="3A329D25" w14:textId="652E54E0" w:rsidR="00051908" w:rsidRPr="008F0404" w:rsidRDefault="00051908" w:rsidP="00051908">
      <w:pPr>
        <w:pStyle w:val="af1"/>
        <w:spacing w:line="360" w:lineRule="auto"/>
        <w:ind w:right="516" w:firstLine="707"/>
        <w:jc w:val="both"/>
        <w:rPr>
          <w:sz w:val="28"/>
          <w:szCs w:val="28"/>
        </w:rPr>
      </w:pPr>
      <w:r w:rsidRPr="008F0404">
        <w:rPr>
          <w:sz w:val="28"/>
          <w:szCs w:val="28"/>
        </w:rPr>
        <w:t>ООО</w:t>
      </w:r>
      <w:r w:rsidRPr="008F0404">
        <w:rPr>
          <w:spacing w:val="1"/>
          <w:sz w:val="28"/>
          <w:szCs w:val="28"/>
        </w:rPr>
        <w:t xml:space="preserve"> </w:t>
      </w:r>
      <w:r w:rsidRPr="008F0404">
        <w:rPr>
          <w:sz w:val="28"/>
          <w:szCs w:val="28"/>
        </w:rPr>
        <w:t>«Красный</w:t>
      </w:r>
      <w:r w:rsidRPr="008F0404">
        <w:rPr>
          <w:spacing w:val="1"/>
          <w:sz w:val="28"/>
          <w:szCs w:val="28"/>
        </w:rPr>
        <w:t xml:space="preserve"> </w:t>
      </w:r>
      <w:r w:rsidRPr="008F0404">
        <w:rPr>
          <w:sz w:val="28"/>
          <w:szCs w:val="28"/>
        </w:rPr>
        <w:t>ударник»,</w:t>
      </w:r>
      <w:r w:rsidRPr="008F0404">
        <w:rPr>
          <w:spacing w:val="1"/>
          <w:sz w:val="28"/>
          <w:szCs w:val="28"/>
        </w:rPr>
        <w:t xml:space="preserve"> </w:t>
      </w:r>
      <w:r w:rsidRPr="008F0404">
        <w:rPr>
          <w:sz w:val="28"/>
          <w:szCs w:val="28"/>
        </w:rPr>
        <w:t>зарегистрированное</w:t>
      </w:r>
      <w:r w:rsidRPr="008F0404">
        <w:rPr>
          <w:spacing w:val="1"/>
          <w:sz w:val="28"/>
          <w:szCs w:val="28"/>
        </w:rPr>
        <w:t xml:space="preserve"> </w:t>
      </w:r>
      <w:r w:rsidRPr="008F0404">
        <w:rPr>
          <w:sz w:val="28"/>
          <w:szCs w:val="28"/>
        </w:rPr>
        <w:t>в</w:t>
      </w:r>
      <w:r w:rsidRPr="008F0404">
        <w:rPr>
          <w:spacing w:val="1"/>
          <w:sz w:val="28"/>
          <w:szCs w:val="28"/>
        </w:rPr>
        <w:t xml:space="preserve"> </w:t>
      </w:r>
      <w:r w:rsidRPr="008F0404">
        <w:rPr>
          <w:sz w:val="28"/>
          <w:szCs w:val="28"/>
        </w:rPr>
        <w:t>Хабаровском</w:t>
      </w:r>
      <w:r w:rsidRPr="008F0404">
        <w:rPr>
          <w:spacing w:val="1"/>
          <w:sz w:val="28"/>
          <w:szCs w:val="28"/>
        </w:rPr>
        <w:t xml:space="preserve"> </w:t>
      </w:r>
      <w:r w:rsidRPr="008F0404">
        <w:rPr>
          <w:sz w:val="28"/>
          <w:szCs w:val="28"/>
        </w:rPr>
        <w:t>крае,</w:t>
      </w:r>
      <w:r w:rsidRPr="008F0404">
        <w:rPr>
          <w:spacing w:val="1"/>
          <w:sz w:val="28"/>
          <w:szCs w:val="28"/>
        </w:rPr>
        <w:t xml:space="preserve"> </w:t>
      </w:r>
      <w:r w:rsidRPr="008F0404">
        <w:rPr>
          <w:sz w:val="28"/>
          <w:szCs w:val="28"/>
        </w:rPr>
        <w:t xml:space="preserve">получило на </w:t>
      </w:r>
      <w:r w:rsidR="009060F0" w:rsidRPr="008F0404">
        <w:rPr>
          <w:sz w:val="28"/>
          <w:szCs w:val="28"/>
        </w:rPr>
        <w:t xml:space="preserve">текущий </w:t>
      </w:r>
      <w:r w:rsidRPr="008F0404">
        <w:rPr>
          <w:sz w:val="28"/>
          <w:szCs w:val="28"/>
        </w:rPr>
        <w:t>год разрешения на право пользования объектами водных</w:t>
      </w:r>
      <w:r w:rsidRPr="008F0404">
        <w:rPr>
          <w:spacing w:val="1"/>
          <w:sz w:val="28"/>
          <w:szCs w:val="28"/>
        </w:rPr>
        <w:t xml:space="preserve"> </w:t>
      </w:r>
      <w:r w:rsidRPr="008F0404">
        <w:rPr>
          <w:sz w:val="28"/>
          <w:szCs w:val="28"/>
        </w:rPr>
        <w:t>биологических ресурсов в Дальневосточном бассейне в объемах и на сроки,</w:t>
      </w:r>
      <w:r w:rsidRPr="008F0404">
        <w:rPr>
          <w:spacing w:val="1"/>
          <w:sz w:val="28"/>
          <w:szCs w:val="28"/>
        </w:rPr>
        <w:t xml:space="preserve"> </w:t>
      </w:r>
      <w:r w:rsidRPr="008F0404">
        <w:rPr>
          <w:sz w:val="28"/>
          <w:szCs w:val="28"/>
        </w:rPr>
        <w:t>указанные</w:t>
      </w:r>
      <w:r w:rsidRPr="008F0404">
        <w:rPr>
          <w:spacing w:val="-1"/>
          <w:sz w:val="28"/>
          <w:szCs w:val="28"/>
        </w:rPr>
        <w:t xml:space="preserve"> </w:t>
      </w:r>
      <w:r w:rsidRPr="008F0404">
        <w:rPr>
          <w:sz w:val="28"/>
          <w:szCs w:val="28"/>
        </w:rPr>
        <w:t>в</w:t>
      </w:r>
      <w:r w:rsidRPr="008F0404">
        <w:rPr>
          <w:spacing w:val="-1"/>
          <w:sz w:val="28"/>
          <w:szCs w:val="28"/>
        </w:rPr>
        <w:t xml:space="preserve"> </w:t>
      </w:r>
      <w:r w:rsidRPr="008F0404">
        <w:rPr>
          <w:sz w:val="28"/>
          <w:szCs w:val="28"/>
        </w:rPr>
        <w:t>таблице.</w:t>
      </w:r>
    </w:p>
    <w:p w14:paraId="5D4B1EC2" w14:textId="77777777" w:rsidR="00051908" w:rsidRPr="008F0404" w:rsidRDefault="00051908" w:rsidP="00051908">
      <w:pPr>
        <w:pStyle w:val="af1"/>
        <w:spacing w:before="1"/>
        <w:rPr>
          <w:sz w:val="28"/>
          <w:szCs w:val="28"/>
        </w:rPr>
      </w:pPr>
    </w:p>
    <w:tbl>
      <w:tblPr>
        <w:tblStyle w:val="TableNormal"/>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9"/>
        <w:gridCol w:w="2426"/>
        <w:gridCol w:w="2429"/>
        <w:gridCol w:w="2431"/>
      </w:tblGrid>
      <w:tr w:rsidR="00051908" w:rsidRPr="008F0404" w14:paraId="11D03DD6" w14:textId="77777777" w:rsidTr="00747166">
        <w:trPr>
          <w:trHeight w:val="690"/>
        </w:trPr>
        <w:tc>
          <w:tcPr>
            <w:tcW w:w="2429" w:type="dxa"/>
          </w:tcPr>
          <w:p w14:paraId="25E7EE57" w14:textId="77777777" w:rsidR="00051908" w:rsidRPr="008F0404" w:rsidRDefault="00051908" w:rsidP="009060F0">
            <w:pPr>
              <w:pStyle w:val="TableParagraph"/>
              <w:ind w:left="112" w:right="94"/>
              <w:jc w:val="center"/>
              <w:rPr>
                <w:b/>
                <w:sz w:val="24"/>
                <w:szCs w:val="24"/>
              </w:rPr>
            </w:pPr>
            <w:proofErr w:type="spellStart"/>
            <w:r w:rsidRPr="008F0404">
              <w:rPr>
                <w:b/>
                <w:sz w:val="24"/>
                <w:szCs w:val="24"/>
              </w:rPr>
              <w:t>Вид</w:t>
            </w:r>
            <w:proofErr w:type="spellEnd"/>
            <w:r w:rsidRPr="008F0404">
              <w:rPr>
                <w:b/>
                <w:sz w:val="24"/>
                <w:szCs w:val="24"/>
              </w:rPr>
              <w:t xml:space="preserve"> </w:t>
            </w:r>
            <w:proofErr w:type="spellStart"/>
            <w:r w:rsidRPr="008F0404">
              <w:rPr>
                <w:b/>
                <w:sz w:val="24"/>
                <w:szCs w:val="24"/>
              </w:rPr>
              <w:t>водных</w:t>
            </w:r>
            <w:proofErr w:type="spellEnd"/>
            <w:r w:rsidRPr="008F0404">
              <w:rPr>
                <w:b/>
                <w:spacing w:val="1"/>
                <w:sz w:val="24"/>
                <w:szCs w:val="24"/>
              </w:rPr>
              <w:t xml:space="preserve"> </w:t>
            </w:r>
            <w:proofErr w:type="spellStart"/>
            <w:r w:rsidRPr="008F0404">
              <w:rPr>
                <w:b/>
                <w:sz w:val="24"/>
                <w:szCs w:val="24"/>
              </w:rPr>
              <w:t>биологических</w:t>
            </w:r>
            <w:proofErr w:type="spellEnd"/>
            <w:r w:rsidRPr="008F0404">
              <w:rPr>
                <w:b/>
                <w:spacing w:val="-9"/>
                <w:sz w:val="24"/>
                <w:szCs w:val="24"/>
              </w:rPr>
              <w:t xml:space="preserve"> </w:t>
            </w:r>
            <w:proofErr w:type="spellStart"/>
            <w:r w:rsidRPr="008F0404">
              <w:rPr>
                <w:b/>
                <w:sz w:val="24"/>
                <w:szCs w:val="24"/>
              </w:rPr>
              <w:t>ресурсов</w:t>
            </w:r>
            <w:proofErr w:type="spellEnd"/>
          </w:p>
        </w:tc>
        <w:tc>
          <w:tcPr>
            <w:tcW w:w="2426" w:type="dxa"/>
          </w:tcPr>
          <w:p w14:paraId="4DAF4EBB" w14:textId="77777777" w:rsidR="00051908" w:rsidRPr="008F0404" w:rsidRDefault="00051908" w:rsidP="00747166">
            <w:pPr>
              <w:pStyle w:val="TableParagraph"/>
              <w:spacing w:line="230" w:lineRule="exact"/>
              <w:ind w:left="256" w:right="248"/>
              <w:jc w:val="center"/>
              <w:rPr>
                <w:b/>
                <w:sz w:val="24"/>
                <w:szCs w:val="24"/>
                <w:lang w:val="ru-RU"/>
              </w:rPr>
            </w:pPr>
            <w:r w:rsidRPr="008F0404">
              <w:rPr>
                <w:b/>
                <w:sz w:val="24"/>
                <w:szCs w:val="24"/>
                <w:lang w:val="ru-RU"/>
              </w:rPr>
              <w:t>Период промысла,</w:t>
            </w:r>
            <w:r w:rsidRPr="008F0404">
              <w:rPr>
                <w:b/>
                <w:spacing w:val="-47"/>
                <w:sz w:val="24"/>
                <w:szCs w:val="24"/>
                <w:lang w:val="ru-RU"/>
              </w:rPr>
              <w:t xml:space="preserve"> </w:t>
            </w:r>
            <w:r w:rsidRPr="008F0404">
              <w:rPr>
                <w:b/>
                <w:sz w:val="24"/>
                <w:szCs w:val="24"/>
                <w:lang w:val="ru-RU"/>
              </w:rPr>
              <w:t>указанный в</w:t>
            </w:r>
            <w:r w:rsidRPr="008F0404">
              <w:rPr>
                <w:b/>
                <w:spacing w:val="1"/>
                <w:sz w:val="24"/>
                <w:szCs w:val="24"/>
                <w:lang w:val="ru-RU"/>
              </w:rPr>
              <w:t xml:space="preserve"> </w:t>
            </w:r>
            <w:r w:rsidRPr="008F0404">
              <w:rPr>
                <w:b/>
                <w:sz w:val="24"/>
                <w:szCs w:val="24"/>
                <w:lang w:val="ru-RU"/>
              </w:rPr>
              <w:t>разрешении</w:t>
            </w:r>
          </w:p>
        </w:tc>
        <w:tc>
          <w:tcPr>
            <w:tcW w:w="2429" w:type="dxa"/>
          </w:tcPr>
          <w:p w14:paraId="596C2E94" w14:textId="77777777" w:rsidR="00051908" w:rsidRPr="008F0404" w:rsidRDefault="00051908" w:rsidP="009060F0">
            <w:pPr>
              <w:pStyle w:val="TableParagraph"/>
              <w:ind w:right="227"/>
              <w:jc w:val="center"/>
              <w:rPr>
                <w:b/>
                <w:sz w:val="24"/>
                <w:szCs w:val="24"/>
              </w:rPr>
            </w:pPr>
            <w:proofErr w:type="spellStart"/>
            <w:r w:rsidRPr="008F0404">
              <w:rPr>
                <w:b/>
                <w:sz w:val="24"/>
                <w:szCs w:val="24"/>
              </w:rPr>
              <w:t>Объем</w:t>
            </w:r>
            <w:proofErr w:type="spellEnd"/>
            <w:r w:rsidRPr="008F0404">
              <w:rPr>
                <w:b/>
                <w:sz w:val="24"/>
                <w:szCs w:val="24"/>
              </w:rPr>
              <w:t xml:space="preserve"> </w:t>
            </w:r>
            <w:proofErr w:type="spellStart"/>
            <w:r w:rsidRPr="008F0404">
              <w:rPr>
                <w:b/>
                <w:sz w:val="24"/>
                <w:szCs w:val="24"/>
              </w:rPr>
              <w:t>разрешенного</w:t>
            </w:r>
            <w:proofErr w:type="spellEnd"/>
            <w:r w:rsidRPr="008F0404">
              <w:rPr>
                <w:b/>
                <w:spacing w:val="-47"/>
                <w:sz w:val="24"/>
                <w:szCs w:val="24"/>
              </w:rPr>
              <w:t xml:space="preserve"> </w:t>
            </w:r>
            <w:proofErr w:type="spellStart"/>
            <w:r w:rsidRPr="008F0404">
              <w:rPr>
                <w:b/>
                <w:sz w:val="24"/>
                <w:szCs w:val="24"/>
              </w:rPr>
              <w:t>промысла</w:t>
            </w:r>
            <w:proofErr w:type="spellEnd"/>
            <w:r w:rsidRPr="008F0404">
              <w:rPr>
                <w:b/>
                <w:sz w:val="24"/>
                <w:szCs w:val="24"/>
              </w:rPr>
              <w:t>,</w:t>
            </w:r>
            <w:r w:rsidRPr="008F0404">
              <w:rPr>
                <w:b/>
                <w:spacing w:val="-3"/>
                <w:sz w:val="24"/>
                <w:szCs w:val="24"/>
              </w:rPr>
              <w:t xml:space="preserve"> </w:t>
            </w:r>
            <w:proofErr w:type="spellStart"/>
            <w:r w:rsidRPr="008F0404">
              <w:rPr>
                <w:b/>
                <w:sz w:val="24"/>
                <w:szCs w:val="24"/>
              </w:rPr>
              <w:t>тонн</w:t>
            </w:r>
            <w:proofErr w:type="spellEnd"/>
          </w:p>
        </w:tc>
        <w:tc>
          <w:tcPr>
            <w:tcW w:w="2431" w:type="dxa"/>
          </w:tcPr>
          <w:p w14:paraId="2643CB05" w14:textId="77777777" w:rsidR="00051908" w:rsidRPr="008F0404" w:rsidRDefault="00051908" w:rsidP="009060F0">
            <w:pPr>
              <w:pStyle w:val="TableParagraph"/>
              <w:ind w:right="210"/>
              <w:jc w:val="center"/>
              <w:rPr>
                <w:b/>
                <w:sz w:val="24"/>
                <w:szCs w:val="24"/>
              </w:rPr>
            </w:pPr>
            <w:proofErr w:type="spellStart"/>
            <w:r w:rsidRPr="008F0404">
              <w:rPr>
                <w:b/>
                <w:sz w:val="24"/>
                <w:szCs w:val="24"/>
              </w:rPr>
              <w:t>Прилов</w:t>
            </w:r>
            <w:proofErr w:type="spellEnd"/>
            <w:r w:rsidRPr="008F0404">
              <w:rPr>
                <w:b/>
                <w:sz w:val="24"/>
                <w:szCs w:val="24"/>
              </w:rPr>
              <w:t xml:space="preserve">, </w:t>
            </w:r>
            <w:proofErr w:type="spellStart"/>
            <w:r w:rsidRPr="008F0404">
              <w:rPr>
                <w:b/>
                <w:sz w:val="24"/>
                <w:szCs w:val="24"/>
              </w:rPr>
              <w:t>указанный</w:t>
            </w:r>
            <w:proofErr w:type="spellEnd"/>
            <w:r w:rsidRPr="008F0404">
              <w:rPr>
                <w:b/>
                <w:sz w:val="24"/>
                <w:szCs w:val="24"/>
              </w:rPr>
              <w:t xml:space="preserve"> в</w:t>
            </w:r>
            <w:r w:rsidRPr="008F0404">
              <w:rPr>
                <w:b/>
                <w:spacing w:val="-47"/>
                <w:sz w:val="24"/>
                <w:szCs w:val="24"/>
              </w:rPr>
              <w:t xml:space="preserve"> </w:t>
            </w:r>
            <w:proofErr w:type="spellStart"/>
            <w:r w:rsidRPr="008F0404">
              <w:rPr>
                <w:b/>
                <w:sz w:val="24"/>
                <w:szCs w:val="24"/>
              </w:rPr>
              <w:t>разрешении</w:t>
            </w:r>
            <w:proofErr w:type="spellEnd"/>
          </w:p>
        </w:tc>
      </w:tr>
      <w:tr w:rsidR="00051908" w:rsidRPr="008F0404" w14:paraId="75CE41EB" w14:textId="77777777" w:rsidTr="00747166">
        <w:trPr>
          <w:trHeight w:val="227"/>
        </w:trPr>
        <w:tc>
          <w:tcPr>
            <w:tcW w:w="2429" w:type="dxa"/>
            <w:tcBorders>
              <w:bottom w:val="nil"/>
            </w:tcBorders>
          </w:tcPr>
          <w:p w14:paraId="7CE0E500" w14:textId="77777777" w:rsidR="00051908" w:rsidRPr="008F0404" w:rsidRDefault="00051908" w:rsidP="00747166">
            <w:pPr>
              <w:pStyle w:val="TableParagraph"/>
              <w:spacing w:line="208" w:lineRule="exact"/>
              <w:ind w:left="157" w:right="152"/>
              <w:jc w:val="center"/>
              <w:rPr>
                <w:sz w:val="24"/>
                <w:szCs w:val="24"/>
              </w:rPr>
            </w:pPr>
            <w:proofErr w:type="spellStart"/>
            <w:r w:rsidRPr="008F0404">
              <w:rPr>
                <w:sz w:val="24"/>
                <w:szCs w:val="24"/>
              </w:rPr>
              <w:t>Минтай</w:t>
            </w:r>
            <w:proofErr w:type="spellEnd"/>
            <w:r w:rsidRPr="008F0404">
              <w:rPr>
                <w:spacing w:val="-4"/>
                <w:sz w:val="24"/>
                <w:szCs w:val="24"/>
              </w:rPr>
              <w:t xml:space="preserve"> </w:t>
            </w:r>
            <w:proofErr w:type="spellStart"/>
            <w:r w:rsidRPr="008F0404">
              <w:rPr>
                <w:sz w:val="24"/>
                <w:szCs w:val="24"/>
              </w:rPr>
              <w:t>Берингова</w:t>
            </w:r>
            <w:proofErr w:type="spellEnd"/>
            <w:r w:rsidRPr="008F0404">
              <w:rPr>
                <w:spacing w:val="-4"/>
                <w:sz w:val="24"/>
                <w:szCs w:val="24"/>
              </w:rPr>
              <w:t xml:space="preserve"> </w:t>
            </w:r>
            <w:proofErr w:type="spellStart"/>
            <w:r w:rsidRPr="008F0404">
              <w:rPr>
                <w:sz w:val="24"/>
                <w:szCs w:val="24"/>
              </w:rPr>
              <w:t>моря</w:t>
            </w:r>
            <w:proofErr w:type="spellEnd"/>
          </w:p>
        </w:tc>
        <w:tc>
          <w:tcPr>
            <w:tcW w:w="2426" w:type="dxa"/>
            <w:tcBorders>
              <w:bottom w:val="nil"/>
            </w:tcBorders>
          </w:tcPr>
          <w:p w14:paraId="5ABE1BEC" w14:textId="2C760796" w:rsidR="00051908" w:rsidRPr="008F0404" w:rsidRDefault="00051908" w:rsidP="00747166">
            <w:pPr>
              <w:pStyle w:val="TableParagraph"/>
              <w:spacing w:line="208" w:lineRule="exact"/>
              <w:ind w:left="256" w:right="247"/>
              <w:jc w:val="center"/>
              <w:rPr>
                <w:sz w:val="24"/>
                <w:szCs w:val="24"/>
              </w:rPr>
            </w:pPr>
            <w:r w:rsidRPr="008F0404">
              <w:rPr>
                <w:sz w:val="24"/>
                <w:szCs w:val="24"/>
              </w:rPr>
              <w:t>02.03-30.04</w:t>
            </w:r>
          </w:p>
        </w:tc>
        <w:tc>
          <w:tcPr>
            <w:tcW w:w="2429" w:type="dxa"/>
            <w:tcBorders>
              <w:bottom w:val="nil"/>
            </w:tcBorders>
          </w:tcPr>
          <w:p w14:paraId="4A420E5E" w14:textId="77777777" w:rsidR="00051908" w:rsidRPr="008F0404" w:rsidRDefault="00051908" w:rsidP="00747166">
            <w:pPr>
              <w:pStyle w:val="TableParagraph"/>
              <w:spacing w:line="208" w:lineRule="exact"/>
              <w:ind w:right="1050"/>
              <w:jc w:val="right"/>
              <w:rPr>
                <w:sz w:val="24"/>
                <w:szCs w:val="24"/>
              </w:rPr>
            </w:pPr>
            <w:r w:rsidRPr="008F0404">
              <w:rPr>
                <w:sz w:val="24"/>
                <w:szCs w:val="24"/>
              </w:rPr>
              <w:t>150</w:t>
            </w:r>
          </w:p>
        </w:tc>
        <w:tc>
          <w:tcPr>
            <w:tcW w:w="2431" w:type="dxa"/>
            <w:tcBorders>
              <w:bottom w:val="nil"/>
            </w:tcBorders>
          </w:tcPr>
          <w:p w14:paraId="632DF99F" w14:textId="77777777" w:rsidR="00051908" w:rsidRPr="008F0404" w:rsidRDefault="00051908" w:rsidP="00747166">
            <w:pPr>
              <w:pStyle w:val="TableParagraph"/>
              <w:spacing w:line="208" w:lineRule="exact"/>
              <w:ind w:left="517" w:right="507"/>
              <w:jc w:val="center"/>
              <w:rPr>
                <w:sz w:val="24"/>
                <w:szCs w:val="24"/>
              </w:rPr>
            </w:pPr>
            <w:proofErr w:type="spellStart"/>
            <w:r w:rsidRPr="008F0404">
              <w:rPr>
                <w:sz w:val="24"/>
                <w:szCs w:val="24"/>
              </w:rPr>
              <w:t>Сайра</w:t>
            </w:r>
            <w:proofErr w:type="spellEnd"/>
            <w:r w:rsidRPr="008F0404">
              <w:rPr>
                <w:sz w:val="24"/>
                <w:szCs w:val="24"/>
              </w:rPr>
              <w:t>,</w:t>
            </w:r>
            <w:r w:rsidRPr="008F0404">
              <w:rPr>
                <w:spacing w:val="-2"/>
                <w:sz w:val="24"/>
                <w:szCs w:val="24"/>
              </w:rPr>
              <w:t xml:space="preserve"> </w:t>
            </w:r>
            <w:r w:rsidRPr="008F0404">
              <w:rPr>
                <w:sz w:val="24"/>
                <w:szCs w:val="24"/>
              </w:rPr>
              <w:t>30</w:t>
            </w:r>
            <w:r w:rsidRPr="008F0404">
              <w:rPr>
                <w:spacing w:val="-1"/>
                <w:sz w:val="24"/>
                <w:szCs w:val="24"/>
              </w:rPr>
              <w:t xml:space="preserve"> </w:t>
            </w:r>
            <w:proofErr w:type="spellStart"/>
            <w:r w:rsidRPr="008F0404">
              <w:rPr>
                <w:sz w:val="24"/>
                <w:szCs w:val="24"/>
              </w:rPr>
              <w:t>тонн</w:t>
            </w:r>
            <w:proofErr w:type="spellEnd"/>
          </w:p>
        </w:tc>
      </w:tr>
      <w:tr w:rsidR="00051908" w:rsidRPr="008F0404" w14:paraId="24405478" w14:textId="77777777" w:rsidTr="00747166">
        <w:trPr>
          <w:trHeight w:val="232"/>
        </w:trPr>
        <w:tc>
          <w:tcPr>
            <w:tcW w:w="2429" w:type="dxa"/>
            <w:tcBorders>
              <w:top w:val="nil"/>
            </w:tcBorders>
          </w:tcPr>
          <w:p w14:paraId="04C3C990" w14:textId="77777777" w:rsidR="00051908" w:rsidRPr="008F0404" w:rsidRDefault="00051908" w:rsidP="00747166">
            <w:pPr>
              <w:pStyle w:val="TableParagraph"/>
              <w:rPr>
                <w:sz w:val="24"/>
                <w:szCs w:val="24"/>
              </w:rPr>
            </w:pPr>
          </w:p>
        </w:tc>
        <w:tc>
          <w:tcPr>
            <w:tcW w:w="2426" w:type="dxa"/>
            <w:tcBorders>
              <w:top w:val="nil"/>
            </w:tcBorders>
          </w:tcPr>
          <w:p w14:paraId="66185015" w14:textId="7ABD59CE" w:rsidR="00051908" w:rsidRPr="008F0404" w:rsidRDefault="00051908" w:rsidP="00747166">
            <w:pPr>
              <w:pStyle w:val="TableParagraph"/>
              <w:spacing w:line="213" w:lineRule="exact"/>
              <w:ind w:left="256" w:right="247"/>
              <w:jc w:val="center"/>
              <w:rPr>
                <w:sz w:val="24"/>
                <w:szCs w:val="24"/>
              </w:rPr>
            </w:pPr>
            <w:r w:rsidRPr="008F0404">
              <w:rPr>
                <w:sz w:val="24"/>
                <w:szCs w:val="24"/>
              </w:rPr>
              <w:t>03.09-31.12</w:t>
            </w:r>
          </w:p>
        </w:tc>
        <w:tc>
          <w:tcPr>
            <w:tcW w:w="2429" w:type="dxa"/>
            <w:tcBorders>
              <w:top w:val="nil"/>
            </w:tcBorders>
          </w:tcPr>
          <w:p w14:paraId="4DC52D5D" w14:textId="77777777" w:rsidR="00051908" w:rsidRPr="008F0404" w:rsidRDefault="00051908" w:rsidP="00747166">
            <w:pPr>
              <w:pStyle w:val="TableParagraph"/>
              <w:spacing w:line="213" w:lineRule="exact"/>
              <w:ind w:right="1050"/>
              <w:jc w:val="right"/>
              <w:rPr>
                <w:sz w:val="24"/>
                <w:szCs w:val="24"/>
              </w:rPr>
            </w:pPr>
            <w:r w:rsidRPr="008F0404">
              <w:rPr>
                <w:sz w:val="24"/>
                <w:szCs w:val="24"/>
              </w:rPr>
              <w:t>320</w:t>
            </w:r>
          </w:p>
        </w:tc>
        <w:tc>
          <w:tcPr>
            <w:tcW w:w="2431" w:type="dxa"/>
            <w:tcBorders>
              <w:top w:val="nil"/>
            </w:tcBorders>
          </w:tcPr>
          <w:p w14:paraId="206A2CAB" w14:textId="77777777" w:rsidR="00051908" w:rsidRPr="008F0404" w:rsidRDefault="00051908" w:rsidP="00747166">
            <w:pPr>
              <w:pStyle w:val="TableParagraph"/>
              <w:rPr>
                <w:sz w:val="24"/>
                <w:szCs w:val="24"/>
              </w:rPr>
            </w:pPr>
          </w:p>
        </w:tc>
      </w:tr>
      <w:tr w:rsidR="00051908" w:rsidRPr="008F0404" w14:paraId="7C4EFE91" w14:textId="77777777" w:rsidTr="00747166">
        <w:trPr>
          <w:trHeight w:val="230"/>
        </w:trPr>
        <w:tc>
          <w:tcPr>
            <w:tcW w:w="2429" w:type="dxa"/>
          </w:tcPr>
          <w:p w14:paraId="52F549D9" w14:textId="77777777" w:rsidR="00051908" w:rsidRPr="008F0404" w:rsidRDefault="00051908" w:rsidP="00747166">
            <w:pPr>
              <w:pStyle w:val="TableParagraph"/>
              <w:spacing w:line="211" w:lineRule="exact"/>
              <w:ind w:left="157" w:right="152"/>
              <w:jc w:val="center"/>
              <w:rPr>
                <w:sz w:val="24"/>
                <w:szCs w:val="24"/>
              </w:rPr>
            </w:pPr>
            <w:proofErr w:type="spellStart"/>
            <w:r w:rsidRPr="008F0404">
              <w:rPr>
                <w:sz w:val="24"/>
                <w:szCs w:val="24"/>
              </w:rPr>
              <w:t>Морской</w:t>
            </w:r>
            <w:proofErr w:type="spellEnd"/>
            <w:r w:rsidRPr="008F0404">
              <w:rPr>
                <w:spacing w:val="-5"/>
                <w:sz w:val="24"/>
                <w:szCs w:val="24"/>
              </w:rPr>
              <w:t xml:space="preserve"> </w:t>
            </w:r>
            <w:proofErr w:type="spellStart"/>
            <w:r w:rsidRPr="008F0404">
              <w:rPr>
                <w:sz w:val="24"/>
                <w:szCs w:val="24"/>
              </w:rPr>
              <w:t>окунь</w:t>
            </w:r>
            <w:proofErr w:type="spellEnd"/>
          </w:p>
        </w:tc>
        <w:tc>
          <w:tcPr>
            <w:tcW w:w="2426" w:type="dxa"/>
          </w:tcPr>
          <w:p w14:paraId="271EE3E6" w14:textId="4D4A4AE8" w:rsidR="00051908" w:rsidRPr="008F0404" w:rsidRDefault="00051908" w:rsidP="00747166">
            <w:pPr>
              <w:pStyle w:val="TableParagraph"/>
              <w:spacing w:line="211" w:lineRule="exact"/>
              <w:ind w:left="254" w:right="250"/>
              <w:jc w:val="center"/>
              <w:rPr>
                <w:sz w:val="24"/>
                <w:szCs w:val="24"/>
              </w:rPr>
            </w:pPr>
            <w:r w:rsidRPr="008F0404">
              <w:rPr>
                <w:sz w:val="24"/>
                <w:szCs w:val="24"/>
              </w:rPr>
              <w:t>01.01-30.06</w:t>
            </w:r>
          </w:p>
        </w:tc>
        <w:tc>
          <w:tcPr>
            <w:tcW w:w="2429" w:type="dxa"/>
          </w:tcPr>
          <w:p w14:paraId="6719AEC4" w14:textId="77777777" w:rsidR="00051908" w:rsidRPr="008F0404" w:rsidRDefault="00051908" w:rsidP="00747166">
            <w:pPr>
              <w:pStyle w:val="TableParagraph"/>
              <w:spacing w:line="211" w:lineRule="exact"/>
              <w:ind w:right="1050"/>
              <w:jc w:val="right"/>
              <w:rPr>
                <w:sz w:val="24"/>
                <w:szCs w:val="24"/>
              </w:rPr>
            </w:pPr>
            <w:r w:rsidRPr="008F0404">
              <w:rPr>
                <w:sz w:val="24"/>
                <w:szCs w:val="24"/>
              </w:rPr>
              <w:t>290</w:t>
            </w:r>
          </w:p>
        </w:tc>
        <w:tc>
          <w:tcPr>
            <w:tcW w:w="2431" w:type="dxa"/>
          </w:tcPr>
          <w:p w14:paraId="5F528897" w14:textId="77777777" w:rsidR="00051908" w:rsidRPr="008F0404" w:rsidRDefault="00051908" w:rsidP="00747166">
            <w:pPr>
              <w:pStyle w:val="TableParagraph"/>
              <w:spacing w:line="211" w:lineRule="exact"/>
              <w:ind w:left="517" w:right="509"/>
              <w:jc w:val="center"/>
              <w:rPr>
                <w:sz w:val="24"/>
                <w:szCs w:val="24"/>
              </w:rPr>
            </w:pPr>
            <w:proofErr w:type="spellStart"/>
            <w:r w:rsidRPr="008F0404">
              <w:rPr>
                <w:sz w:val="24"/>
                <w:szCs w:val="24"/>
              </w:rPr>
              <w:t>Сельдь</w:t>
            </w:r>
            <w:proofErr w:type="spellEnd"/>
            <w:r w:rsidRPr="008F0404">
              <w:rPr>
                <w:sz w:val="24"/>
                <w:szCs w:val="24"/>
              </w:rPr>
              <w:t>,</w:t>
            </w:r>
            <w:r w:rsidRPr="008F0404">
              <w:rPr>
                <w:spacing w:val="-2"/>
                <w:sz w:val="24"/>
                <w:szCs w:val="24"/>
              </w:rPr>
              <w:t xml:space="preserve"> </w:t>
            </w:r>
            <w:r w:rsidRPr="008F0404">
              <w:rPr>
                <w:sz w:val="24"/>
                <w:szCs w:val="24"/>
              </w:rPr>
              <w:t>60</w:t>
            </w:r>
            <w:r w:rsidRPr="008F0404">
              <w:rPr>
                <w:spacing w:val="-1"/>
                <w:sz w:val="24"/>
                <w:szCs w:val="24"/>
              </w:rPr>
              <w:t xml:space="preserve"> </w:t>
            </w:r>
            <w:proofErr w:type="spellStart"/>
            <w:r w:rsidRPr="008F0404">
              <w:rPr>
                <w:sz w:val="24"/>
                <w:szCs w:val="24"/>
              </w:rPr>
              <w:t>тонн</w:t>
            </w:r>
            <w:proofErr w:type="spellEnd"/>
          </w:p>
        </w:tc>
      </w:tr>
      <w:tr w:rsidR="00051908" w:rsidRPr="008F0404" w14:paraId="5152CF49" w14:textId="77777777" w:rsidTr="00747166">
        <w:trPr>
          <w:trHeight w:val="230"/>
        </w:trPr>
        <w:tc>
          <w:tcPr>
            <w:tcW w:w="2429" w:type="dxa"/>
          </w:tcPr>
          <w:p w14:paraId="7D88E839" w14:textId="77777777" w:rsidR="00051908" w:rsidRPr="008F0404" w:rsidRDefault="00051908" w:rsidP="00747166">
            <w:pPr>
              <w:pStyle w:val="TableParagraph"/>
              <w:spacing w:line="210" w:lineRule="exact"/>
              <w:ind w:left="157" w:right="149"/>
              <w:jc w:val="center"/>
              <w:rPr>
                <w:sz w:val="24"/>
                <w:szCs w:val="24"/>
              </w:rPr>
            </w:pPr>
            <w:proofErr w:type="spellStart"/>
            <w:r w:rsidRPr="008F0404">
              <w:rPr>
                <w:sz w:val="24"/>
                <w:szCs w:val="24"/>
              </w:rPr>
              <w:t>Креветка</w:t>
            </w:r>
            <w:proofErr w:type="spellEnd"/>
            <w:r w:rsidRPr="008F0404">
              <w:rPr>
                <w:spacing w:val="-4"/>
                <w:sz w:val="24"/>
                <w:szCs w:val="24"/>
              </w:rPr>
              <w:t xml:space="preserve"> </w:t>
            </w:r>
            <w:proofErr w:type="spellStart"/>
            <w:r w:rsidRPr="008F0404">
              <w:rPr>
                <w:sz w:val="24"/>
                <w:szCs w:val="24"/>
              </w:rPr>
              <w:t>северная</w:t>
            </w:r>
            <w:proofErr w:type="spellEnd"/>
          </w:p>
        </w:tc>
        <w:tc>
          <w:tcPr>
            <w:tcW w:w="2426" w:type="dxa"/>
          </w:tcPr>
          <w:p w14:paraId="0841D41D" w14:textId="135FAA4D" w:rsidR="00051908" w:rsidRPr="008F0404" w:rsidRDefault="00051908" w:rsidP="00747166">
            <w:pPr>
              <w:pStyle w:val="TableParagraph"/>
              <w:spacing w:line="210" w:lineRule="exact"/>
              <w:ind w:left="256" w:right="247"/>
              <w:jc w:val="center"/>
              <w:rPr>
                <w:sz w:val="24"/>
                <w:szCs w:val="24"/>
              </w:rPr>
            </w:pPr>
            <w:r w:rsidRPr="008F0404">
              <w:rPr>
                <w:sz w:val="24"/>
                <w:szCs w:val="24"/>
              </w:rPr>
              <w:t>03.05-10.09</w:t>
            </w:r>
          </w:p>
        </w:tc>
        <w:tc>
          <w:tcPr>
            <w:tcW w:w="2429" w:type="dxa"/>
          </w:tcPr>
          <w:p w14:paraId="60730452" w14:textId="77777777" w:rsidR="00051908" w:rsidRPr="008F0404" w:rsidRDefault="00051908" w:rsidP="00747166">
            <w:pPr>
              <w:pStyle w:val="TableParagraph"/>
              <w:spacing w:line="210" w:lineRule="exact"/>
              <w:ind w:right="1100"/>
              <w:jc w:val="right"/>
              <w:rPr>
                <w:sz w:val="24"/>
                <w:szCs w:val="24"/>
              </w:rPr>
            </w:pPr>
            <w:r w:rsidRPr="008F0404">
              <w:rPr>
                <w:sz w:val="24"/>
                <w:szCs w:val="24"/>
              </w:rPr>
              <w:t>80</w:t>
            </w:r>
          </w:p>
        </w:tc>
        <w:tc>
          <w:tcPr>
            <w:tcW w:w="2431" w:type="dxa"/>
          </w:tcPr>
          <w:p w14:paraId="3779A8F0" w14:textId="77777777" w:rsidR="00051908" w:rsidRPr="008F0404" w:rsidRDefault="00051908" w:rsidP="00747166">
            <w:pPr>
              <w:pStyle w:val="TableParagraph"/>
              <w:spacing w:line="210" w:lineRule="exact"/>
              <w:ind w:left="9"/>
              <w:jc w:val="center"/>
              <w:rPr>
                <w:sz w:val="24"/>
                <w:szCs w:val="24"/>
              </w:rPr>
            </w:pPr>
            <w:r w:rsidRPr="008F0404">
              <w:rPr>
                <w:w w:val="99"/>
                <w:sz w:val="24"/>
                <w:szCs w:val="24"/>
              </w:rPr>
              <w:t>-</w:t>
            </w:r>
          </w:p>
        </w:tc>
      </w:tr>
      <w:tr w:rsidR="00051908" w:rsidRPr="008F0404" w14:paraId="728A7489" w14:textId="77777777" w:rsidTr="00747166">
        <w:trPr>
          <w:trHeight w:val="230"/>
        </w:trPr>
        <w:tc>
          <w:tcPr>
            <w:tcW w:w="2429" w:type="dxa"/>
          </w:tcPr>
          <w:p w14:paraId="70E70406" w14:textId="77777777" w:rsidR="00051908" w:rsidRPr="008F0404" w:rsidRDefault="00051908" w:rsidP="00747166">
            <w:pPr>
              <w:pStyle w:val="TableParagraph"/>
              <w:spacing w:line="210" w:lineRule="exact"/>
              <w:ind w:left="157" w:right="151"/>
              <w:jc w:val="center"/>
              <w:rPr>
                <w:sz w:val="24"/>
                <w:szCs w:val="24"/>
              </w:rPr>
            </w:pPr>
            <w:proofErr w:type="spellStart"/>
            <w:r w:rsidRPr="008F0404">
              <w:rPr>
                <w:sz w:val="24"/>
                <w:szCs w:val="24"/>
              </w:rPr>
              <w:t>Котик</w:t>
            </w:r>
            <w:proofErr w:type="spellEnd"/>
            <w:r w:rsidRPr="008F0404">
              <w:rPr>
                <w:spacing w:val="-2"/>
                <w:sz w:val="24"/>
                <w:szCs w:val="24"/>
              </w:rPr>
              <w:t xml:space="preserve"> </w:t>
            </w:r>
            <w:proofErr w:type="spellStart"/>
            <w:r w:rsidRPr="008F0404">
              <w:rPr>
                <w:sz w:val="24"/>
                <w:szCs w:val="24"/>
              </w:rPr>
              <w:t>морской</w:t>
            </w:r>
            <w:proofErr w:type="spellEnd"/>
          </w:p>
        </w:tc>
        <w:tc>
          <w:tcPr>
            <w:tcW w:w="2426" w:type="dxa"/>
          </w:tcPr>
          <w:p w14:paraId="69925895" w14:textId="0902DFA2" w:rsidR="00051908" w:rsidRPr="008F0404" w:rsidRDefault="00051908" w:rsidP="00747166">
            <w:pPr>
              <w:pStyle w:val="TableParagraph"/>
              <w:spacing w:line="210" w:lineRule="exact"/>
              <w:ind w:left="256" w:right="247"/>
              <w:jc w:val="center"/>
              <w:rPr>
                <w:sz w:val="24"/>
                <w:szCs w:val="24"/>
              </w:rPr>
            </w:pPr>
            <w:r w:rsidRPr="008F0404">
              <w:rPr>
                <w:sz w:val="24"/>
                <w:szCs w:val="24"/>
              </w:rPr>
              <w:t>09.09-24.09</w:t>
            </w:r>
          </w:p>
        </w:tc>
        <w:tc>
          <w:tcPr>
            <w:tcW w:w="2429" w:type="dxa"/>
          </w:tcPr>
          <w:p w14:paraId="2E5D3674" w14:textId="77777777" w:rsidR="00051908" w:rsidRPr="008F0404" w:rsidRDefault="00051908" w:rsidP="00747166">
            <w:pPr>
              <w:pStyle w:val="TableParagraph"/>
              <w:spacing w:line="210" w:lineRule="exact"/>
              <w:ind w:left="10"/>
              <w:jc w:val="center"/>
              <w:rPr>
                <w:sz w:val="24"/>
                <w:szCs w:val="24"/>
              </w:rPr>
            </w:pPr>
            <w:r w:rsidRPr="008F0404">
              <w:rPr>
                <w:w w:val="99"/>
                <w:sz w:val="24"/>
                <w:szCs w:val="24"/>
              </w:rPr>
              <w:t>4</w:t>
            </w:r>
          </w:p>
        </w:tc>
        <w:tc>
          <w:tcPr>
            <w:tcW w:w="2431" w:type="dxa"/>
          </w:tcPr>
          <w:p w14:paraId="48FED050" w14:textId="77777777" w:rsidR="00051908" w:rsidRPr="008F0404" w:rsidRDefault="00051908" w:rsidP="00747166">
            <w:pPr>
              <w:pStyle w:val="TableParagraph"/>
              <w:spacing w:line="210" w:lineRule="exact"/>
              <w:ind w:left="9"/>
              <w:jc w:val="center"/>
              <w:rPr>
                <w:sz w:val="24"/>
                <w:szCs w:val="24"/>
              </w:rPr>
            </w:pPr>
            <w:r w:rsidRPr="008F0404">
              <w:rPr>
                <w:w w:val="99"/>
                <w:sz w:val="24"/>
                <w:szCs w:val="24"/>
              </w:rPr>
              <w:t>-</w:t>
            </w:r>
          </w:p>
        </w:tc>
      </w:tr>
    </w:tbl>
    <w:p w14:paraId="44A5A60D" w14:textId="77777777" w:rsidR="00051908" w:rsidRPr="008F0404" w:rsidRDefault="00051908" w:rsidP="00051908">
      <w:pPr>
        <w:pStyle w:val="af1"/>
        <w:rPr>
          <w:sz w:val="28"/>
          <w:szCs w:val="28"/>
        </w:rPr>
      </w:pPr>
    </w:p>
    <w:p w14:paraId="29B4668E" w14:textId="5860AB11" w:rsidR="00051908" w:rsidRPr="008F0404" w:rsidRDefault="00051908" w:rsidP="009060F0">
      <w:pPr>
        <w:pStyle w:val="af1"/>
        <w:spacing w:before="245" w:line="360" w:lineRule="auto"/>
        <w:ind w:right="513" w:firstLine="707"/>
        <w:jc w:val="both"/>
        <w:rPr>
          <w:sz w:val="28"/>
        </w:rPr>
      </w:pPr>
      <w:r w:rsidRPr="008F0404">
        <w:rPr>
          <w:sz w:val="28"/>
          <w:szCs w:val="28"/>
        </w:rPr>
        <w:t xml:space="preserve">ООО включено в перечень </w:t>
      </w:r>
      <w:proofErr w:type="spellStart"/>
      <w:r w:rsidRPr="008F0404">
        <w:rPr>
          <w:sz w:val="28"/>
          <w:szCs w:val="28"/>
        </w:rPr>
        <w:t>градо</w:t>
      </w:r>
      <w:proofErr w:type="spellEnd"/>
      <w:r w:rsidRPr="008F0404">
        <w:rPr>
          <w:sz w:val="28"/>
          <w:szCs w:val="28"/>
        </w:rPr>
        <w:t xml:space="preserve">- и </w:t>
      </w:r>
      <w:proofErr w:type="spellStart"/>
      <w:r w:rsidRPr="008F0404">
        <w:rPr>
          <w:sz w:val="28"/>
          <w:szCs w:val="28"/>
        </w:rPr>
        <w:t>посёлкообразующих</w:t>
      </w:r>
      <w:proofErr w:type="spellEnd"/>
      <w:r w:rsidRPr="008F0404">
        <w:rPr>
          <w:sz w:val="28"/>
          <w:szCs w:val="28"/>
        </w:rPr>
        <w:t xml:space="preserve"> организаций,</w:t>
      </w:r>
      <w:r w:rsidRPr="008F0404">
        <w:rPr>
          <w:spacing w:val="1"/>
          <w:sz w:val="28"/>
          <w:szCs w:val="28"/>
        </w:rPr>
        <w:t xml:space="preserve"> </w:t>
      </w:r>
      <w:r w:rsidRPr="008F0404">
        <w:rPr>
          <w:sz w:val="28"/>
          <w:szCs w:val="28"/>
        </w:rPr>
        <w:t>утвержденный</w:t>
      </w:r>
      <w:r w:rsidRPr="008F0404">
        <w:rPr>
          <w:spacing w:val="1"/>
          <w:sz w:val="28"/>
          <w:szCs w:val="28"/>
        </w:rPr>
        <w:t xml:space="preserve"> </w:t>
      </w:r>
      <w:r w:rsidRPr="008F0404">
        <w:rPr>
          <w:sz w:val="28"/>
          <w:szCs w:val="28"/>
        </w:rPr>
        <w:t>Правительством</w:t>
      </w:r>
      <w:r w:rsidRPr="008F0404">
        <w:rPr>
          <w:spacing w:val="1"/>
          <w:sz w:val="28"/>
          <w:szCs w:val="28"/>
        </w:rPr>
        <w:t xml:space="preserve"> </w:t>
      </w:r>
      <w:r w:rsidRPr="008F0404">
        <w:rPr>
          <w:sz w:val="28"/>
          <w:szCs w:val="28"/>
        </w:rPr>
        <w:t>Российской</w:t>
      </w:r>
      <w:r w:rsidRPr="008F0404">
        <w:rPr>
          <w:spacing w:val="1"/>
          <w:sz w:val="28"/>
          <w:szCs w:val="28"/>
        </w:rPr>
        <w:t xml:space="preserve"> </w:t>
      </w:r>
      <w:r w:rsidRPr="008F0404">
        <w:rPr>
          <w:sz w:val="28"/>
          <w:szCs w:val="28"/>
        </w:rPr>
        <w:t>Федерации.</w:t>
      </w:r>
      <w:r w:rsidRPr="008F0404">
        <w:rPr>
          <w:spacing w:val="1"/>
          <w:sz w:val="28"/>
          <w:szCs w:val="28"/>
        </w:rPr>
        <w:t xml:space="preserve"> </w:t>
      </w:r>
      <w:r w:rsidRPr="008F0404">
        <w:rPr>
          <w:sz w:val="28"/>
          <w:szCs w:val="28"/>
        </w:rPr>
        <w:t>Из</w:t>
      </w:r>
      <w:r w:rsidRPr="008F0404">
        <w:rPr>
          <w:spacing w:val="1"/>
          <w:sz w:val="28"/>
          <w:szCs w:val="28"/>
        </w:rPr>
        <w:t xml:space="preserve"> </w:t>
      </w:r>
      <w:r w:rsidRPr="008F0404">
        <w:rPr>
          <w:sz w:val="28"/>
          <w:szCs w:val="28"/>
        </w:rPr>
        <w:t>общего</w:t>
      </w:r>
      <w:r w:rsidRPr="008F0404">
        <w:rPr>
          <w:spacing w:val="1"/>
          <w:sz w:val="28"/>
          <w:szCs w:val="28"/>
        </w:rPr>
        <w:t xml:space="preserve"> </w:t>
      </w:r>
      <w:r w:rsidRPr="008F0404">
        <w:rPr>
          <w:sz w:val="28"/>
          <w:szCs w:val="28"/>
        </w:rPr>
        <w:t>объема</w:t>
      </w:r>
      <w:r w:rsidRPr="008F0404">
        <w:rPr>
          <w:spacing w:val="1"/>
          <w:sz w:val="28"/>
          <w:szCs w:val="28"/>
        </w:rPr>
        <w:t xml:space="preserve"> </w:t>
      </w:r>
      <w:r w:rsidRPr="008F0404">
        <w:rPr>
          <w:sz w:val="28"/>
          <w:szCs w:val="28"/>
        </w:rPr>
        <w:t>уловов</w:t>
      </w:r>
      <w:r w:rsidRPr="008F0404">
        <w:rPr>
          <w:spacing w:val="-2"/>
          <w:sz w:val="28"/>
          <w:szCs w:val="28"/>
        </w:rPr>
        <w:t xml:space="preserve"> </w:t>
      </w:r>
      <w:r w:rsidRPr="008F0404">
        <w:rPr>
          <w:sz w:val="28"/>
          <w:szCs w:val="28"/>
        </w:rPr>
        <w:t>0,05%</w:t>
      </w:r>
      <w:r w:rsidRPr="008F0404">
        <w:rPr>
          <w:spacing w:val="-3"/>
          <w:sz w:val="28"/>
          <w:szCs w:val="28"/>
        </w:rPr>
        <w:t xml:space="preserve"> </w:t>
      </w:r>
      <w:r w:rsidRPr="008F0404">
        <w:rPr>
          <w:sz w:val="28"/>
          <w:szCs w:val="28"/>
        </w:rPr>
        <w:t>предназначено</w:t>
      </w:r>
      <w:r w:rsidRPr="008F0404">
        <w:rPr>
          <w:spacing w:val="-1"/>
          <w:sz w:val="28"/>
          <w:szCs w:val="28"/>
        </w:rPr>
        <w:t xml:space="preserve"> </w:t>
      </w:r>
      <w:r w:rsidRPr="008F0404">
        <w:rPr>
          <w:sz w:val="28"/>
          <w:szCs w:val="28"/>
        </w:rPr>
        <w:t>для</w:t>
      </w:r>
      <w:r w:rsidRPr="008F0404">
        <w:rPr>
          <w:spacing w:val="-2"/>
          <w:sz w:val="28"/>
          <w:szCs w:val="28"/>
        </w:rPr>
        <w:t xml:space="preserve"> </w:t>
      </w:r>
      <w:r w:rsidRPr="008F0404">
        <w:rPr>
          <w:sz w:val="28"/>
          <w:szCs w:val="28"/>
        </w:rPr>
        <w:t>вылова</w:t>
      </w:r>
      <w:r w:rsidRPr="008F0404">
        <w:rPr>
          <w:spacing w:val="-2"/>
          <w:sz w:val="28"/>
          <w:szCs w:val="28"/>
        </w:rPr>
        <w:t xml:space="preserve"> </w:t>
      </w:r>
      <w:r w:rsidRPr="008F0404">
        <w:rPr>
          <w:sz w:val="28"/>
          <w:szCs w:val="28"/>
        </w:rPr>
        <w:t>в</w:t>
      </w:r>
      <w:r w:rsidRPr="008F0404">
        <w:rPr>
          <w:spacing w:val="-3"/>
          <w:sz w:val="28"/>
          <w:szCs w:val="28"/>
        </w:rPr>
        <w:t xml:space="preserve"> </w:t>
      </w:r>
      <w:r w:rsidRPr="008F0404">
        <w:rPr>
          <w:sz w:val="28"/>
          <w:szCs w:val="28"/>
        </w:rPr>
        <w:t>научно-исследовательских</w:t>
      </w:r>
      <w:r w:rsidRPr="008F0404">
        <w:rPr>
          <w:spacing w:val="-1"/>
          <w:sz w:val="28"/>
          <w:szCs w:val="28"/>
        </w:rPr>
        <w:t xml:space="preserve"> </w:t>
      </w:r>
      <w:r w:rsidR="009060F0" w:rsidRPr="008F0404">
        <w:rPr>
          <w:sz w:val="28"/>
          <w:szCs w:val="28"/>
        </w:rPr>
        <w:t>целях. И</w:t>
      </w:r>
      <w:r w:rsidR="009060F0" w:rsidRPr="008F0404">
        <w:rPr>
          <w:sz w:val="28"/>
        </w:rPr>
        <w:t>счислите</w:t>
      </w:r>
      <w:r w:rsidRPr="008F0404">
        <w:rPr>
          <w:spacing w:val="1"/>
          <w:sz w:val="28"/>
        </w:rPr>
        <w:t xml:space="preserve"> </w:t>
      </w:r>
      <w:r w:rsidRPr="008F0404">
        <w:rPr>
          <w:sz w:val="28"/>
        </w:rPr>
        <w:t>сумму</w:t>
      </w:r>
      <w:r w:rsidRPr="008F0404">
        <w:rPr>
          <w:spacing w:val="1"/>
          <w:sz w:val="28"/>
        </w:rPr>
        <w:t xml:space="preserve"> </w:t>
      </w:r>
      <w:r w:rsidRPr="008F0404">
        <w:rPr>
          <w:sz w:val="28"/>
        </w:rPr>
        <w:t>сбора</w:t>
      </w:r>
      <w:r w:rsidRPr="008F0404">
        <w:rPr>
          <w:spacing w:val="1"/>
          <w:sz w:val="28"/>
        </w:rPr>
        <w:t xml:space="preserve"> </w:t>
      </w:r>
      <w:r w:rsidRPr="008F0404">
        <w:rPr>
          <w:sz w:val="28"/>
        </w:rPr>
        <w:t>за</w:t>
      </w:r>
      <w:r w:rsidRPr="008F0404">
        <w:rPr>
          <w:spacing w:val="1"/>
          <w:sz w:val="28"/>
        </w:rPr>
        <w:t xml:space="preserve"> </w:t>
      </w:r>
      <w:r w:rsidRPr="008F0404">
        <w:rPr>
          <w:sz w:val="28"/>
        </w:rPr>
        <w:t>пользование</w:t>
      </w:r>
      <w:r w:rsidRPr="008F0404">
        <w:rPr>
          <w:spacing w:val="1"/>
          <w:sz w:val="28"/>
        </w:rPr>
        <w:t xml:space="preserve"> </w:t>
      </w:r>
      <w:r w:rsidRPr="008F0404">
        <w:rPr>
          <w:sz w:val="28"/>
        </w:rPr>
        <w:t>объектами</w:t>
      </w:r>
      <w:r w:rsidRPr="008F0404">
        <w:rPr>
          <w:spacing w:val="1"/>
          <w:sz w:val="28"/>
        </w:rPr>
        <w:t xml:space="preserve"> </w:t>
      </w:r>
      <w:r w:rsidRPr="008F0404">
        <w:rPr>
          <w:sz w:val="28"/>
        </w:rPr>
        <w:t>водных</w:t>
      </w:r>
      <w:r w:rsidRPr="008F0404">
        <w:rPr>
          <w:spacing w:val="1"/>
          <w:sz w:val="28"/>
        </w:rPr>
        <w:t xml:space="preserve"> </w:t>
      </w:r>
      <w:r w:rsidRPr="008F0404">
        <w:rPr>
          <w:sz w:val="28"/>
        </w:rPr>
        <w:t>биологических</w:t>
      </w:r>
      <w:r w:rsidRPr="008F0404">
        <w:rPr>
          <w:spacing w:val="-4"/>
          <w:sz w:val="28"/>
        </w:rPr>
        <w:t xml:space="preserve"> </w:t>
      </w:r>
      <w:r w:rsidRPr="008F0404">
        <w:rPr>
          <w:sz w:val="28"/>
        </w:rPr>
        <w:t>ресурсов</w:t>
      </w:r>
      <w:r w:rsidRPr="008F0404">
        <w:rPr>
          <w:spacing w:val="-3"/>
          <w:sz w:val="28"/>
        </w:rPr>
        <w:t xml:space="preserve"> </w:t>
      </w:r>
      <w:r w:rsidRPr="008F0404">
        <w:rPr>
          <w:sz w:val="28"/>
        </w:rPr>
        <w:t>на</w:t>
      </w:r>
      <w:r w:rsidRPr="008F0404">
        <w:rPr>
          <w:spacing w:val="-4"/>
          <w:sz w:val="28"/>
        </w:rPr>
        <w:t xml:space="preserve"> </w:t>
      </w:r>
      <w:r w:rsidR="009060F0" w:rsidRPr="008F0404">
        <w:rPr>
          <w:sz w:val="28"/>
        </w:rPr>
        <w:lastRenderedPageBreak/>
        <w:t xml:space="preserve">текущий </w:t>
      </w:r>
      <w:r w:rsidRPr="008F0404">
        <w:rPr>
          <w:sz w:val="28"/>
        </w:rPr>
        <w:t>год,</w:t>
      </w:r>
      <w:r w:rsidRPr="008F0404">
        <w:rPr>
          <w:spacing w:val="-1"/>
          <w:sz w:val="28"/>
        </w:rPr>
        <w:t xml:space="preserve"> </w:t>
      </w:r>
      <w:r w:rsidR="009060F0" w:rsidRPr="008F0404">
        <w:rPr>
          <w:sz w:val="28"/>
        </w:rPr>
        <w:t xml:space="preserve">укажите </w:t>
      </w:r>
      <w:r w:rsidRPr="008F0404">
        <w:rPr>
          <w:sz w:val="28"/>
        </w:rPr>
        <w:t>сроки</w:t>
      </w:r>
      <w:r w:rsidRPr="008F0404">
        <w:rPr>
          <w:spacing w:val="-3"/>
          <w:sz w:val="28"/>
        </w:rPr>
        <w:t xml:space="preserve"> </w:t>
      </w:r>
      <w:r w:rsidRPr="008F0404">
        <w:rPr>
          <w:sz w:val="28"/>
        </w:rPr>
        <w:t>и</w:t>
      </w:r>
      <w:r w:rsidRPr="008F0404">
        <w:rPr>
          <w:spacing w:val="-1"/>
          <w:sz w:val="28"/>
        </w:rPr>
        <w:t xml:space="preserve"> </w:t>
      </w:r>
      <w:r w:rsidRPr="008F0404">
        <w:rPr>
          <w:sz w:val="28"/>
        </w:rPr>
        <w:t>порядок уплаты</w:t>
      </w:r>
      <w:r w:rsidRPr="008F0404">
        <w:rPr>
          <w:spacing w:val="-1"/>
          <w:sz w:val="28"/>
        </w:rPr>
        <w:t xml:space="preserve"> </w:t>
      </w:r>
      <w:r w:rsidRPr="008F0404">
        <w:rPr>
          <w:sz w:val="28"/>
        </w:rPr>
        <w:t>сбора</w:t>
      </w:r>
      <w:r w:rsidR="009060F0" w:rsidRPr="008F0404">
        <w:rPr>
          <w:sz w:val="28"/>
        </w:rPr>
        <w:t>, обратив внимание на отличия</w:t>
      </w:r>
      <w:r w:rsidRPr="008F0404">
        <w:rPr>
          <w:sz w:val="28"/>
        </w:rPr>
        <w:t xml:space="preserve"> порядка исчисления и уплаты сбора по основным</w:t>
      </w:r>
      <w:r w:rsidRPr="008F0404">
        <w:rPr>
          <w:spacing w:val="1"/>
          <w:sz w:val="28"/>
        </w:rPr>
        <w:t xml:space="preserve"> </w:t>
      </w:r>
      <w:r w:rsidRPr="008F0404">
        <w:rPr>
          <w:sz w:val="28"/>
        </w:rPr>
        <w:t>видам</w:t>
      </w:r>
      <w:r w:rsidRPr="008F0404">
        <w:rPr>
          <w:spacing w:val="-4"/>
          <w:sz w:val="28"/>
        </w:rPr>
        <w:t xml:space="preserve"> </w:t>
      </w:r>
      <w:r w:rsidRPr="008F0404">
        <w:rPr>
          <w:sz w:val="28"/>
        </w:rPr>
        <w:t>биологических</w:t>
      </w:r>
      <w:r w:rsidRPr="008F0404">
        <w:rPr>
          <w:spacing w:val="1"/>
          <w:sz w:val="28"/>
        </w:rPr>
        <w:t xml:space="preserve"> </w:t>
      </w:r>
      <w:r w:rsidRPr="008F0404">
        <w:rPr>
          <w:sz w:val="28"/>
        </w:rPr>
        <w:t>ресурсов</w:t>
      </w:r>
      <w:r w:rsidRPr="008F0404">
        <w:rPr>
          <w:spacing w:val="-2"/>
          <w:sz w:val="28"/>
        </w:rPr>
        <w:t xml:space="preserve"> </w:t>
      </w:r>
      <w:r w:rsidRPr="008F0404">
        <w:rPr>
          <w:sz w:val="28"/>
        </w:rPr>
        <w:t>и</w:t>
      </w:r>
      <w:r w:rsidRPr="008F0404">
        <w:rPr>
          <w:spacing w:val="-1"/>
          <w:sz w:val="28"/>
        </w:rPr>
        <w:t xml:space="preserve"> </w:t>
      </w:r>
      <w:r w:rsidRPr="008F0404">
        <w:rPr>
          <w:sz w:val="28"/>
        </w:rPr>
        <w:t>по</w:t>
      </w:r>
      <w:r w:rsidRPr="008F0404">
        <w:rPr>
          <w:spacing w:val="-3"/>
          <w:sz w:val="28"/>
        </w:rPr>
        <w:t xml:space="preserve"> </w:t>
      </w:r>
      <w:r w:rsidRPr="008F0404">
        <w:rPr>
          <w:sz w:val="28"/>
        </w:rPr>
        <w:t>прилову</w:t>
      </w:r>
      <w:r w:rsidR="009060F0" w:rsidRPr="008F0404">
        <w:rPr>
          <w:sz w:val="28"/>
        </w:rPr>
        <w:t>.</w:t>
      </w:r>
    </w:p>
    <w:p w14:paraId="7A47672B" w14:textId="77777777" w:rsidR="009060F0" w:rsidRPr="008F0404" w:rsidRDefault="009060F0" w:rsidP="009060F0">
      <w:pPr>
        <w:pStyle w:val="24"/>
        <w:spacing w:after="0" w:line="360" w:lineRule="auto"/>
        <w:jc w:val="both"/>
        <w:rPr>
          <w:sz w:val="28"/>
        </w:rPr>
      </w:pPr>
    </w:p>
    <w:p w14:paraId="0D179B26" w14:textId="00DEB160" w:rsidR="000077F1" w:rsidRPr="008F0404" w:rsidRDefault="000077F1" w:rsidP="009060F0">
      <w:pPr>
        <w:pStyle w:val="3"/>
        <w:rPr>
          <w:rFonts w:ascii="Times New Roman" w:hAnsi="Times New Roman" w:cs="Times New Roman"/>
          <w:b/>
          <w:bCs/>
          <w:sz w:val="28"/>
          <w:szCs w:val="28"/>
        </w:rPr>
      </w:pPr>
      <w:bookmarkStart w:id="24" w:name="_Toc131105403"/>
      <w:r w:rsidRPr="008F0404">
        <w:rPr>
          <w:rFonts w:ascii="Times New Roman" w:hAnsi="Times New Roman" w:cs="Times New Roman"/>
          <w:b/>
          <w:bCs/>
          <w:sz w:val="28"/>
          <w:szCs w:val="28"/>
        </w:rPr>
        <w:t>6.2.5. Пример тестов</w:t>
      </w:r>
      <w:bookmarkEnd w:id="24"/>
      <w:r w:rsidRPr="008F0404">
        <w:rPr>
          <w:rFonts w:ascii="Times New Roman" w:hAnsi="Times New Roman" w:cs="Times New Roman"/>
          <w:b/>
          <w:bCs/>
          <w:sz w:val="28"/>
          <w:szCs w:val="28"/>
        </w:rPr>
        <w:t xml:space="preserve"> </w:t>
      </w:r>
    </w:p>
    <w:p w14:paraId="1E4B9377" w14:textId="2BD4F10F" w:rsidR="000077F1" w:rsidRPr="008F0404" w:rsidRDefault="000077F1" w:rsidP="00B30F02">
      <w:pPr>
        <w:widowControl/>
        <w:pBdr>
          <w:top w:val="nil"/>
          <w:left w:val="nil"/>
          <w:bottom w:val="nil"/>
          <w:right w:val="nil"/>
          <w:between w:val="nil"/>
          <w:bar w:val="nil"/>
        </w:pBdr>
        <w:tabs>
          <w:tab w:val="left" w:pos="1102"/>
        </w:tabs>
        <w:autoSpaceDE/>
        <w:autoSpaceDN/>
        <w:adjustRightInd/>
        <w:spacing w:line="360" w:lineRule="auto"/>
        <w:jc w:val="both"/>
        <w:rPr>
          <w:b/>
          <w:sz w:val="28"/>
          <w:szCs w:val="28"/>
        </w:rPr>
      </w:pPr>
    </w:p>
    <w:p w14:paraId="4E1AE5F9" w14:textId="01E539E7" w:rsidR="000077F1" w:rsidRPr="008F0404" w:rsidRDefault="000077F1" w:rsidP="000077F1">
      <w:pPr>
        <w:pStyle w:val="24"/>
        <w:spacing w:after="0" w:line="360" w:lineRule="auto"/>
        <w:ind w:left="0"/>
        <w:jc w:val="both"/>
        <w:rPr>
          <w:sz w:val="28"/>
        </w:rPr>
      </w:pPr>
      <w:r w:rsidRPr="008F0404">
        <w:rPr>
          <w:sz w:val="28"/>
        </w:rPr>
        <w:t>1. Налоговая база по земельному налогу определяется как:</w:t>
      </w:r>
    </w:p>
    <w:p w14:paraId="78F55A05" w14:textId="77777777" w:rsidR="000077F1" w:rsidRPr="008F0404" w:rsidRDefault="000077F1" w:rsidP="000077F1">
      <w:pPr>
        <w:pStyle w:val="24"/>
        <w:spacing w:after="0" w:line="360" w:lineRule="auto"/>
        <w:jc w:val="both"/>
        <w:rPr>
          <w:sz w:val="28"/>
        </w:rPr>
      </w:pPr>
      <w:r w:rsidRPr="008F0404">
        <w:rPr>
          <w:sz w:val="28"/>
        </w:rPr>
        <w:tab/>
        <w:t>1) площадь земельного участка</w:t>
      </w:r>
    </w:p>
    <w:p w14:paraId="778B667A" w14:textId="77777777" w:rsidR="000077F1" w:rsidRPr="008F0404" w:rsidRDefault="000077F1" w:rsidP="000077F1">
      <w:pPr>
        <w:pStyle w:val="24"/>
        <w:spacing w:after="0" w:line="360" w:lineRule="auto"/>
        <w:jc w:val="both"/>
        <w:rPr>
          <w:sz w:val="28"/>
        </w:rPr>
      </w:pPr>
      <w:r w:rsidRPr="008F0404">
        <w:rPr>
          <w:sz w:val="28"/>
        </w:rPr>
        <w:tab/>
        <w:t>2) кадастровая стоимость земельного участка</w:t>
      </w:r>
    </w:p>
    <w:p w14:paraId="39E74F7B" w14:textId="77777777" w:rsidR="000077F1" w:rsidRPr="008F0404" w:rsidRDefault="000077F1" w:rsidP="000077F1">
      <w:pPr>
        <w:pStyle w:val="24"/>
        <w:spacing w:after="0" w:line="360" w:lineRule="auto"/>
        <w:jc w:val="both"/>
        <w:rPr>
          <w:sz w:val="28"/>
        </w:rPr>
      </w:pPr>
      <w:r w:rsidRPr="008F0404">
        <w:rPr>
          <w:sz w:val="28"/>
        </w:rPr>
        <w:tab/>
        <w:t>3) нормативная цена земли</w:t>
      </w:r>
    </w:p>
    <w:p w14:paraId="79E0F094" w14:textId="77777777" w:rsidR="000077F1" w:rsidRPr="008F0404" w:rsidRDefault="000077F1" w:rsidP="000077F1">
      <w:pPr>
        <w:pStyle w:val="24"/>
        <w:spacing w:after="0" w:line="360" w:lineRule="auto"/>
        <w:ind w:firstLine="425"/>
        <w:jc w:val="both"/>
        <w:rPr>
          <w:sz w:val="28"/>
        </w:rPr>
      </w:pPr>
      <w:r w:rsidRPr="008F0404">
        <w:rPr>
          <w:sz w:val="28"/>
        </w:rPr>
        <w:t xml:space="preserve">4) инвентаризационная стоимость земельного участка </w:t>
      </w:r>
    </w:p>
    <w:p w14:paraId="429576DF" w14:textId="28673873" w:rsidR="000077F1" w:rsidRPr="008F0404" w:rsidRDefault="000077F1" w:rsidP="000077F1">
      <w:pPr>
        <w:spacing w:line="360" w:lineRule="auto"/>
        <w:jc w:val="both"/>
        <w:rPr>
          <w:sz w:val="28"/>
        </w:rPr>
      </w:pPr>
      <w:r w:rsidRPr="008F0404">
        <w:rPr>
          <w:sz w:val="28"/>
        </w:rPr>
        <w:t>2. Объектом налогообложения водным налогом является:</w:t>
      </w:r>
    </w:p>
    <w:p w14:paraId="7AFE2A91" w14:textId="77777777" w:rsidR="000077F1" w:rsidRPr="008F0404" w:rsidRDefault="000077F1" w:rsidP="000077F1">
      <w:pPr>
        <w:spacing w:line="360" w:lineRule="auto"/>
        <w:ind w:firstLine="720"/>
        <w:jc w:val="both"/>
        <w:rPr>
          <w:sz w:val="28"/>
        </w:rPr>
      </w:pPr>
      <w:r w:rsidRPr="008F0404">
        <w:rPr>
          <w:sz w:val="28"/>
        </w:rPr>
        <w:t>1) использование акватории водных объектов</w:t>
      </w:r>
    </w:p>
    <w:p w14:paraId="03B3F730" w14:textId="77777777" w:rsidR="000077F1" w:rsidRPr="008F0404" w:rsidRDefault="000077F1" w:rsidP="000077F1">
      <w:pPr>
        <w:spacing w:line="360" w:lineRule="auto"/>
        <w:ind w:firstLine="720"/>
        <w:jc w:val="both"/>
        <w:rPr>
          <w:sz w:val="28"/>
        </w:rPr>
      </w:pPr>
      <w:r w:rsidRPr="008F0404">
        <w:rPr>
          <w:sz w:val="28"/>
        </w:rPr>
        <w:t>2) прибыль, полученная налогоплательщиком при добыче и реализации полезного ископаемого, добытого из недр на участке недр, предоставленном налогоплательщику в соответствии с законодательством РФ</w:t>
      </w:r>
    </w:p>
    <w:p w14:paraId="2A1E9F51" w14:textId="77777777" w:rsidR="000077F1" w:rsidRPr="008F0404" w:rsidRDefault="000077F1" w:rsidP="000077F1">
      <w:pPr>
        <w:spacing w:line="360" w:lineRule="auto"/>
        <w:ind w:firstLine="720"/>
        <w:jc w:val="both"/>
        <w:rPr>
          <w:sz w:val="28"/>
        </w:rPr>
      </w:pPr>
      <w:r w:rsidRPr="008F0404">
        <w:rPr>
          <w:sz w:val="28"/>
        </w:rPr>
        <w:t>3) сброс сточных вод в водные объекты</w:t>
      </w:r>
    </w:p>
    <w:p w14:paraId="73D2A6B6" w14:textId="77777777" w:rsidR="000077F1" w:rsidRPr="008F0404" w:rsidRDefault="000077F1" w:rsidP="000077F1">
      <w:pPr>
        <w:spacing w:line="360" w:lineRule="auto"/>
        <w:ind w:firstLine="720"/>
        <w:jc w:val="both"/>
        <w:rPr>
          <w:sz w:val="28"/>
        </w:rPr>
      </w:pPr>
      <w:r w:rsidRPr="008F0404">
        <w:rPr>
          <w:sz w:val="28"/>
        </w:rPr>
        <w:t>4) использование водных объектов для целей сплава древесины в плотах и кошелях</w:t>
      </w:r>
    </w:p>
    <w:p w14:paraId="4EC48519" w14:textId="58D9F9FE" w:rsidR="000077F1" w:rsidRPr="008F0404" w:rsidRDefault="000077F1" w:rsidP="000077F1">
      <w:pPr>
        <w:pStyle w:val="24"/>
        <w:spacing w:after="0" w:line="360" w:lineRule="auto"/>
        <w:ind w:left="0"/>
        <w:jc w:val="both"/>
        <w:rPr>
          <w:sz w:val="28"/>
        </w:rPr>
      </w:pPr>
      <w:r w:rsidRPr="008F0404">
        <w:rPr>
          <w:sz w:val="28"/>
        </w:rPr>
        <w:t>3. Ставки сбора за пользование объектами животного мира установлены:</w:t>
      </w:r>
    </w:p>
    <w:p w14:paraId="64330245" w14:textId="77777777" w:rsidR="000077F1" w:rsidRPr="008F0404" w:rsidRDefault="000077F1" w:rsidP="000077F1">
      <w:pPr>
        <w:pStyle w:val="24"/>
        <w:tabs>
          <w:tab w:val="num" w:pos="720"/>
        </w:tabs>
        <w:spacing w:after="0" w:line="360" w:lineRule="auto"/>
        <w:ind w:left="720"/>
        <w:jc w:val="both"/>
        <w:rPr>
          <w:sz w:val="28"/>
        </w:rPr>
      </w:pPr>
      <w:r w:rsidRPr="008F0404">
        <w:rPr>
          <w:sz w:val="28"/>
        </w:rPr>
        <w:t>1) в процентах</w:t>
      </w:r>
    </w:p>
    <w:p w14:paraId="13EB0A61" w14:textId="77777777" w:rsidR="000077F1" w:rsidRPr="008F0404" w:rsidRDefault="000077F1" w:rsidP="000077F1">
      <w:pPr>
        <w:pStyle w:val="24"/>
        <w:tabs>
          <w:tab w:val="num" w:pos="0"/>
          <w:tab w:val="num" w:pos="720"/>
        </w:tabs>
        <w:spacing w:after="0" w:line="360" w:lineRule="auto"/>
        <w:ind w:left="720"/>
        <w:jc w:val="both"/>
        <w:rPr>
          <w:sz w:val="28"/>
        </w:rPr>
      </w:pPr>
      <w:r w:rsidRPr="008F0404">
        <w:rPr>
          <w:sz w:val="28"/>
        </w:rPr>
        <w:t>2) в рублях за тонну</w:t>
      </w:r>
    </w:p>
    <w:p w14:paraId="3AF9E1A3" w14:textId="77777777" w:rsidR="000077F1" w:rsidRPr="008F0404" w:rsidRDefault="000077F1" w:rsidP="000077F1">
      <w:pPr>
        <w:pStyle w:val="24"/>
        <w:tabs>
          <w:tab w:val="num" w:pos="0"/>
          <w:tab w:val="num" w:pos="720"/>
        </w:tabs>
        <w:spacing w:after="0" w:line="360" w:lineRule="auto"/>
        <w:ind w:left="720"/>
        <w:jc w:val="both"/>
        <w:rPr>
          <w:sz w:val="28"/>
        </w:rPr>
      </w:pPr>
      <w:r w:rsidRPr="008F0404">
        <w:rPr>
          <w:sz w:val="28"/>
        </w:rPr>
        <w:t>3) в рублях за одно животное</w:t>
      </w:r>
    </w:p>
    <w:p w14:paraId="1F51FF1C" w14:textId="77777777" w:rsidR="000077F1" w:rsidRPr="008F0404" w:rsidRDefault="000077F1" w:rsidP="000077F1">
      <w:pPr>
        <w:pStyle w:val="24"/>
        <w:tabs>
          <w:tab w:val="num" w:pos="0"/>
          <w:tab w:val="num" w:pos="720"/>
        </w:tabs>
        <w:spacing w:after="0" w:line="360" w:lineRule="auto"/>
        <w:ind w:left="720"/>
        <w:jc w:val="both"/>
        <w:rPr>
          <w:sz w:val="28"/>
        </w:rPr>
      </w:pPr>
      <w:r w:rsidRPr="008F0404">
        <w:rPr>
          <w:sz w:val="28"/>
        </w:rPr>
        <w:t>4) в рублях за группу животных, указанную в разрешении</w:t>
      </w:r>
    </w:p>
    <w:p w14:paraId="35BB5B11" w14:textId="2C966AF0" w:rsidR="000077F1" w:rsidRPr="008F0404" w:rsidRDefault="000077F1" w:rsidP="000077F1">
      <w:pPr>
        <w:spacing w:line="360" w:lineRule="auto"/>
        <w:jc w:val="both"/>
        <w:rPr>
          <w:sz w:val="28"/>
        </w:rPr>
      </w:pPr>
      <w:r w:rsidRPr="008F0404">
        <w:rPr>
          <w:sz w:val="28"/>
        </w:rPr>
        <w:t>4. Организации сумму сбора за пользование объектами водных биологических ресурсов уплачивают в виде:</w:t>
      </w:r>
    </w:p>
    <w:p w14:paraId="6FA169EC" w14:textId="77777777" w:rsidR="000077F1" w:rsidRPr="008F0404" w:rsidRDefault="000077F1" w:rsidP="000077F1">
      <w:pPr>
        <w:spacing w:line="360" w:lineRule="auto"/>
        <w:ind w:firstLine="720"/>
        <w:jc w:val="both"/>
        <w:rPr>
          <w:sz w:val="28"/>
        </w:rPr>
      </w:pPr>
      <w:r w:rsidRPr="008F0404">
        <w:rPr>
          <w:sz w:val="28"/>
        </w:rPr>
        <w:t>1) единого взноса при получении разрешения на вылов водных биологических ресурсов</w:t>
      </w:r>
    </w:p>
    <w:p w14:paraId="1E697F45" w14:textId="77777777" w:rsidR="000077F1" w:rsidRPr="008F0404" w:rsidRDefault="000077F1" w:rsidP="000077F1">
      <w:pPr>
        <w:spacing w:line="360" w:lineRule="auto"/>
        <w:ind w:firstLine="720"/>
        <w:jc w:val="both"/>
        <w:rPr>
          <w:sz w:val="28"/>
        </w:rPr>
      </w:pPr>
      <w:r w:rsidRPr="008F0404">
        <w:rPr>
          <w:sz w:val="28"/>
        </w:rPr>
        <w:t>2) разового и регулярных взносов</w:t>
      </w:r>
    </w:p>
    <w:p w14:paraId="50442958" w14:textId="7C91CD9F" w:rsidR="000077F1" w:rsidRPr="008F0404" w:rsidRDefault="000077F1" w:rsidP="000077F1">
      <w:pPr>
        <w:spacing w:line="360" w:lineRule="auto"/>
        <w:ind w:firstLine="720"/>
        <w:jc w:val="both"/>
        <w:rPr>
          <w:sz w:val="28"/>
        </w:rPr>
      </w:pPr>
      <w:r w:rsidRPr="008F0404">
        <w:rPr>
          <w:sz w:val="28"/>
        </w:rPr>
        <w:lastRenderedPageBreak/>
        <w:t>3) дву</w:t>
      </w:r>
      <w:r w:rsidR="000C6D42" w:rsidRPr="008F0404">
        <w:rPr>
          <w:sz w:val="28"/>
        </w:rPr>
        <w:t>х взносов по 50% от суммы сбора</w:t>
      </w:r>
    </w:p>
    <w:p w14:paraId="61F30669" w14:textId="77777777" w:rsidR="000077F1" w:rsidRPr="000077F1" w:rsidRDefault="000077F1" w:rsidP="000077F1">
      <w:pPr>
        <w:spacing w:line="360" w:lineRule="auto"/>
        <w:ind w:firstLine="720"/>
        <w:jc w:val="both"/>
        <w:rPr>
          <w:sz w:val="28"/>
        </w:rPr>
      </w:pPr>
      <w:r w:rsidRPr="008F0404">
        <w:rPr>
          <w:sz w:val="28"/>
        </w:rPr>
        <w:t>4) единовременного взноса после окончания срока действия разрешения</w:t>
      </w:r>
    </w:p>
    <w:p w14:paraId="0175E453" w14:textId="77777777" w:rsidR="00B30F02" w:rsidRPr="00E1247E" w:rsidRDefault="00B30F02" w:rsidP="00B30F02">
      <w:pPr>
        <w:pStyle w:val="1"/>
        <w:spacing w:before="120" w:line="360" w:lineRule="auto"/>
        <w:ind w:firstLine="709"/>
        <w:jc w:val="both"/>
        <w:rPr>
          <w:rFonts w:ascii="Times New Roman" w:hAnsi="Times New Roman" w:cs="Times New Roman"/>
          <w:b/>
          <w:bCs/>
          <w:color w:val="000000" w:themeColor="text1"/>
          <w:sz w:val="28"/>
          <w:szCs w:val="28"/>
        </w:rPr>
      </w:pPr>
      <w:bookmarkStart w:id="25" w:name="_Toc131105404"/>
      <w:r w:rsidRPr="00E1247E">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25"/>
    </w:p>
    <w:p w14:paraId="22C4F814" w14:textId="77777777" w:rsidR="00B30F02" w:rsidRPr="00433184" w:rsidRDefault="00B30F02" w:rsidP="00B30F02">
      <w:pPr>
        <w:pStyle w:val="2"/>
        <w:spacing w:before="120" w:line="360" w:lineRule="auto"/>
        <w:ind w:left="0" w:firstLine="709"/>
        <w:jc w:val="both"/>
        <w:rPr>
          <w:bCs w:val="0"/>
        </w:rPr>
      </w:pPr>
      <w:bookmarkStart w:id="26" w:name="_Toc515447582"/>
      <w:bookmarkStart w:id="27" w:name="_Toc515488045"/>
      <w:bookmarkStart w:id="28" w:name="_Toc515488446"/>
      <w:bookmarkStart w:id="29" w:name="_Toc520321677"/>
      <w:bookmarkStart w:id="30" w:name="_Toc520322323"/>
      <w:bookmarkStart w:id="31" w:name="_Toc131105405"/>
      <w:r w:rsidRPr="00433184">
        <w:rPr>
          <w:bCs w:val="0"/>
        </w:rPr>
        <w:t>7.1. Перечень компетенций, формируемых в процессе освоения дисциплины</w:t>
      </w:r>
      <w:bookmarkEnd w:id="26"/>
      <w:bookmarkEnd w:id="27"/>
      <w:bookmarkEnd w:id="28"/>
      <w:bookmarkEnd w:id="29"/>
      <w:bookmarkEnd w:id="30"/>
      <w:bookmarkEnd w:id="31"/>
      <w:r w:rsidRPr="00433184">
        <w:rPr>
          <w:bCs w:val="0"/>
        </w:rPr>
        <w:t xml:space="preserve"> </w:t>
      </w:r>
    </w:p>
    <w:p w14:paraId="796DEC62" w14:textId="77777777" w:rsidR="00B30F02" w:rsidRDefault="00B30F02" w:rsidP="00B30F02">
      <w:pPr>
        <w:spacing w:line="360" w:lineRule="auto"/>
        <w:ind w:firstLine="709"/>
        <w:jc w:val="both"/>
        <w:rPr>
          <w:sz w:val="28"/>
          <w:szCs w:val="28"/>
        </w:rPr>
      </w:pPr>
      <w:r w:rsidRPr="008416BE">
        <w:rPr>
          <w:sz w:val="28"/>
          <w:szCs w:val="28"/>
        </w:rPr>
        <w:t>Перечень компетенций, формируемых в процессе освоения дисц</w:t>
      </w:r>
      <w:r>
        <w:rPr>
          <w:sz w:val="28"/>
          <w:szCs w:val="28"/>
        </w:rPr>
        <w:t>иплины содержится в разделе 2 «</w:t>
      </w:r>
      <w:r w:rsidRPr="008416BE">
        <w:rPr>
          <w:sz w:val="28"/>
          <w:szCs w:val="28"/>
        </w:rPr>
        <w:t>Перечень планируемых результатов обучения по дисциплине, соотнесенных с планируемыми результатами освоения программы</w:t>
      </w:r>
      <w:r>
        <w:rPr>
          <w:sz w:val="28"/>
          <w:szCs w:val="28"/>
        </w:rPr>
        <w:t>»</w:t>
      </w:r>
      <w:r w:rsidRPr="008416BE">
        <w:rPr>
          <w:sz w:val="28"/>
          <w:szCs w:val="28"/>
        </w:rPr>
        <w:t>.</w:t>
      </w:r>
    </w:p>
    <w:p w14:paraId="09125E22" w14:textId="77777777" w:rsidR="00B30F02" w:rsidRDefault="00B30F02" w:rsidP="00B30F02">
      <w:pPr>
        <w:pStyle w:val="2"/>
        <w:spacing w:before="120" w:line="360" w:lineRule="auto"/>
        <w:ind w:left="0" w:firstLine="709"/>
        <w:jc w:val="both"/>
        <w:rPr>
          <w:bCs w:val="0"/>
        </w:rPr>
      </w:pPr>
      <w:bookmarkStart w:id="32" w:name="_Toc131105406"/>
      <w:r w:rsidRPr="0059510D">
        <w:rPr>
          <w:bCs w:val="0"/>
        </w:rPr>
        <w:t>7.</w:t>
      </w:r>
      <w:r>
        <w:rPr>
          <w:bCs w:val="0"/>
        </w:rPr>
        <w:t>2.</w:t>
      </w:r>
      <w:r w:rsidRPr="0059510D">
        <w:rPr>
          <w:bCs w:val="0"/>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32"/>
      <w:r>
        <w:rPr>
          <w:bCs w:val="0"/>
        </w:rPr>
        <w:t xml:space="preserve"> </w:t>
      </w:r>
    </w:p>
    <w:p w14:paraId="33548A79" w14:textId="28F08084" w:rsidR="00B30F02" w:rsidRDefault="00B30F02" w:rsidP="00B30F02">
      <w:pPr>
        <w:widowControl/>
        <w:pBdr>
          <w:top w:val="nil"/>
          <w:left w:val="nil"/>
          <w:bottom w:val="nil"/>
          <w:right w:val="nil"/>
          <w:between w:val="nil"/>
          <w:bar w:val="nil"/>
        </w:pBdr>
        <w:tabs>
          <w:tab w:val="left" w:pos="1102"/>
        </w:tabs>
        <w:autoSpaceDE/>
        <w:autoSpaceDN/>
        <w:adjustRightInd/>
        <w:spacing w:line="360" w:lineRule="auto"/>
        <w:jc w:val="right"/>
        <w:rPr>
          <w:sz w:val="28"/>
          <w:szCs w:val="28"/>
        </w:rPr>
      </w:pPr>
      <w:proofErr w:type="spellStart"/>
      <w:r w:rsidRPr="00B30F02">
        <w:rPr>
          <w:sz w:val="28"/>
          <w:szCs w:val="28"/>
          <w:lang w:val="en-US"/>
        </w:rPr>
        <w:t>Таблица</w:t>
      </w:r>
      <w:proofErr w:type="spellEnd"/>
      <w:r w:rsidRPr="00B30F02">
        <w:rPr>
          <w:sz w:val="28"/>
          <w:szCs w:val="28"/>
          <w:lang w:val="en-US"/>
        </w:rPr>
        <w:t xml:space="preserve"> </w:t>
      </w:r>
      <w:r w:rsidRPr="00B30F02">
        <w:rPr>
          <w:sz w:val="28"/>
          <w:szCs w:val="28"/>
        </w:rPr>
        <w:t>7</w:t>
      </w:r>
    </w:p>
    <w:tbl>
      <w:tblPr>
        <w:tblStyle w:val="TableNormal"/>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2262"/>
        <w:gridCol w:w="2694"/>
        <w:gridCol w:w="3969"/>
      </w:tblGrid>
      <w:tr w:rsidR="00E46445" w:rsidRPr="00887B23" w14:paraId="5F9FA921" w14:textId="77777777" w:rsidTr="00E46445">
        <w:trPr>
          <w:cantSplit/>
          <w:trHeight w:val="1325"/>
          <w:jc w:val="center"/>
        </w:trPr>
        <w:tc>
          <w:tcPr>
            <w:tcW w:w="1702" w:type="dxa"/>
            <w:shd w:val="clear" w:color="auto" w:fill="auto"/>
          </w:tcPr>
          <w:p w14:paraId="466192BC" w14:textId="3DC104B1" w:rsidR="00E46445" w:rsidRPr="00CD1AD9" w:rsidRDefault="00E46445" w:rsidP="00E46445">
            <w:pPr>
              <w:tabs>
                <w:tab w:val="left" w:pos="540"/>
              </w:tabs>
              <w:contextualSpacing/>
              <w:jc w:val="center"/>
              <w:rPr>
                <w:rFonts w:eastAsia="Calibri"/>
                <w:b/>
                <w:sz w:val="22"/>
                <w:szCs w:val="22"/>
              </w:rPr>
            </w:pPr>
            <w:proofErr w:type="spellStart"/>
            <w:r w:rsidRPr="00CD1AD9">
              <w:rPr>
                <w:b/>
                <w:sz w:val="24"/>
                <w:szCs w:val="24"/>
              </w:rPr>
              <w:t>Наименование</w:t>
            </w:r>
            <w:proofErr w:type="spellEnd"/>
            <w:r w:rsidRPr="00CD1AD9">
              <w:rPr>
                <w:b/>
                <w:sz w:val="24"/>
                <w:szCs w:val="24"/>
              </w:rPr>
              <w:t xml:space="preserve"> </w:t>
            </w:r>
            <w:proofErr w:type="spellStart"/>
            <w:r w:rsidRPr="00CD1AD9">
              <w:rPr>
                <w:b/>
                <w:sz w:val="24"/>
                <w:szCs w:val="24"/>
              </w:rPr>
              <w:t>компетенции</w:t>
            </w:r>
            <w:proofErr w:type="spellEnd"/>
            <w:r w:rsidRPr="00CD1AD9">
              <w:rPr>
                <w:b/>
                <w:sz w:val="24"/>
                <w:szCs w:val="24"/>
              </w:rPr>
              <w:t xml:space="preserve"> </w:t>
            </w:r>
          </w:p>
        </w:tc>
        <w:tc>
          <w:tcPr>
            <w:tcW w:w="2262" w:type="dxa"/>
            <w:shd w:val="clear" w:color="auto" w:fill="auto"/>
          </w:tcPr>
          <w:p w14:paraId="28470C04" w14:textId="30DDDC75" w:rsidR="00E46445" w:rsidRPr="00CD1AD9" w:rsidRDefault="00E46445" w:rsidP="00E46445">
            <w:pPr>
              <w:jc w:val="center"/>
              <w:rPr>
                <w:b/>
                <w:sz w:val="22"/>
              </w:rPr>
            </w:pPr>
            <w:proofErr w:type="spellStart"/>
            <w:r w:rsidRPr="00CD1AD9">
              <w:rPr>
                <w:b/>
                <w:sz w:val="24"/>
                <w:szCs w:val="24"/>
              </w:rPr>
              <w:t>Наименование</w:t>
            </w:r>
            <w:proofErr w:type="spellEnd"/>
            <w:r w:rsidRPr="00CD1AD9">
              <w:rPr>
                <w:b/>
                <w:sz w:val="24"/>
                <w:szCs w:val="24"/>
              </w:rPr>
              <w:t xml:space="preserve">  </w:t>
            </w:r>
            <w:proofErr w:type="spellStart"/>
            <w:r w:rsidRPr="00CD1AD9">
              <w:rPr>
                <w:b/>
                <w:sz w:val="24"/>
                <w:szCs w:val="24"/>
              </w:rPr>
              <w:t>индикаторов</w:t>
            </w:r>
            <w:proofErr w:type="spellEnd"/>
            <w:r w:rsidRPr="00CD1AD9">
              <w:rPr>
                <w:b/>
                <w:sz w:val="24"/>
                <w:szCs w:val="24"/>
              </w:rPr>
              <w:t xml:space="preserve"> </w:t>
            </w:r>
            <w:proofErr w:type="spellStart"/>
            <w:r w:rsidRPr="00CD1AD9">
              <w:rPr>
                <w:b/>
                <w:sz w:val="24"/>
                <w:szCs w:val="24"/>
              </w:rPr>
              <w:t>достижения</w:t>
            </w:r>
            <w:proofErr w:type="spellEnd"/>
            <w:r w:rsidRPr="00CD1AD9">
              <w:rPr>
                <w:b/>
                <w:sz w:val="24"/>
                <w:szCs w:val="24"/>
              </w:rPr>
              <w:t xml:space="preserve"> </w:t>
            </w:r>
            <w:proofErr w:type="spellStart"/>
            <w:r w:rsidRPr="00CD1AD9">
              <w:rPr>
                <w:b/>
                <w:sz w:val="24"/>
                <w:szCs w:val="24"/>
              </w:rPr>
              <w:t>компетенции</w:t>
            </w:r>
            <w:proofErr w:type="spellEnd"/>
            <w:r w:rsidRPr="00CD1AD9">
              <w:rPr>
                <w:b/>
                <w:sz w:val="24"/>
                <w:szCs w:val="24"/>
              </w:rPr>
              <w:t xml:space="preserve"> </w:t>
            </w:r>
          </w:p>
        </w:tc>
        <w:tc>
          <w:tcPr>
            <w:tcW w:w="2694" w:type="dxa"/>
            <w:shd w:val="clear" w:color="auto" w:fill="auto"/>
          </w:tcPr>
          <w:p w14:paraId="4A5F4C65" w14:textId="77777777" w:rsidR="00E46445" w:rsidRPr="00CD1AD9" w:rsidRDefault="00E46445" w:rsidP="00E46445">
            <w:pPr>
              <w:jc w:val="both"/>
              <w:rPr>
                <w:b/>
                <w:sz w:val="24"/>
                <w:szCs w:val="24"/>
                <w:lang w:val="ru-RU"/>
              </w:rPr>
            </w:pPr>
            <w:r w:rsidRPr="00CD1AD9">
              <w:rPr>
                <w:b/>
                <w:sz w:val="24"/>
                <w:szCs w:val="24"/>
                <w:lang w:val="ru-RU"/>
              </w:rPr>
              <w:t xml:space="preserve">Результаты обучения </w:t>
            </w:r>
          </w:p>
          <w:p w14:paraId="48A4C780" w14:textId="45029B01" w:rsidR="00E46445" w:rsidRPr="00CD1AD9" w:rsidRDefault="00E46445" w:rsidP="00E46445">
            <w:pPr>
              <w:tabs>
                <w:tab w:val="left" w:pos="540"/>
              </w:tabs>
              <w:contextualSpacing/>
              <w:jc w:val="center"/>
              <w:rPr>
                <w:b/>
                <w:i/>
                <w:sz w:val="22"/>
                <w:szCs w:val="24"/>
                <w:lang w:val="ru-RU"/>
              </w:rPr>
            </w:pPr>
            <w:r w:rsidRPr="00CD1AD9">
              <w:rPr>
                <w:b/>
                <w:sz w:val="24"/>
                <w:szCs w:val="24"/>
                <w:lang w:val="ru-RU"/>
              </w:rPr>
              <w:t>(умения и знания), соотнесенные с индикаторами достижения компетенции</w:t>
            </w:r>
          </w:p>
        </w:tc>
        <w:tc>
          <w:tcPr>
            <w:tcW w:w="3969" w:type="dxa"/>
          </w:tcPr>
          <w:p w14:paraId="74864F5D" w14:textId="100146D0" w:rsidR="00E46445" w:rsidRPr="00CD1AD9" w:rsidRDefault="00E46445" w:rsidP="00E46445">
            <w:pPr>
              <w:jc w:val="center"/>
              <w:rPr>
                <w:rFonts w:eastAsia="Calibri"/>
                <w:b/>
                <w:bCs/>
                <w:sz w:val="22"/>
                <w:szCs w:val="22"/>
                <w:lang w:eastAsia="en-US"/>
              </w:rPr>
            </w:pPr>
            <w:proofErr w:type="spellStart"/>
            <w:r w:rsidRPr="00CD1AD9">
              <w:rPr>
                <w:b/>
                <w:sz w:val="24"/>
                <w:szCs w:val="24"/>
              </w:rPr>
              <w:t>Типовые</w:t>
            </w:r>
            <w:proofErr w:type="spellEnd"/>
            <w:r w:rsidRPr="00CD1AD9">
              <w:rPr>
                <w:b/>
                <w:sz w:val="24"/>
                <w:szCs w:val="24"/>
              </w:rPr>
              <w:t xml:space="preserve"> </w:t>
            </w:r>
            <w:proofErr w:type="spellStart"/>
            <w:r w:rsidRPr="00CD1AD9">
              <w:rPr>
                <w:b/>
                <w:sz w:val="24"/>
                <w:szCs w:val="24"/>
              </w:rPr>
              <w:t>контрольные</w:t>
            </w:r>
            <w:proofErr w:type="spellEnd"/>
            <w:r w:rsidRPr="00CD1AD9">
              <w:rPr>
                <w:b/>
                <w:sz w:val="24"/>
                <w:szCs w:val="24"/>
              </w:rPr>
              <w:t xml:space="preserve"> </w:t>
            </w:r>
            <w:proofErr w:type="spellStart"/>
            <w:r w:rsidRPr="00CD1AD9">
              <w:rPr>
                <w:b/>
                <w:sz w:val="24"/>
                <w:szCs w:val="24"/>
              </w:rPr>
              <w:t>задания</w:t>
            </w:r>
            <w:proofErr w:type="spellEnd"/>
          </w:p>
        </w:tc>
      </w:tr>
      <w:tr w:rsidR="00893316" w:rsidRPr="00887B23" w14:paraId="7CBB70AB" w14:textId="77777777" w:rsidTr="00E46445">
        <w:trPr>
          <w:cantSplit/>
          <w:trHeight w:val="3251"/>
          <w:jc w:val="center"/>
        </w:trPr>
        <w:tc>
          <w:tcPr>
            <w:tcW w:w="1702" w:type="dxa"/>
            <w:vMerge w:val="restart"/>
            <w:shd w:val="clear" w:color="auto" w:fill="auto"/>
            <w:vAlign w:val="center"/>
          </w:tcPr>
          <w:p w14:paraId="787E6C34" w14:textId="77777777" w:rsidR="00F3788E" w:rsidRDefault="00893316" w:rsidP="00E46445">
            <w:pPr>
              <w:tabs>
                <w:tab w:val="left" w:pos="540"/>
              </w:tabs>
              <w:contextualSpacing/>
              <w:rPr>
                <w:sz w:val="22"/>
                <w:szCs w:val="22"/>
                <w:lang w:val="ru-RU"/>
              </w:rPr>
            </w:pPr>
            <w:r w:rsidRPr="00865A4B">
              <w:rPr>
                <w:rFonts w:eastAsia="Calibri"/>
                <w:sz w:val="22"/>
                <w:szCs w:val="22"/>
                <w:lang w:val="ru-RU"/>
              </w:rPr>
              <w:t xml:space="preserve">ПКН-6. </w:t>
            </w:r>
            <w:r w:rsidRPr="00865A4B">
              <w:rPr>
                <w:sz w:val="22"/>
                <w:szCs w:val="22"/>
                <w:lang w:val="ru-RU"/>
              </w:rPr>
              <w:t>Способность предлагать решения профессиональных задач в меняющихся финансово-</w:t>
            </w:r>
          </w:p>
          <w:p w14:paraId="2F1611FE" w14:textId="7FB5B219" w:rsidR="00893316" w:rsidRPr="00865A4B" w:rsidRDefault="00893316" w:rsidP="00E46445">
            <w:pPr>
              <w:tabs>
                <w:tab w:val="left" w:pos="540"/>
              </w:tabs>
              <w:contextualSpacing/>
              <w:rPr>
                <w:sz w:val="22"/>
                <w:szCs w:val="22"/>
                <w:lang w:val="ru-RU"/>
              </w:rPr>
            </w:pPr>
            <w:r w:rsidRPr="00865A4B">
              <w:rPr>
                <w:sz w:val="22"/>
                <w:szCs w:val="22"/>
                <w:lang w:val="ru-RU"/>
              </w:rPr>
              <w:t>экономических условиях</w:t>
            </w:r>
          </w:p>
        </w:tc>
        <w:tc>
          <w:tcPr>
            <w:tcW w:w="2262" w:type="dxa"/>
            <w:vMerge w:val="restart"/>
            <w:shd w:val="clear" w:color="auto" w:fill="auto"/>
            <w:vAlign w:val="center"/>
          </w:tcPr>
          <w:p w14:paraId="7CBD1336" w14:textId="2FFC6273" w:rsidR="00893316" w:rsidRPr="00B91B90" w:rsidRDefault="00CF5E18" w:rsidP="00CD1AD9">
            <w:pPr>
              <w:rPr>
                <w:rFonts w:eastAsia="Calibri"/>
                <w:sz w:val="22"/>
                <w:lang w:val="ru-RU"/>
              </w:rPr>
            </w:pPr>
            <w:r w:rsidRPr="00B91B90">
              <w:rPr>
                <w:sz w:val="22"/>
                <w:lang w:val="ru-RU"/>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694" w:type="dxa"/>
            <w:shd w:val="clear" w:color="auto" w:fill="auto"/>
            <w:vAlign w:val="center"/>
          </w:tcPr>
          <w:p w14:paraId="2B79D0FD" w14:textId="1A3EA2BF" w:rsidR="00893316" w:rsidRPr="00B91B90" w:rsidRDefault="00CF5E18" w:rsidP="00E46445">
            <w:pPr>
              <w:tabs>
                <w:tab w:val="left" w:pos="540"/>
              </w:tabs>
              <w:contextualSpacing/>
              <w:rPr>
                <w:i/>
                <w:sz w:val="22"/>
                <w:szCs w:val="24"/>
                <w:lang w:val="ru-RU"/>
              </w:rPr>
            </w:pPr>
            <w:r w:rsidRPr="00B91B90">
              <w:rPr>
                <w:i/>
                <w:sz w:val="22"/>
                <w:szCs w:val="24"/>
                <w:lang w:val="ru-RU"/>
              </w:rPr>
              <w:t xml:space="preserve">Знать: </w:t>
            </w:r>
            <w:r w:rsidRPr="00B91B90">
              <w:rPr>
                <w:sz w:val="22"/>
                <w:szCs w:val="24"/>
                <w:lang w:val="ru-RU"/>
              </w:rPr>
              <w:t>Основы анализа субъекта экономической деятельности, осуществляющего использование природных ресурсов, состава уплачиваемых налогов и налоговой нагрузки</w:t>
            </w:r>
          </w:p>
          <w:p w14:paraId="7B5342F6" w14:textId="77777777" w:rsidR="00893316" w:rsidRPr="00B91B90" w:rsidRDefault="00893316" w:rsidP="00E46445">
            <w:pPr>
              <w:rPr>
                <w:rFonts w:eastAsia="Calibri"/>
                <w:bCs/>
                <w:sz w:val="22"/>
                <w:szCs w:val="22"/>
                <w:lang w:val="ru-RU"/>
              </w:rPr>
            </w:pPr>
          </w:p>
          <w:p w14:paraId="443CDB64" w14:textId="77777777" w:rsidR="00893316" w:rsidRPr="00B91B90" w:rsidRDefault="00893316" w:rsidP="00E46445">
            <w:pPr>
              <w:rPr>
                <w:rFonts w:eastAsia="Calibri"/>
                <w:sz w:val="22"/>
                <w:szCs w:val="22"/>
                <w:lang w:val="ru-RU"/>
              </w:rPr>
            </w:pPr>
          </w:p>
        </w:tc>
        <w:tc>
          <w:tcPr>
            <w:tcW w:w="3969" w:type="dxa"/>
            <w:vAlign w:val="center"/>
          </w:tcPr>
          <w:p w14:paraId="7280E21A" w14:textId="77777777" w:rsidR="00E46445" w:rsidRDefault="00893316" w:rsidP="00E46445">
            <w:pPr>
              <w:rPr>
                <w:rFonts w:eastAsia="Calibri"/>
                <w:bCs/>
                <w:sz w:val="22"/>
                <w:szCs w:val="22"/>
                <w:lang w:val="ru-RU" w:eastAsia="en-US"/>
              </w:rPr>
            </w:pPr>
            <w:r w:rsidRPr="00865A4B">
              <w:rPr>
                <w:rFonts w:eastAsia="Calibri"/>
                <w:b/>
                <w:bCs/>
                <w:sz w:val="22"/>
                <w:szCs w:val="22"/>
                <w:lang w:val="ru-RU" w:eastAsia="en-US"/>
              </w:rPr>
              <w:t>Задание</w:t>
            </w:r>
            <w:r w:rsidRPr="00865A4B">
              <w:rPr>
                <w:rFonts w:eastAsia="Calibri"/>
                <w:bCs/>
                <w:sz w:val="22"/>
                <w:szCs w:val="22"/>
                <w:lang w:val="ru-RU" w:eastAsia="en-US"/>
              </w:rPr>
              <w:t xml:space="preserve">. Российская </w:t>
            </w:r>
            <w:r w:rsidR="00186E38" w:rsidRPr="00865A4B">
              <w:rPr>
                <w:rFonts w:eastAsia="Calibri"/>
                <w:bCs/>
                <w:sz w:val="22"/>
                <w:szCs w:val="22"/>
                <w:lang w:val="ru-RU" w:eastAsia="en-US"/>
              </w:rPr>
              <w:t xml:space="preserve">организация </w:t>
            </w:r>
            <w:r w:rsidRPr="00865A4B">
              <w:rPr>
                <w:rFonts w:eastAsia="Calibri"/>
                <w:bCs/>
                <w:sz w:val="22"/>
                <w:szCs w:val="22"/>
                <w:lang w:val="ru-RU" w:eastAsia="en-US"/>
              </w:rPr>
              <w:t xml:space="preserve">осуществляет </w:t>
            </w:r>
            <w:r w:rsidR="00186E38" w:rsidRPr="00865A4B">
              <w:rPr>
                <w:rFonts w:eastAsia="Calibri"/>
                <w:bCs/>
                <w:sz w:val="22"/>
                <w:szCs w:val="22"/>
                <w:lang w:val="ru-RU" w:eastAsia="en-US"/>
              </w:rPr>
              <w:t xml:space="preserve">забор воды из водного объекта: река Вилюй (приток реки Лена, </w:t>
            </w:r>
          </w:p>
          <w:p w14:paraId="6DB96743" w14:textId="576FAE5C" w:rsidR="00893316" w:rsidRPr="00865A4B" w:rsidRDefault="00186E38" w:rsidP="00E46445">
            <w:pPr>
              <w:rPr>
                <w:rFonts w:eastAsia="Calibri"/>
                <w:b/>
                <w:bCs/>
                <w:i/>
                <w:sz w:val="22"/>
                <w:szCs w:val="22"/>
                <w:lang w:val="ru-RU"/>
              </w:rPr>
            </w:pPr>
            <w:r w:rsidRPr="00865A4B">
              <w:rPr>
                <w:rFonts w:eastAsia="Calibri"/>
                <w:bCs/>
                <w:sz w:val="22"/>
                <w:szCs w:val="22"/>
                <w:lang w:val="ru-RU" w:eastAsia="en-US"/>
              </w:rPr>
              <w:t>Восточно-Сибирский экономический район)</w:t>
            </w:r>
            <w:r w:rsidR="00893316" w:rsidRPr="00865A4B">
              <w:rPr>
                <w:rFonts w:eastAsia="Calibri"/>
                <w:bCs/>
                <w:sz w:val="22"/>
                <w:szCs w:val="22"/>
                <w:lang w:val="ru-RU" w:eastAsia="en-US"/>
              </w:rPr>
              <w:t xml:space="preserve">, а </w:t>
            </w:r>
            <w:r w:rsidRPr="00865A4B">
              <w:rPr>
                <w:rFonts w:eastAsia="Calibri"/>
                <w:bCs/>
                <w:sz w:val="22"/>
                <w:szCs w:val="22"/>
                <w:lang w:val="ru-RU" w:eastAsia="en-US"/>
              </w:rPr>
              <w:t>осуществляет сброс сточных вод, содержащих цинк</w:t>
            </w:r>
            <w:r w:rsidR="00893316" w:rsidRPr="00865A4B">
              <w:rPr>
                <w:rFonts w:eastAsia="Calibri"/>
                <w:bCs/>
                <w:sz w:val="22"/>
                <w:szCs w:val="22"/>
                <w:lang w:val="ru-RU" w:eastAsia="en-US"/>
              </w:rPr>
              <w:t>. Укажите нормативные правовые акты, которые определяют порядок расчета налоговых и неналоговых платежей при указанных видах природопользования</w:t>
            </w:r>
          </w:p>
        </w:tc>
      </w:tr>
      <w:tr w:rsidR="00893316" w:rsidRPr="00887B23" w14:paraId="5F4ADCB5" w14:textId="77777777" w:rsidTr="00E46445">
        <w:trPr>
          <w:cantSplit/>
          <w:trHeight w:val="1553"/>
          <w:jc w:val="center"/>
        </w:trPr>
        <w:tc>
          <w:tcPr>
            <w:tcW w:w="1702" w:type="dxa"/>
            <w:vMerge/>
            <w:shd w:val="clear" w:color="auto" w:fill="auto"/>
            <w:vAlign w:val="center"/>
          </w:tcPr>
          <w:p w14:paraId="3DDE4FB9" w14:textId="77777777" w:rsidR="00893316" w:rsidRPr="00865A4B" w:rsidRDefault="00893316" w:rsidP="00E46445">
            <w:pPr>
              <w:tabs>
                <w:tab w:val="left" w:pos="540"/>
              </w:tabs>
              <w:contextualSpacing/>
              <w:rPr>
                <w:rFonts w:eastAsia="Calibri"/>
                <w:sz w:val="22"/>
                <w:szCs w:val="22"/>
                <w:lang w:val="ru-RU"/>
              </w:rPr>
            </w:pPr>
          </w:p>
        </w:tc>
        <w:tc>
          <w:tcPr>
            <w:tcW w:w="2262" w:type="dxa"/>
            <w:vMerge/>
            <w:shd w:val="clear" w:color="auto" w:fill="auto"/>
            <w:vAlign w:val="center"/>
          </w:tcPr>
          <w:p w14:paraId="14A552F0" w14:textId="77777777" w:rsidR="00893316" w:rsidRPr="00865A4B" w:rsidRDefault="00893316" w:rsidP="00E46445">
            <w:pPr>
              <w:rPr>
                <w:rFonts w:eastAsia="Calibri"/>
                <w:sz w:val="22"/>
                <w:szCs w:val="22"/>
                <w:lang w:val="ru-RU"/>
              </w:rPr>
            </w:pPr>
          </w:p>
        </w:tc>
        <w:tc>
          <w:tcPr>
            <w:tcW w:w="2694" w:type="dxa"/>
            <w:shd w:val="clear" w:color="auto" w:fill="auto"/>
            <w:vAlign w:val="center"/>
          </w:tcPr>
          <w:p w14:paraId="256B75CA" w14:textId="1ED515E4" w:rsidR="00893316" w:rsidRPr="00B91B90" w:rsidRDefault="00CF5E18" w:rsidP="00E46445">
            <w:pPr>
              <w:rPr>
                <w:rFonts w:eastAsia="Calibri"/>
                <w:b/>
                <w:bCs/>
                <w:i/>
                <w:sz w:val="22"/>
                <w:szCs w:val="22"/>
                <w:lang w:val="ru-RU"/>
              </w:rPr>
            </w:pPr>
            <w:r w:rsidRPr="00B91B90">
              <w:rPr>
                <w:i/>
                <w:sz w:val="22"/>
                <w:szCs w:val="24"/>
                <w:lang w:val="ru-RU"/>
              </w:rPr>
              <w:t xml:space="preserve">Уметь: </w:t>
            </w:r>
            <w:r w:rsidRPr="00B91B90">
              <w:rPr>
                <w:sz w:val="22"/>
                <w:szCs w:val="24"/>
                <w:lang w:val="ru-RU"/>
              </w:rPr>
              <w:t>использовать и обосновывать оперативные, тактические и стратегические управленческие решения в сфере налогообложения использования природных ресурсов</w:t>
            </w:r>
          </w:p>
        </w:tc>
        <w:tc>
          <w:tcPr>
            <w:tcW w:w="3969" w:type="dxa"/>
            <w:vAlign w:val="center"/>
          </w:tcPr>
          <w:p w14:paraId="26928D7E" w14:textId="57A79B6B" w:rsidR="00893316" w:rsidRPr="00865A4B" w:rsidRDefault="00893316" w:rsidP="00E46445">
            <w:pPr>
              <w:rPr>
                <w:rFonts w:eastAsia="Calibri"/>
                <w:bCs/>
                <w:sz w:val="22"/>
                <w:szCs w:val="22"/>
                <w:lang w:val="ru-RU" w:eastAsia="en-US"/>
              </w:rPr>
            </w:pPr>
            <w:r w:rsidRPr="00865A4B">
              <w:rPr>
                <w:b/>
                <w:sz w:val="22"/>
                <w:szCs w:val="22"/>
                <w:lang w:val="ru-RU"/>
              </w:rPr>
              <w:t>Задание.</w:t>
            </w:r>
            <w:r w:rsidRPr="00865A4B">
              <w:rPr>
                <w:sz w:val="22"/>
                <w:szCs w:val="22"/>
                <w:lang w:val="ru-RU"/>
              </w:rPr>
              <w:t xml:space="preserve"> </w:t>
            </w:r>
            <w:r w:rsidR="00186E38" w:rsidRPr="00865A4B">
              <w:rPr>
                <w:sz w:val="22"/>
                <w:szCs w:val="22"/>
                <w:lang w:val="ru-RU"/>
              </w:rPr>
              <w:t xml:space="preserve">Сравните динамику </w:t>
            </w:r>
            <w:r w:rsidRPr="00865A4B">
              <w:rPr>
                <w:sz w:val="22"/>
                <w:szCs w:val="22"/>
                <w:lang w:val="ru-RU"/>
              </w:rPr>
              <w:t xml:space="preserve">налоговых поступлений </w:t>
            </w:r>
            <w:r w:rsidR="00186E38" w:rsidRPr="00865A4B">
              <w:rPr>
                <w:sz w:val="22"/>
                <w:szCs w:val="22"/>
                <w:lang w:val="ru-RU"/>
              </w:rPr>
              <w:t xml:space="preserve">водного налога и земельного налога </w:t>
            </w:r>
            <w:r w:rsidRPr="00865A4B">
              <w:rPr>
                <w:sz w:val="22"/>
                <w:szCs w:val="22"/>
                <w:lang w:val="ru-RU"/>
              </w:rPr>
              <w:t>в Российской Федерации за пять лет и проанализируйте влияние факторов, которые влияют на изменение налоговых поступлений</w:t>
            </w:r>
          </w:p>
        </w:tc>
      </w:tr>
      <w:tr w:rsidR="00893316" w:rsidRPr="00887B23" w14:paraId="339A0A62" w14:textId="77777777" w:rsidTr="00E46445">
        <w:trPr>
          <w:cantSplit/>
          <w:trHeight w:val="2152"/>
          <w:jc w:val="center"/>
        </w:trPr>
        <w:tc>
          <w:tcPr>
            <w:tcW w:w="1702" w:type="dxa"/>
            <w:vMerge/>
            <w:vAlign w:val="center"/>
          </w:tcPr>
          <w:p w14:paraId="560205F6" w14:textId="77777777" w:rsidR="00893316" w:rsidRPr="00865A4B" w:rsidRDefault="00893316" w:rsidP="00E46445">
            <w:pPr>
              <w:spacing w:line="253" w:lineRule="exact"/>
              <w:rPr>
                <w:sz w:val="22"/>
                <w:szCs w:val="22"/>
                <w:lang w:val="ru-RU"/>
              </w:rPr>
            </w:pPr>
          </w:p>
        </w:tc>
        <w:tc>
          <w:tcPr>
            <w:tcW w:w="2262" w:type="dxa"/>
            <w:vMerge w:val="restart"/>
            <w:vAlign w:val="center"/>
          </w:tcPr>
          <w:p w14:paraId="26AB9206" w14:textId="75FA60A1" w:rsidR="00893316" w:rsidRPr="00B91B90" w:rsidRDefault="00CF5E18" w:rsidP="00CD1AD9">
            <w:pPr>
              <w:rPr>
                <w:sz w:val="22"/>
                <w:szCs w:val="22"/>
                <w:lang w:val="ru-RU"/>
              </w:rPr>
            </w:pPr>
            <w:r w:rsidRPr="00B91B90">
              <w:rPr>
                <w:sz w:val="22"/>
                <w:szCs w:val="24"/>
                <w:lang w:val="ru-RU"/>
              </w:rPr>
              <w:t xml:space="preserve">2. Предлагает варианты решения профессиональных задач в условиях неопределенности </w:t>
            </w:r>
          </w:p>
        </w:tc>
        <w:tc>
          <w:tcPr>
            <w:tcW w:w="2694" w:type="dxa"/>
            <w:tcBorders>
              <w:bottom w:val="single" w:sz="4" w:space="0" w:color="000000"/>
            </w:tcBorders>
            <w:vAlign w:val="center"/>
          </w:tcPr>
          <w:p w14:paraId="4CBD8928" w14:textId="77777777" w:rsidR="00CF5E18" w:rsidRPr="00B91B90" w:rsidRDefault="00CF5E18" w:rsidP="00E46445">
            <w:pPr>
              <w:tabs>
                <w:tab w:val="left" w:pos="540"/>
              </w:tabs>
              <w:contextualSpacing/>
              <w:rPr>
                <w:sz w:val="22"/>
                <w:szCs w:val="24"/>
                <w:lang w:val="ru-RU"/>
              </w:rPr>
            </w:pPr>
            <w:r w:rsidRPr="00B91B90">
              <w:rPr>
                <w:i/>
                <w:sz w:val="22"/>
                <w:szCs w:val="24"/>
                <w:lang w:val="ru-RU"/>
              </w:rPr>
              <w:t xml:space="preserve">Знать: </w:t>
            </w:r>
            <w:r w:rsidRPr="00B91B90">
              <w:rPr>
                <w:sz w:val="22"/>
                <w:szCs w:val="24"/>
                <w:lang w:val="ru-RU"/>
              </w:rPr>
              <w:t>варианты решения профессиональных задач в сфере налогообложения природопользования в условиях неопределенности</w:t>
            </w:r>
          </w:p>
          <w:p w14:paraId="6CA4CF29" w14:textId="77777777" w:rsidR="00893316" w:rsidRPr="00B91B90" w:rsidRDefault="00893316" w:rsidP="00E46445">
            <w:pPr>
              <w:spacing w:line="253" w:lineRule="exact"/>
              <w:rPr>
                <w:sz w:val="22"/>
                <w:szCs w:val="22"/>
                <w:lang w:val="ru-RU"/>
              </w:rPr>
            </w:pPr>
          </w:p>
        </w:tc>
        <w:tc>
          <w:tcPr>
            <w:tcW w:w="3969" w:type="dxa"/>
            <w:vAlign w:val="center"/>
          </w:tcPr>
          <w:p w14:paraId="09AC5734" w14:textId="5D0F0278" w:rsidR="00893316" w:rsidRPr="00865A4B" w:rsidRDefault="00893316" w:rsidP="00E46445">
            <w:pPr>
              <w:spacing w:line="253" w:lineRule="exact"/>
              <w:rPr>
                <w:b/>
                <w:sz w:val="22"/>
                <w:szCs w:val="22"/>
                <w:lang w:val="ru-RU"/>
              </w:rPr>
            </w:pPr>
            <w:r w:rsidRPr="00865A4B">
              <w:rPr>
                <w:b/>
                <w:sz w:val="22"/>
                <w:szCs w:val="22"/>
                <w:lang w:val="ru-RU"/>
              </w:rPr>
              <w:t xml:space="preserve">Задание. </w:t>
            </w:r>
            <w:r w:rsidR="00186E38" w:rsidRPr="00865A4B">
              <w:rPr>
                <w:sz w:val="22"/>
                <w:szCs w:val="22"/>
                <w:lang w:val="ru-RU"/>
              </w:rPr>
              <w:t>Укажите значения</w:t>
            </w:r>
            <w:r w:rsidRPr="00865A4B">
              <w:rPr>
                <w:sz w:val="22"/>
                <w:szCs w:val="22"/>
                <w:lang w:val="ru-RU"/>
              </w:rPr>
              <w:t xml:space="preserve"> коэффициентов, которые применяются при расчете ставки </w:t>
            </w:r>
            <w:r w:rsidR="00186E38" w:rsidRPr="00865A4B">
              <w:rPr>
                <w:sz w:val="22"/>
                <w:szCs w:val="22"/>
                <w:lang w:val="ru-RU"/>
              </w:rPr>
              <w:t xml:space="preserve">водного налога </w:t>
            </w:r>
            <w:r w:rsidRPr="00865A4B">
              <w:rPr>
                <w:sz w:val="22"/>
                <w:szCs w:val="22"/>
                <w:lang w:val="ru-RU"/>
              </w:rPr>
              <w:t xml:space="preserve">при </w:t>
            </w:r>
            <w:r w:rsidR="00186E38" w:rsidRPr="00865A4B">
              <w:rPr>
                <w:sz w:val="22"/>
                <w:szCs w:val="22"/>
                <w:lang w:val="ru-RU"/>
              </w:rPr>
              <w:t xml:space="preserve">заборе воды сверх лимитов и при отсутствии средств измерений </w:t>
            </w:r>
          </w:p>
        </w:tc>
      </w:tr>
      <w:tr w:rsidR="00893316" w:rsidRPr="00887B23" w14:paraId="59A633D0" w14:textId="77777777" w:rsidTr="00E46445">
        <w:trPr>
          <w:cantSplit/>
          <w:trHeight w:val="208"/>
          <w:jc w:val="center"/>
        </w:trPr>
        <w:tc>
          <w:tcPr>
            <w:tcW w:w="1702" w:type="dxa"/>
            <w:vMerge/>
            <w:vAlign w:val="center"/>
          </w:tcPr>
          <w:p w14:paraId="378D16B0" w14:textId="77777777" w:rsidR="00893316" w:rsidRPr="00865A4B" w:rsidRDefault="00893316" w:rsidP="00E46445">
            <w:pPr>
              <w:spacing w:line="253" w:lineRule="exact"/>
              <w:rPr>
                <w:sz w:val="22"/>
                <w:szCs w:val="22"/>
                <w:lang w:val="ru-RU"/>
              </w:rPr>
            </w:pPr>
          </w:p>
        </w:tc>
        <w:tc>
          <w:tcPr>
            <w:tcW w:w="2262" w:type="dxa"/>
            <w:vMerge/>
            <w:tcBorders>
              <w:bottom w:val="single" w:sz="4" w:space="0" w:color="000000"/>
            </w:tcBorders>
            <w:vAlign w:val="center"/>
          </w:tcPr>
          <w:p w14:paraId="3AAC238C" w14:textId="77777777" w:rsidR="00893316" w:rsidRPr="00865A4B" w:rsidRDefault="00893316" w:rsidP="00E46445">
            <w:pPr>
              <w:rPr>
                <w:rFonts w:eastAsia="Calibri"/>
                <w:sz w:val="22"/>
                <w:szCs w:val="22"/>
                <w:lang w:val="ru-RU"/>
              </w:rPr>
            </w:pPr>
          </w:p>
        </w:tc>
        <w:tc>
          <w:tcPr>
            <w:tcW w:w="2694" w:type="dxa"/>
            <w:tcBorders>
              <w:bottom w:val="single" w:sz="4" w:space="0" w:color="000000"/>
            </w:tcBorders>
            <w:vAlign w:val="center"/>
          </w:tcPr>
          <w:p w14:paraId="78DC81E1" w14:textId="01488767" w:rsidR="00893316" w:rsidRPr="00B91B90" w:rsidRDefault="00CF5E18" w:rsidP="00E46445">
            <w:pPr>
              <w:spacing w:line="253" w:lineRule="exact"/>
              <w:rPr>
                <w:b/>
                <w:i/>
                <w:sz w:val="22"/>
                <w:szCs w:val="22"/>
                <w:lang w:val="ru-RU"/>
              </w:rPr>
            </w:pPr>
            <w:r w:rsidRPr="00B91B90">
              <w:rPr>
                <w:i/>
                <w:sz w:val="22"/>
                <w:szCs w:val="24"/>
                <w:lang w:val="ru-RU"/>
              </w:rPr>
              <w:t xml:space="preserve">Уметь: </w:t>
            </w:r>
            <w:r w:rsidRPr="00B91B90">
              <w:rPr>
                <w:sz w:val="22"/>
                <w:szCs w:val="24"/>
                <w:lang w:val="ru-RU"/>
              </w:rPr>
              <w:t>решать профессиональные задачи по расчету налогов и планированию налоговой нагрузки в условиях неопределенности</w:t>
            </w:r>
          </w:p>
        </w:tc>
        <w:tc>
          <w:tcPr>
            <w:tcW w:w="3969" w:type="dxa"/>
            <w:tcBorders>
              <w:bottom w:val="single" w:sz="4" w:space="0" w:color="000000"/>
            </w:tcBorders>
            <w:vAlign w:val="center"/>
          </w:tcPr>
          <w:p w14:paraId="3E6F94A4" w14:textId="46DEDE76" w:rsidR="00893316" w:rsidRPr="00865A4B" w:rsidRDefault="00893316" w:rsidP="00E46445">
            <w:pPr>
              <w:spacing w:line="253" w:lineRule="exact"/>
              <w:rPr>
                <w:sz w:val="22"/>
                <w:szCs w:val="22"/>
                <w:lang w:val="ru-RU"/>
              </w:rPr>
            </w:pPr>
            <w:r w:rsidRPr="00865A4B">
              <w:rPr>
                <w:b/>
                <w:sz w:val="22"/>
                <w:szCs w:val="22"/>
                <w:lang w:val="ru-RU"/>
              </w:rPr>
              <w:t>Задание</w:t>
            </w:r>
            <w:r w:rsidRPr="00865A4B">
              <w:rPr>
                <w:i/>
                <w:sz w:val="22"/>
                <w:szCs w:val="22"/>
                <w:lang w:val="ru-RU"/>
              </w:rPr>
              <w:t xml:space="preserve">. </w:t>
            </w:r>
            <w:r w:rsidR="00186E38" w:rsidRPr="00865A4B">
              <w:rPr>
                <w:sz w:val="22"/>
                <w:szCs w:val="22"/>
                <w:lang w:val="ru-RU"/>
              </w:rPr>
              <w:t>Рыболовецкой компании</w:t>
            </w:r>
            <w:r w:rsidRPr="00865A4B">
              <w:rPr>
                <w:sz w:val="22"/>
                <w:szCs w:val="22"/>
                <w:lang w:val="ru-RU"/>
              </w:rPr>
              <w:t xml:space="preserve"> </w:t>
            </w:r>
            <w:r w:rsidR="00186E38" w:rsidRPr="00865A4B">
              <w:rPr>
                <w:sz w:val="22"/>
                <w:szCs w:val="22"/>
                <w:lang w:val="ru-RU"/>
              </w:rPr>
              <w:t xml:space="preserve">предоставлено разрешение на вылов палтуса и сельди в Баренцевом море на объем соответственно 450 тонн и 700 тон. Срок действия разрешения – с 1 марта по 31 августа. </w:t>
            </w:r>
            <w:r w:rsidRPr="00865A4B">
              <w:rPr>
                <w:sz w:val="22"/>
                <w:szCs w:val="22"/>
                <w:lang w:val="ru-RU"/>
              </w:rPr>
              <w:t xml:space="preserve">Рассчитайте </w:t>
            </w:r>
            <w:r w:rsidR="00186E38" w:rsidRPr="00865A4B">
              <w:rPr>
                <w:sz w:val="22"/>
                <w:szCs w:val="22"/>
                <w:lang w:val="ru-RU"/>
              </w:rPr>
              <w:t xml:space="preserve">сумму сбора за пользование объектами водных биологических ресурсов, укажите, как изменится порядок расчета, если организация будет отнесена к категории российских рыбохозяйственных организаций </w:t>
            </w:r>
          </w:p>
        </w:tc>
      </w:tr>
      <w:tr w:rsidR="001A4EBB" w:rsidRPr="00887B23" w14:paraId="06CD2BD2" w14:textId="77777777" w:rsidTr="00E46445">
        <w:trPr>
          <w:cantSplit/>
          <w:trHeight w:val="1840"/>
          <w:jc w:val="center"/>
        </w:trPr>
        <w:tc>
          <w:tcPr>
            <w:tcW w:w="1702" w:type="dxa"/>
            <w:vMerge w:val="restart"/>
            <w:shd w:val="clear" w:color="auto" w:fill="auto"/>
          </w:tcPr>
          <w:p w14:paraId="055A9C95" w14:textId="77777777" w:rsidR="00BB5B57" w:rsidRDefault="001A4EBB" w:rsidP="00BB5B57">
            <w:pPr>
              <w:tabs>
                <w:tab w:val="left" w:pos="540"/>
              </w:tabs>
              <w:contextualSpacing/>
              <w:rPr>
                <w:sz w:val="22"/>
                <w:szCs w:val="22"/>
                <w:lang w:val="ru-RU"/>
              </w:rPr>
            </w:pPr>
            <w:r w:rsidRPr="00865A4B">
              <w:rPr>
                <w:sz w:val="22"/>
                <w:szCs w:val="22"/>
                <w:lang w:val="ru-RU"/>
              </w:rPr>
              <w:lastRenderedPageBreak/>
              <w:t xml:space="preserve">ПКП-1. </w:t>
            </w:r>
          </w:p>
          <w:p w14:paraId="29CFF60C" w14:textId="77777777" w:rsidR="00BB5B57" w:rsidRPr="00865A4B" w:rsidRDefault="00BB5B57" w:rsidP="00BB5B57">
            <w:pPr>
              <w:tabs>
                <w:tab w:val="left" w:pos="540"/>
              </w:tabs>
              <w:contextualSpacing/>
              <w:jc w:val="center"/>
              <w:rPr>
                <w:rFonts w:eastAsia="Calibri"/>
                <w:sz w:val="24"/>
                <w:szCs w:val="24"/>
                <w:lang w:val="ru-RU"/>
              </w:rPr>
            </w:pPr>
            <w:r w:rsidRPr="00865A4B">
              <w:rPr>
                <w:rFonts w:eastAsia="Calibri"/>
                <w:sz w:val="24"/>
                <w:szCs w:val="24"/>
                <w:lang w:val="ru-RU"/>
              </w:rPr>
              <w:t>ОП «Налоги, аудит и бизнес-анализ», профиль «Налоги и налогообложение»</w:t>
            </w:r>
          </w:p>
          <w:p w14:paraId="7401780A" w14:textId="77777777" w:rsidR="00BB5B57" w:rsidRDefault="00BB5B57" w:rsidP="00BB5B57">
            <w:pPr>
              <w:tabs>
                <w:tab w:val="left" w:pos="540"/>
              </w:tabs>
              <w:contextualSpacing/>
              <w:rPr>
                <w:sz w:val="22"/>
                <w:szCs w:val="22"/>
                <w:lang w:val="ru-RU"/>
              </w:rPr>
            </w:pPr>
          </w:p>
          <w:p w14:paraId="581EA367" w14:textId="63955C44" w:rsidR="001A4EBB" w:rsidRPr="00865A4B" w:rsidRDefault="001A4EBB" w:rsidP="00BB5B57">
            <w:pPr>
              <w:tabs>
                <w:tab w:val="left" w:pos="540"/>
              </w:tabs>
              <w:contextualSpacing/>
              <w:rPr>
                <w:sz w:val="22"/>
                <w:szCs w:val="22"/>
                <w:highlight w:val="yellow"/>
                <w:lang w:val="ru-RU"/>
              </w:rPr>
            </w:pPr>
            <w:r w:rsidRPr="00865A4B">
              <w:rPr>
                <w:sz w:val="22"/>
                <w:szCs w:val="22"/>
                <w:lang w:val="ru-RU"/>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262" w:type="dxa"/>
            <w:vMerge w:val="restart"/>
            <w:shd w:val="clear" w:color="auto" w:fill="auto"/>
          </w:tcPr>
          <w:p w14:paraId="32191534" w14:textId="073056B8" w:rsidR="001A4EBB" w:rsidRPr="00865A4B" w:rsidRDefault="001A4EBB" w:rsidP="00E46445">
            <w:pPr>
              <w:pStyle w:val="Default"/>
              <w:tabs>
                <w:tab w:val="left" w:pos="238"/>
              </w:tabs>
              <w:rPr>
                <w:sz w:val="22"/>
                <w:szCs w:val="22"/>
                <w:highlight w:val="yellow"/>
                <w:lang w:val="ru-RU"/>
              </w:rPr>
            </w:pPr>
            <w:r w:rsidRPr="00865A4B">
              <w:rPr>
                <w:sz w:val="22"/>
                <w:szCs w:val="22"/>
                <w:lang w:val="ru-RU"/>
              </w:rPr>
              <w:t>1. Проводит расчет налогов и сборов, страховых взносов, корректному составлению отчетности</w:t>
            </w:r>
          </w:p>
          <w:p w14:paraId="2A6F9563" w14:textId="41F6BF63" w:rsidR="001A4EBB" w:rsidRPr="00865A4B" w:rsidRDefault="001A4EBB" w:rsidP="00E46445">
            <w:pPr>
              <w:pStyle w:val="Default"/>
              <w:tabs>
                <w:tab w:val="left" w:pos="238"/>
              </w:tabs>
              <w:rPr>
                <w:sz w:val="22"/>
                <w:szCs w:val="22"/>
                <w:highlight w:val="yellow"/>
                <w:lang w:val="ru-RU"/>
              </w:rPr>
            </w:pPr>
          </w:p>
        </w:tc>
        <w:tc>
          <w:tcPr>
            <w:tcW w:w="2694" w:type="dxa"/>
            <w:shd w:val="clear" w:color="auto" w:fill="auto"/>
          </w:tcPr>
          <w:p w14:paraId="26CC6A12" w14:textId="77777777" w:rsidR="00091BF7" w:rsidRPr="00B91B90" w:rsidRDefault="00091BF7" w:rsidP="00E46445">
            <w:pPr>
              <w:tabs>
                <w:tab w:val="left" w:pos="540"/>
              </w:tabs>
              <w:contextualSpacing/>
              <w:rPr>
                <w:sz w:val="22"/>
                <w:szCs w:val="24"/>
                <w:lang w:val="ru-RU"/>
              </w:rPr>
            </w:pPr>
            <w:r w:rsidRPr="00B91B90">
              <w:rPr>
                <w:i/>
                <w:sz w:val="22"/>
                <w:szCs w:val="24"/>
                <w:lang w:val="ru-RU"/>
              </w:rPr>
              <w:t>Знать</w:t>
            </w:r>
            <w:r w:rsidRPr="00B91B90">
              <w:rPr>
                <w:sz w:val="22"/>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использовании природных ресурсов, а также вопросы составления налоговых деклараций</w:t>
            </w:r>
          </w:p>
          <w:p w14:paraId="6DDF9FDC" w14:textId="77777777" w:rsidR="001A4EBB" w:rsidRPr="00B91B90" w:rsidRDefault="001A4EBB" w:rsidP="00E46445">
            <w:pPr>
              <w:tabs>
                <w:tab w:val="left" w:pos="540"/>
              </w:tabs>
              <w:contextualSpacing/>
              <w:rPr>
                <w:sz w:val="22"/>
                <w:szCs w:val="22"/>
                <w:highlight w:val="yellow"/>
                <w:lang w:val="ru-RU"/>
              </w:rPr>
            </w:pPr>
          </w:p>
        </w:tc>
        <w:tc>
          <w:tcPr>
            <w:tcW w:w="3969" w:type="dxa"/>
          </w:tcPr>
          <w:p w14:paraId="3704A612" w14:textId="575F8D7D" w:rsidR="001A4EBB" w:rsidRPr="00D23ACC" w:rsidRDefault="001A4EBB" w:rsidP="00E46445">
            <w:pPr>
              <w:tabs>
                <w:tab w:val="left" w:pos="540"/>
              </w:tabs>
              <w:contextualSpacing/>
              <w:rPr>
                <w:sz w:val="22"/>
                <w:szCs w:val="22"/>
                <w:lang w:val="ru-RU"/>
              </w:rPr>
            </w:pPr>
            <w:r w:rsidRPr="00865A4B">
              <w:rPr>
                <w:b/>
                <w:sz w:val="22"/>
                <w:szCs w:val="22"/>
                <w:lang w:val="ru-RU"/>
              </w:rPr>
              <w:t>Задание</w:t>
            </w:r>
            <w:r w:rsidRPr="00865A4B">
              <w:rPr>
                <w:sz w:val="22"/>
                <w:szCs w:val="22"/>
                <w:lang w:val="ru-RU"/>
              </w:rPr>
              <w:t xml:space="preserve">. </w:t>
            </w:r>
            <w:r w:rsidR="00D23ACC">
              <w:rPr>
                <w:sz w:val="22"/>
                <w:szCs w:val="22"/>
                <w:lang w:val="ru-RU"/>
              </w:rPr>
              <w:t xml:space="preserve">Сельскохозяйственная </w:t>
            </w:r>
            <w:r w:rsidRPr="00D23ACC">
              <w:rPr>
                <w:sz w:val="22"/>
                <w:szCs w:val="22"/>
                <w:lang w:val="ru-RU"/>
              </w:rPr>
              <w:t xml:space="preserve">компания </w:t>
            </w:r>
            <w:r w:rsidR="00D23ACC">
              <w:rPr>
                <w:sz w:val="22"/>
                <w:szCs w:val="22"/>
                <w:lang w:val="ru-RU"/>
              </w:rPr>
              <w:t>имеет несколько земельных участков: для сельского хозяйства, для промышленной деятельности, для жилищного строительства</w:t>
            </w:r>
            <w:r w:rsidRPr="00D23ACC">
              <w:rPr>
                <w:sz w:val="22"/>
                <w:szCs w:val="22"/>
                <w:lang w:val="ru-RU"/>
              </w:rPr>
              <w:t xml:space="preserve">. Укажите </w:t>
            </w:r>
            <w:r w:rsidR="00615F73">
              <w:rPr>
                <w:sz w:val="22"/>
                <w:szCs w:val="22"/>
                <w:lang w:val="ru-RU"/>
              </w:rPr>
              <w:t xml:space="preserve">знаком </w:t>
            </w:r>
            <w:r w:rsidR="00615F73">
              <w:rPr>
                <w:sz w:val="22"/>
                <w:szCs w:val="22"/>
              </w:rPr>
              <w:t>V</w:t>
            </w:r>
            <w:r w:rsidR="00615F73" w:rsidRPr="00615F73">
              <w:rPr>
                <w:sz w:val="22"/>
                <w:szCs w:val="22"/>
                <w:lang w:val="ru-RU"/>
              </w:rPr>
              <w:t xml:space="preserve"> </w:t>
            </w:r>
            <w:r w:rsidRPr="00D23ACC">
              <w:rPr>
                <w:sz w:val="22"/>
                <w:szCs w:val="22"/>
                <w:lang w:val="ru-RU"/>
              </w:rPr>
              <w:t xml:space="preserve">показатели, которые учитываются при расчете </w:t>
            </w:r>
            <w:r w:rsidR="00D23ACC">
              <w:rPr>
                <w:sz w:val="22"/>
                <w:szCs w:val="22"/>
                <w:lang w:val="ru-RU"/>
              </w:rPr>
              <w:t xml:space="preserve">земельного налога </w:t>
            </w:r>
            <w:r w:rsidRPr="00D23ACC">
              <w:rPr>
                <w:sz w:val="22"/>
                <w:szCs w:val="22"/>
                <w:lang w:val="ru-RU"/>
              </w:rPr>
              <w:t xml:space="preserve">по </w:t>
            </w:r>
            <w:r w:rsidR="00D23ACC">
              <w:rPr>
                <w:sz w:val="22"/>
                <w:szCs w:val="22"/>
                <w:lang w:val="ru-RU"/>
              </w:rPr>
              <w:t>типам земель</w:t>
            </w:r>
            <w:r w:rsidRPr="00D23ACC">
              <w:rPr>
                <w:sz w:val="22"/>
                <w:szCs w:val="22"/>
                <w:lang w:val="ru-RU"/>
              </w:rPr>
              <w:t>:</w:t>
            </w:r>
          </w:p>
          <w:tbl>
            <w:tblPr>
              <w:tblStyle w:val="a8"/>
              <w:tblW w:w="4085" w:type="dxa"/>
              <w:tblLayout w:type="fixed"/>
              <w:tblLook w:val="04A0" w:firstRow="1" w:lastRow="0" w:firstColumn="1" w:lastColumn="0" w:noHBand="0" w:noVBand="1"/>
            </w:tblPr>
            <w:tblGrid>
              <w:gridCol w:w="1259"/>
              <w:gridCol w:w="851"/>
              <w:gridCol w:w="850"/>
              <w:gridCol w:w="1125"/>
            </w:tblGrid>
            <w:tr w:rsidR="001A4EBB" w:rsidRPr="00887B23" w14:paraId="2AEAEFA9" w14:textId="77777777" w:rsidTr="00F3788E">
              <w:tc>
                <w:tcPr>
                  <w:tcW w:w="1259" w:type="dxa"/>
                </w:tcPr>
                <w:p w14:paraId="4863D0C9" w14:textId="77777777" w:rsidR="001A4EBB" w:rsidRPr="00887B23" w:rsidRDefault="001A4EBB" w:rsidP="00E46445">
                  <w:pPr>
                    <w:tabs>
                      <w:tab w:val="left" w:pos="540"/>
                    </w:tabs>
                    <w:contextualSpacing/>
                    <w:rPr>
                      <w:i/>
                      <w:sz w:val="22"/>
                      <w:szCs w:val="22"/>
                    </w:rPr>
                  </w:pPr>
                  <w:r w:rsidRPr="00887B23">
                    <w:rPr>
                      <w:i/>
                      <w:sz w:val="22"/>
                      <w:szCs w:val="22"/>
                    </w:rPr>
                    <w:t>Показатель</w:t>
                  </w:r>
                </w:p>
              </w:tc>
              <w:tc>
                <w:tcPr>
                  <w:tcW w:w="851" w:type="dxa"/>
                </w:tcPr>
                <w:p w14:paraId="384D9D77" w14:textId="1C0B30AB" w:rsidR="001A4EBB" w:rsidRPr="00887B23" w:rsidRDefault="00D23ACC" w:rsidP="00E46445">
                  <w:pPr>
                    <w:tabs>
                      <w:tab w:val="left" w:pos="540"/>
                    </w:tabs>
                    <w:contextualSpacing/>
                    <w:rPr>
                      <w:i/>
                      <w:sz w:val="22"/>
                      <w:szCs w:val="22"/>
                    </w:rPr>
                  </w:pPr>
                  <w:r>
                    <w:rPr>
                      <w:i/>
                      <w:sz w:val="22"/>
                      <w:szCs w:val="22"/>
                    </w:rPr>
                    <w:t>Сельхоз.земли</w:t>
                  </w:r>
                </w:p>
              </w:tc>
              <w:tc>
                <w:tcPr>
                  <w:tcW w:w="850" w:type="dxa"/>
                </w:tcPr>
                <w:p w14:paraId="149EAE08" w14:textId="0676FAD8" w:rsidR="001A4EBB" w:rsidRPr="00887B23" w:rsidRDefault="00D23ACC" w:rsidP="00E46445">
                  <w:pPr>
                    <w:tabs>
                      <w:tab w:val="left" w:pos="540"/>
                    </w:tabs>
                    <w:contextualSpacing/>
                    <w:rPr>
                      <w:i/>
                      <w:sz w:val="22"/>
                      <w:szCs w:val="22"/>
                    </w:rPr>
                  </w:pPr>
                  <w:r>
                    <w:rPr>
                      <w:i/>
                      <w:sz w:val="22"/>
                      <w:szCs w:val="22"/>
                    </w:rPr>
                    <w:t>Земли промышленности</w:t>
                  </w:r>
                </w:p>
              </w:tc>
              <w:tc>
                <w:tcPr>
                  <w:tcW w:w="1125" w:type="dxa"/>
                </w:tcPr>
                <w:p w14:paraId="26872D8B" w14:textId="72D6DC46" w:rsidR="001A4EBB" w:rsidRPr="00887B23" w:rsidRDefault="00D23ACC" w:rsidP="00E46445">
                  <w:pPr>
                    <w:tabs>
                      <w:tab w:val="left" w:pos="540"/>
                    </w:tabs>
                    <w:contextualSpacing/>
                    <w:rPr>
                      <w:i/>
                      <w:sz w:val="22"/>
                      <w:szCs w:val="22"/>
                    </w:rPr>
                  </w:pPr>
                  <w:r>
                    <w:rPr>
                      <w:i/>
                      <w:sz w:val="22"/>
                      <w:szCs w:val="22"/>
                    </w:rPr>
                    <w:t>Жил.стр-во</w:t>
                  </w:r>
                </w:p>
              </w:tc>
            </w:tr>
            <w:tr w:rsidR="001A4EBB" w:rsidRPr="00887B23" w14:paraId="268E5130" w14:textId="77777777" w:rsidTr="00F3788E">
              <w:tc>
                <w:tcPr>
                  <w:tcW w:w="1259" w:type="dxa"/>
                </w:tcPr>
                <w:p w14:paraId="11F8E8C9" w14:textId="1AC7A701" w:rsidR="001A4EBB" w:rsidRPr="00887B23" w:rsidRDefault="00D23ACC" w:rsidP="00E46445">
                  <w:pPr>
                    <w:tabs>
                      <w:tab w:val="left" w:pos="540"/>
                    </w:tabs>
                    <w:contextualSpacing/>
                    <w:rPr>
                      <w:sz w:val="22"/>
                      <w:szCs w:val="22"/>
                    </w:rPr>
                  </w:pPr>
                  <w:r>
                    <w:rPr>
                      <w:sz w:val="22"/>
                      <w:szCs w:val="22"/>
                    </w:rPr>
                    <w:t>Площадь земельного участка</w:t>
                  </w:r>
                </w:p>
              </w:tc>
              <w:tc>
                <w:tcPr>
                  <w:tcW w:w="851" w:type="dxa"/>
                </w:tcPr>
                <w:p w14:paraId="150717F3" w14:textId="77777777" w:rsidR="001A4EBB" w:rsidRPr="00887B23" w:rsidRDefault="001A4EBB" w:rsidP="00E46445">
                  <w:pPr>
                    <w:tabs>
                      <w:tab w:val="left" w:pos="540"/>
                    </w:tabs>
                    <w:contextualSpacing/>
                    <w:rPr>
                      <w:sz w:val="22"/>
                      <w:szCs w:val="22"/>
                    </w:rPr>
                  </w:pPr>
                </w:p>
              </w:tc>
              <w:tc>
                <w:tcPr>
                  <w:tcW w:w="850" w:type="dxa"/>
                </w:tcPr>
                <w:p w14:paraId="4C2E9035" w14:textId="77777777" w:rsidR="001A4EBB" w:rsidRPr="00887B23" w:rsidRDefault="001A4EBB" w:rsidP="00E46445">
                  <w:pPr>
                    <w:tabs>
                      <w:tab w:val="left" w:pos="540"/>
                    </w:tabs>
                    <w:contextualSpacing/>
                    <w:rPr>
                      <w:sz w:val="22"/>
                      <w:szCs w:val="22"/>
                    </w:rPr>
                  </w:pPr>
                </w:p>
              </w:tc>
              <w:tc>
                <w:tcPr>
                  <w:tcW w:w="1125" w:type="dxa"/>
                </w:tcPr>
                <w:p w14:paraId="315F0D4F" w14:textId="77777777" w:rsidR="001A4EBB" w:rsidRPr="00887B23" w:rsidRDefault="001A4EBB" w:rsidP="00E46445">
                  <w:pPr>
                    <w:tabs>
                      <w:tab w:val="left" w:pos="540"/>
                    </w:tabs>
                    <w:contextualSpacing/>
                    <w:rPr>
                      <w:sz w:val="22"/>
                      <w:szCs w:val="22"/>
                    </w:rPr>
                  </w:pPr>
                </w:p>
              </w:tc>
            </w:tr>
            <w:tr w:rsidR="001A4EBB" w:rsidRPr="00887B23" w14:paraId="00AE112C" w14:textId="77777777" w:rsidTr="00F3788E">
              <w:tc>
                <w:tcPr>
                  <w:tcW w:w="1259" w:type="dxa"/>
                </w:tcPr>
                <w:p w14:paraId="3CCD6ED6" w14:textId="1A0F1739" w:rsidR="001A4EBB" w:rsidRPr="00887B23" w:rsidRDefault="00D23ACC" w:rsidP="00E46445">
                  <w:pPr>
                    <w:tabs>
                      <w:tab w:val="left" w:pos="540"/>
                    </w:tabs>
                    <w:contextualSpacing/>
                    <w:rPr>
                      <w:sz w:val="22"/>
                      <w:szCs w:val="22"/>
                    </w:rPr>
                  </w:pPr>
                  <w:r>
                    <w:rPr>
                      <w:sz w:val="22"/>
                      <w:szCs w:val="22"/>
                    </w:rPr>
                    <w:t xml:space="preserve">Кадастровая стоимость земельного участка </w:t>
                  </w:r>
                </w:p>
              </w:tc>
              <w:tc>
                <w:tcPr>
                  <w:tcW w:w="851" w:type="dxa"/>
                </w:tcPr>
                <w:p w14:paraId="3021DDC3" w14:textId="77777777" w:rsidR="001A4EBB" w:rsidRPr="00887B23" w:rsidRDefault="001A4EBB" w:rsidP="00E46445">
                  <w:pPr>
                    <w:tabs>
                      <w:tab w:val="left" w:pos="540"/>
                    </w:tabs>
                    <w:contextualSpacing/>
                    <w:rPr>
                      <w:sz w:val="22"/>
                      <w:szCs w:val="22"/>
                    </w:rPr>
                  </w:pPr>
                </w:p>
              </w:tc>
              <w:tc>
                <w:tcPr>
                  <w:tcW w:w="850" w:type="dxa"/>
                </w:tcPr>
                <w:p w14:paraId="1E454966" w14:textId="77777777" w:rsidR="001A4EBB" w:rsidRPr="00887B23" w:rsidRDefault="001A4EBB" w:rsidP="00E46445">
                  <w:pPr>
                    <w:tabs>
                      <w:tab w:val="left" w:pos="540"/>
                    </w:tabs>
                    <w:contextualSpacing/>
                    <w:rPr>
                      <w:sz w:val="22"/>
                      <w:szCs w:val="22"/>
                    </w:rPr>
                  </w:pPr>
                </w:p>
              </w:tc>
              <w:tc>
                <w:tcPr>
                  <w:tcW w:w="1125" w:type="dxa"/>
                </w:tcPr>
                <w:p w14:paraId="631D9370" w14:textId="77777777" w:rsidR="001A4EBB" w:rsidRPr="00887B23" w:rsidRDefault="001A4EBB" w:rsidP="00E46445">
                  <w:pPr>
                    <w:tabs>
                      <w:tab w:val="left" w:pos="540"/>
                    </w:tabs>
                    <w:contextualSpacing/>
                    <w:rPr>
                      <w:sz w:val="22"/>
                      <w:szCs w:val="22"/>
                    </w:rPr>
                  </w:pPr>
                </w:p>
              </w:tc>
            </w:tr>
            <w:tr w:rsidR="001A4EBB" w:rsidRPr="00887B23" w14:paraId="063311B3" w14:textId="77777777" w:rsidTr="00F3788E">
              <w:tc>
                <w:tcPr>
                  <w:tcW w:w="1259" w:type="dxa"/>
                </w:tcPr>
                <w:p w14:paraId="30D58486" w14:textId="14393E99" w:rsidR="001A4EBB" w:rsidRPr="00887B23" w:rsidRDefault="00D23ACC" w:rsidP="00E46445">
                  <w:pPr>
                    <w:tabs>
                      <w:tab w:val="left" w:pos="540"/>
                    </w:tabs>
                    <w:contextualSpacing/>
                    <w:rPr>
                      <w:sz w:val="22"/>
                      <w:szCs w:val="22"/>
                    </w:rPr>
                  </w:pPr>
                  <w:r>
                    <w:rPr>
                      <w:sz w:val="22"/>
                      <w:szCs w:val="22"/>
                    </w:rPr>
                    <w:t>Стоимость имущества на земельном участке</w:t>
                  </w:r>
                </w:p>
              </w:tc>
              <w:tc>
                <w:tcPr>
                  <w:tcW w:w="851" w:type="dxa"/>
                </w:tcPr>
                <w:p w14:paraId="0A49E3B9" w14:textId="77777777" w:rsidR="001A4EBB" w:rsidRPr="00887B23" w:rsidRDefault="001A4EBB" w:rsidP="00E46445">
                  <w:pPr>
                    <w:tabs>
                      <w:tab w:val="left" w:pos="540"/>
                    </w:tabs>
                    <w:contextualSpacing/>
                    <w:rPr>
                      <w:sz w:val="22"/>
                      <w:szCs w:val="22"/>
                    </w:rPr>
                  </w:pPr>
                </w:p>
              </w:tc>
              <w:tc>
                <w:tcPr>
                  <w:tcW w:w="850" w:type="dxa"/>
                </w:tcPr>
                <w:p w14:paraId="4FB1E36B" w14:textId="77777777" w:rsidR="001A4EBB" w:rsidRPr="00887B23" w:rsidRDefault="001A4EBB" w:rsidP="00E46445">
                  <w:pPr>
                    <w:tabs>
                      <w:tab w:val="left" w:pos="540"/>
                    </w:tabs>
                    <w:contextualSpacing/>
                    <w:rPr>
                      <w:sz w:val="22"/>
                      <w:szCs w:val="22"/>
                    </w:rPr>
                  </w:pPr>
                </w:p>
              </w:tc>
              <w:tc>
                <w:tcPr>
                  <w:tcW w:w="1125" w:type="dxa"/>
                </w:tcPr>
                <w:p w14:paraId="766E72B2" w14:textId="77777777" w:rsidR="001A4EBB" w:rsidRPr="00887B23" w:rsidRDefault="001A4EBB" w:rsidP="00E46445">
                  <w:pPr>
                    <w:tabs>
                      <w:tab w:val="left" w:pos="540"/>
                    </w:tabs>
                    <w:contextualSpacing/>
                    <w:rPr>
                      <w:sz w:val="22"/>
                      <w:szCs w:val="22"/>
                    </w:rPr>
                  </w:pPr>
                </w:p>
              </w:tc>
            </w:tr>
            <w:tr w:rsidR="001A4EBB" w:rsidRPr="00887B23" w14:paraId="6E95A280" w14:textId="77777777" w:rsidTr="00F3788E">
              <w:tc>
                <w:tcPr>
                  <w:tcW w:w="1259" w:type="dxa"/>
                </w:tcPr>
                <w:p w14:paraId="703ABD64" w14:textId="55B26CDB" w:rsidR="001A4EBB" w:rsidRPr="00887B23" w:rsidRDefault="00D23ACC" w:rsidP="00E46445">
                  <w:pPr>
                    <w:tabs>
                      <w:tab w:val="left" w:pos="540"/>
                    </w:tabs>
                    <w:contextualSpacing/>
                    <w:rPr>
                      <w:sz w:val="22"/>
                      <w:szCs w:val="22"/>
                    </w:rPr>
                  </w:pPr>
                  <w:r>
                    <w:rPr>
                      <w:sz w:val="22"/>
                      <w:szCs w:val="22"/>
                    </w:rPr>
                    <w:t xml:space="preserve">Цена приобретения земельного участка </w:t>
                  </w:r>
                </w:p>
              </w:tc>
              <w:tc>
                <w:tcPr>
                  <w:tcW w:w="851" w:type="dxa"/>
                </w:tcPr>
                <w:p w14:paraId="18809C78" w14:textId="77777777" w:rsidR="001A4EBB" w:rsidRPr="00887B23" w:rsidRDefault="001A4EBB" w:rsidP="00E46445">
                  <w:pPr>
                    <w:tabs>
                      <w:tab w:val="left" w:pos="540"/>
                    </w:tabs>
                    <w:contextualSpacing/>
                    <w:rPr>
                      <w:sz w:val="22"/>
                      <w:szCs w:val="22"/>
                    </w:rPr>
                  </w:pPr>
                </w:p>
              </w:tc>
              <w:tc>
                <w:tcPr>
                  <w:tcW w:w="850" w:type="dxa"/>
                </w:tcPr>
                <w:p w14:paraId="18FF53E1" w14:textId="77777777" w:rsidR="001A4EBB" w:rsidRPr="00887B23" w:rsidRDefault="001A4EBB" w:rsidP="00E46445">
                  <w:pPr>
                    <w:tabs>
                      <w:tab w:val="left" w:pos="540"/>
                    </w:tabs>
                    <w:contextualSpacing/>
                    <w:rPr>
                      <w:sz w:val="22"/>
                      <w:szCs w:val="22"/>
                    </w:rPr>
                  </w:pPr>
                </w:p>
              </w:tc>
              <w:tc>
                <w:tcPr>
                  <w:tcW w:w="1125" w:type="dxa"/>
                </w:tcPr>
                <w:p w14:paraId="16419FA1" w14:textId="77777777" w:rsidR="001A4EBB" w:rsidRPr="00887B23" w:rsidRDefault="001A4EBB" w:rsidP="00E46445">
                  <w:pPr>
                    <w:tabs>
                      <w:tab w:val="left" w:pos="540"/>
                    </w:tabs>
                    <w:contextualSpacing/>
                    <w:rPr>
                      <w:sz w:val="22"/>
                      <w:szCs w:val="22"/>
                    </w:rPr>
                  </w:pPr>
                </w:p>
              </w:tc>
            </w:tr>
            <w:tr w:rsidR="001A4EBB" w:rsidRPr="00887B23" w14:paraId="6762C527" w14:textId="77777777" w:rsidTr="00F3788E">
              <w:tc>
                <w:tcPr>
                  <w:tcW w:w="1259" w:type="dxa"/>
                </w:tcPr>
                <w:p w14:paraId="7D87FF7C" w14:textId="567F1E79" w:rsidR="001A4EBB" w:rsidRPr="00887B23" w:rsidRDefault="00D23ACC" w:rsidP="00E46445">
                  <w:pPr>
                    <w:tabs>
                      <w:tab w:val="left" w:pos="540"/>
                    </w:tabs>
                    <w:contextualSpacing/>
                    <w:rPr>
                      <w:sz w:val="22"/>
                      <w:szCs w:val="22"/>
                    </w:rPr>
                  </w:pPr>
                  <w:r>
                    <w:rPr>
                      <w:sz w:val="22"/>
                      <w:szCs w:val="22"/>
                    </w:rPr>
                    <w:t xml:space="preserve">Период владения земельным участком </w:t>
                  </w:r>
                </w:p>
              </w:tc>
              <w:tc>
                <w:tcPr>
                  <w:tcW w:w="851" w:type="dxa"/>
                </w:tcPr>
                <w:p w14:paraId="656122F8" w14:textId="77777777" w:rsidR="001A4EBB" w:rsidRPr="00887B23" w:rsidRDefault="001A4EBB" w:rsidP="00E46445">
                  <w:pPr>
                    <w:tabs>
                      <w:tab w:val="left" w:pos="540"/>
                    </w:tabs>
                    <w:contextualSpacing/>
                    <w:rPr>
                      <w:sz w:val="22"/>
                      <w:szCs w:val="22"/>
                    </w:rPr>
                  </w:pPr>
                </w:p>
              </w:tc>
              <w:tc>
                <w:tcPr>
                  <w:tcW w:w="850" w:type="dxa"/>
                </w:tcPr>
                <w:p w14:paraId="5A8765B9" w14:textId="77777777" w:rsidR="001A4EBB" w:rsidRPr="00887B23" w:rsidRDefault="001A4EBB" w:rsidP="00E46445">
                  <w:pPr>
                    <w:tabs>
                      <w:tab w:val="left" w:pos="540"/>
                    </w:tabs>
                    <w:contextualSpacing/>
                    <w:rPr>
                      <w:sz w:val="22"/>
                      <w:szCs w:val="22"/>
                    </w:rPr>
                  </w:pPr>
                </w:p>
              </w:tc>
              <w:tc>
                <w:tcPr>
                  <w:tcW w:w="1125" w:type="dxa"/>
                </w:tcPr>
                <w:p w14:paraId="17565E0D" w14:textId="77777777" w:rsidR="001A4EBB" w:rsidRPr="00887B23" w:rsidRDefault="001A4EBB" w:rsidP="00E46445">
                  <w:pPr>
                    <w:tabs>
                      <w:tab w:val="left" w:pos="540"/>
                    </w:tabs>
                    <w:contextualSpacing/>
                    <w:rPr>
                      <w:sz w:val="22"/>
                      <w:szCs w:val="22"/>
                    </w:rPr>
                  </w:pPr>
                </w:p>
              </w:tc>
            </w:tr>
            <w:tr w:rsidR="001A4EBB" w:rsidRPr="00887B23" w14:paraId="49E5E304" w14:textId="77777777" w:rsidTr="00F3788E">
              <w:tc>
                <w:tcPr>
                  <w:tcW w:w="1259" w:type="dxa"/>
                </w:tcPr>
                <w:p w14:paraId="53325E5B" w14:textId="6D607C20" w:rsidR="001A4EBB" w:rsidRPr="00887B23" w:rsidRDefault="00D23ACC" w:rsidP="00E46445">
                  <w:pPr>
                    <w:tabs>
                      <w:tab w:val="left" w:pos="540"/>
                    </w:tabs>
                    <w:contextualSpacing/>
                    <w:rPr>
                      <w:sz w:val="22"/>
                      <w:szCs w:val="22"/>
                    </w:rPr>
                  </w:pPr>
                  <w:r>
                    <w:rPr>
                      <w:sz w:val="22"/>
                      <w:szCs w:val="22"/>
                    </w:rPr>
                    <w:t>Субъект РФ по месту нахождения земельного участка</w:t>
                  </w:r>
                </w:p>
              </w:tc>
              <w:tc>
                <w:tcPr>
                  <w:tcW w:w="851" w:type="dxa"/>
                </w:tcPr>
                <w:p w14:paraId="4E5AA632" w14:textId="77777777" w:rsidR="001A4EBB" w:rsidRPr="00887B23" w:rsidRDefault="001A4EBB" w:rsidP="00E46445">
                  <w:pPr>
                    <w:tabs>
                      <w:tab w:val="left" w:pos="540"/>
                    </w:tabs>
                    <w:contextualSpacing/>
                    <w:rPr>
                      <w:sz w:val="22"/>
                      <w:szCs w:val="22"/>
                    </w:rPr>
                  </w:pPr>
                </w:p>
              </w:tc>
              <w:tc>
                <w:tcPr>
                  <w:tcW w:w="850" w:type="dxa"/>
                </w:tcPr>
                <w:p w14:paraId="06A69D8A" w14:textId="77777777" w:rsidR="001A4EBB" w:rsidRPr="00887B23" w:rsidRDefault="001A4EBB" w:rsidP="00E46445">
                  <w:pPr>
                    <w:tabs>
                      <w:tab w:val="left" w:pos="540"/>
                    </w:tabs>
                    <w:contextualSpacing/>
                    <w:rPr>
                      <w:sz w:val="22"/>
                      <w:szCs w:val="22"/>
                    </w:rPr>
                  </w:pPr>
                </w:p>
              </w:tc>
              <w:tc>
                <w:tcPr>
                  <w:tcW w:w="1125" w:type="dxa"/>
                </w:tcPr>
                <w:p w14:paraId="40F674A6" w14:textId="77777777" w:rsidR="001A4EBB" w:rsidRPr="00887B23" w:rsidRDefault="001A4EBB" w:rsidP="00E46445">
                  <w:pPr>
                    <w:tabs>
                      <w:tab w:val="left" w:pos="540"/>
                    </w:tabs>
                    <w:contextualSpacing/>
                    <w:rPr>
                      <w:sz w:val="22"/>
                      <w:szCs w:val="22"/>
                    </w:rPr>
                  </w:pPr>
                </w:p>
              </w:tc>
            </w:tr>
            <w:tr w:rsidR="00D23ACC" w:rsidRPr="00887B23" w14:paraId="0A555EDC" w14:textId="77777777" w:rsidTr="00F3788E">
              <w:tc>
                <w:tcPr>
                  <w:tcW w:w="1259" w:type="dxa"/>
                </w:tcPr>
                <w:p w14:paraId="27A9A011" w14:textId="6DC6ABC7" w:rsidR="00D23ACC" w:rsidRDefault="00D23ACC" w:rsidP="00E46445">
                  <w:pPr>
                    <w:tabs>
                      <w:tab w:val="left" w:pos="540"/>
                    </w:tabs>
                    <w:contextualSpacing/>
                    <w:rPr>
                      <w:sz w:val="22"/>
                      <w:szCs w:val="22"/>
                    </w:rPr>
                  </w:pPr>
                  <w:r>
                    <w:rPr>
                      <w:sz w:val="22"/>
                      <w:szCs w:val="22"/>
                    </w:rPr>
                    <w:t xml:space="preserve">Фактические период строительства объекта строительства на земельном участке </w:t>
                  </w:r>
                </w:p>
              </w:tc>
              <w:tc>
                <w:tcPr>
                  <w:tcW w:w="851" w:type="dxa"/>
                </w:tcPr>
                <w:p w14:paraId="316E6A5E" w14:textId="77777777" w:rsidR="00D23ACC" w:rsidRPr="00887B23" w:rsidRDefault="00D23ACC" w:rsidP="00E46445">
                  <w:pPr>
                    <w:tabs>
                      <w:tab w:val="left" w:pos="540"/>
                    </w:tabs>
                    <w:contextualSpacing/>
                    <w:rPr>
                      <w:sz w:val="22"/>
                      <w:szCs w:val="22"/>
                    </w:rPr>
                  </w:pPr>
                </w:p>
              </w:tc>
              <w:tc>
                <w:tcPr>
                  <w:tcW w:w="850" w:type="dxa"/>
                </w:tcPr>
                <w:p w14:paraId="73F368D8" w14:textId="77777777" w:rsidR="00D23ACC" w:rsidRPr="00887B23" w:rsidRDefault="00D23ACC" w:rsidP="00E46445">
                  <w:pPr>
                    <w:tabs>
                      <w:tab w:val="left" w:pos="540"/>
                    </w:tabs>
                    <w:contextualSpacing/>
                    <w:rPr>
                      <w:sz w:val="22"/>
                      <w:szCs w:val="22"/>
                    </w:rPr>
                  </w:pPr>
                </w:p>
              </w:tc>
              <w:tc>
                <w:tcPr>
                  <w:tcW w:w="1125" w:type="dxa"/>
                </w:tcPr>
                <w:p w14:paraId="5C0A185C" w14:textId="77777777" w:rsidR="00D23ACC" w:rsidRPr="00887B23" w:rsidRDefault="00D23ACC" w:rsidP="00E46445">
                  <w:pPr>
                    <w:tabs>
                      <w:tab w:val="left" w:pos="540"/>
                    </w:tabs>
                    <w:contextualSpacing/>
                    <w:rPr>
                      <w:sz w:val="22"/>
                      <w:szCs w:val="22"/>
                    </w:rPr>
                  </w:pPr>
                </w:p>
              </w:tc>
            </w:tr>
            <w:tr w:rsidR="00D23ACC" w:rsidRPr="00887B23" w14:paraId="5B3BEC4B" w14:textId="77777777" w:rsidTr="00F3788E">
              <w:tc>
                <w:tcPr>
                  <w:tcW w:w="1259" w:type="dxa"/>
                </w:tcPr>
                <w:p w14:paraId="61925749" w14:textId="0B49374D" w:rsidR="00D23ACC" w:rsidRDefault="00D23ACC" w:rsidP="00E46445">
                  <w:pPr>
                    <w:tabs>
                      <w:tab w:val="left" w:pos="540"/>
                    </w:tabs>
                    <w:contextualSpacing/>
                    <w:rPr>
                      <w:sz w:val="22"/>
                      <w:szCs w:val="22"/>
                    </w:rPr>
                  </w:pPr>
                  <w:r>
                    <w:rPr>
                      <w:sz w:val="22"/>
                      <w:szCs w:val="22"/>
                    </w:rPr>
                    <w:t xml:space="preserve">Выручка от реализации </w:t>
                  </w:r>
                </w:p>
              </w:tc>
              <w:tc>
                <w:tcPr>
                  <w:tcW w:w="851" w:type="dxa"/>
                </w:tcPr>
                <w:p w14:paraId="462B6D73" w14:textId="77777777" w:rsidR="00D23ACC" w:rsidRPr="00887B23" w:rsidRDefault="00D23ACC" w:rsidP="00E46445">
                  <w:pPr>
                    <w:tabs>
                      <w:tab w:val="left" w:pos="540"/>
                    </w:tabs>
                    <w:contextualSpacing/>
                    <w:rPr>
                      <w:sz w:val="22"/>
                      <w:szCs w:val="22"/>
                    </w:rPr>
                  </w:pPr>
                </w:p>
              </w:tc>
              <w:tc>
                <w:tcPr>
                  <w:tcW w:w="850" w:type="dxa"/>
                </w:tcPr>
                <w:p w14:paraId="0B12BE21" w14:textId="77777777" w:rsidR="00D23ACC" w:rsidRPr="00887B23" w:rsidRDefault="00D23ACC" w:rsidP="00E46445">
                  <w:pPr>
                    <w:tabs>
                      <w:tab w:val="left" w:pos="540"/>
                    </w:tabs>
                    <w:contextualSpacing/>
                    <w:rPr>
                      <w:sz w:val="22"/>
                      <w:szCs w:val="22"/>
                    </w:rPr>
                  </w:pPr>
                </w:p>
              </w:tc>
              <w:tc>
                <w:tcPr>
                  <w:tcW w:w="1125" w:type="dxa"/>
                </w:tcPr>
                <w:p w14:paraId="6914BA4C" w14:textId="77777777" w:rsidR="00D23ACC" w:rsidRPr="00887B23" w:rsidRDefault="00D23ACC" w:rsidP="00E46445">
                  <w:pPr>
                    <w:tabs>
                      <w:tab w:val="left" w:pos="540"/>
                    </w:tabs>
                    <w:contextualSpacing/>
                    <w:rPr>
                      <w:sz w:val="22"/>
                      <w:szCs w:val="22"/>
                    </w:rPr>
                  </w:pPr>
                </w:p>
              </w:tc>
            </w:tr>
          </w:tbl>
          <w:p w14:paraId="1342DAB6" w14:textId="77777777" w:rsidR="001A4EBB" w:rsidRPr="00D23ACC" w:rsidRDefault="001A4EBB" w:rsidP="00E46445">
            <w:pPr>
              <w:tabs>
                <w:tab w:val="left" w:pos="540"/>
              </w:tabs>
              <w:contextualSpacing/>
              <w:rPr>
                <w:b/>
                <w:i/>
                <w:sz w:val="22"/>
                <w:szCs w:val="22"/>
                <w:lang w:val="ru-RU"/>
              </w:rPr>
            </w:pPr>
          </w:p>
        </w:tc>
      </w:tr>
      <w:tr w:rsidR="001A4EBB" w:rsidRPr="00887B23" w14:paraId="1154F738" w14:textId="77777777" w:rsidTr="00E46445">
        <w:trPr>
          <w:cantSplit/>
          <w:trHeight w:val="2258"/>
          <w:jc w:val="center"/>
        </w:trPr>
        <w:tc>
          <w:tcPr>
            <w:tcW w:w="1702" w:type="dxa"/>
            <w:vMerge/>
            <w:shd w:val="clear" w:color="auto" w:fill="auto"/>
          </w:tcPr>
          <w:p w14:paraId="0816D782" w14:textId="77777777" w:rsidR="001A4EBB" w:rsidRPr="00D23ACC" w:rsidRDefault="001A4EBB" w:rsidP="00E46445">
            <w:pPr>
              <w:rPr>
                <w:rFonts w:eastAsia="Calibri"/>
                <w:sz w:val="22"/>
                <w:szCs w:val="22"/>
                <w:highlight w:val="yellow"/>
                <w:lang w:val="ru-RU"/>
              </w:rPr>
            </w:pPr>
          </w:p>
        </w:tc>
        <w:tc>
          <w:tcPr>
            <w:tcW w:w="2262" w:type="dxa"/>
            <w:vMerge/>
            <w:shd w:val="clear" w:color="auto" w:fill="auto"/>
          </w:tcPr>
          <w:p w14:paraId="6F563CE3" w14:textId="77777777" w:rsidR="001A4EBB" w:rsidRPr="00D23ACC" w:rsidRDefault="001A4EBB" w:rsidP="00E46445">
            <w:pPr>
              <w:pStyle w:val="Default"/>
              <w:tabs>
                <w:tab w:val="left" w:pos="238"/>
              </w:tabs>
              <w:rPr>
                <w:color w:val="201F1E"/>
                <w:sz w:val="22"/>
                <w:szCs w:val="22"/>
                <w:highlight w:val="yellow"/>
                <w:shd w:val="clear" w:color="auto" w:fill="FFFFFF"/>
                <w:lang w:val="ru-RU"/>
              </w:rPr>
            </w:pPr>
          </w:p>
        </w:tc>
        <w:tc>
          <w:tcPr>
            <w:tcW w:w="2694" w:type="dxa"/>
            <w:shd w:val="clear" w:color="auto" w:fill="auto"/>
          </w:tcPr>
          <w:p w14:paraId="5A6AC62D" w14:textId="51C1743A" w:rsidR="001A4EBB" w:rsidRPr="00B91B90" w:rsidRDefault="00091BF7" w:rsidP="00E46445">
            <w:pPr>
              <w:tabs>
                <w:tab w:val="left" w:pos="540"/>
              </w:tabs>
              <w:contextualSpacing/>
              <w:rPr>
                <w:b/>
                <w:i/>
                <w:sz w:val="22"/>
                <w:szCs w:val="22"/>
                <w:highlight w:val="yellow"/>
                <w:lang w:val="ru-RU"/>
              </w:rPr>
            </w:pPr>
            <w:r w:rsidRPr="00B91B90">
              <w:rPr>
                <w:i/>
                <w:sz w:val="22"/>
                <w:szCs w:val="24"/>
                <w:lang w:val="ru-RU"/>
              </w:rPr>
              <w:t>Уметь</w:t>
            </w:r>
            <w:r w:rsidRPr="00B91B90">
              <w:rPr>
                <w:sz w:val="22"/>
                <w:szCs w:val="24"/>
                <w:lang w:val="ru-RU"/>
              </w:rPr>
              <w:t>: рассчитывать налоги, сборы и неналоговые платежи на основе показателей экономической деятельности организаций-природопользователей, формировать налоговые декларации по соответствующим налогам</w:t>
            </w:r>
          </w:p>
        </w:tc>
        <w:tc>
          <w:tcPr>
            <w:tcW w:w="3969" w:type="dxa"/>
          </w:tcPr>
          <w:p w14:paraId="4D4193F9" w14:textId="5BF01340" w:rsidR="001A4EBB" w:rsidRPr="00D23ACC" w:rsidRDefault="001A4EBB" w:rsidP="00E46445">
            <w:pPr>
              <w:tabs>
                <w:tab w:val="left" w:pos="540"/>
              </w:tabs>
              <w:contextualSpacing/>
              <w:rPr>
                <w:sz w:val="22"/>
                <w:szCs w:val="22"/>
                <w:lang w:val="ru-RU"/>
              </w:rPr>
            </w:pPr>
            <w:r w:rsidRPr="00865A4B">
              <w:rPr>
                <w:b/>
                <w:sz w:val="22"/>
                <w:szCs w:val="22"/>
                <w:lang w:val="ru-RU"/>
              </w:rPr>
              <w:t xml:space="preserve">Задание. </w:t>
            </w:r>
            <w:r w:rsidRPr="00D23ACC">
              <w:rPr>
                <w:sz w:val="22"/>
                <w:szCs w:val="22"/>
                <w:lang w:val="ru-RU"/>
              </w:rPr>
              <w:t xml:space="preserve">Из приведенных показателей выберите показатели, необходимые для расчета суммы </w:t>
            </w:r>
            <w:r w:rsidR="00D23ACC">
              <w:rPr>
                <w:sz w:val="22"/>
                <w:szCs w:val="22"/>
                <w:lang w:val="ru-RU"/>
              </w:rPr>
              <w:t>земельного налога</w:t>
            </w:r>
            <w:r w:rsidRPr="00D23ACC">
              <w:rPr>
                <w:sz w:val="22"/>
                <w:szCs w:val="22"/>
                <w:lang w:val="ru-RU"/>
              </w:rPr>
              <w:t xml:space="preserve">, рассчитайте сумму </w:t>
            </w:r>
            <w:r w:rsidR="00D23ACC">
              <w:rPr>
                <w:sz w:val="22"/>
                <w:szCs w:val="22"/>
                <w:lang w:val="ru-RU"/>
              </w:rPr>
              <w:t>налога</w:t>
            </w:r>
            <w:r w:rsidRPr="00D23ACC">
              <w:rPr>
                <w:sz w:val="22"/>
                <w:szCs w:val="22"/>
                <w:lang w:val="ru-RU"/>
              </w:rPr>
              <w:t xml:space="preserve">. </w:t>
            </w:r>
          </w:p>
          <w:tbl>
            <w:tblPr>
              <w:tblStyle w:val="a8"/>
              <w:tblW w:w="4085" w:type="dxa"/>
              <w:tblLayout w:type="fixed"/>
              <w:tblLook w:val="04A0" w:firstRow="1" w:lastRow="0" w:firstColumn="1" w:lastColumn="0" w:noHBand="0" w:noVBand="1"/>
            </w:tblPr>
            <w:tblGrid>
              <w:gridCol w:w="2252"/>
              <w:gridCol w:w="1833"/>
            </w:tblGrid>
            <w:tr w:rsidR="001A4EBB" w:rsidRPr="00887B23" w14:paraId="41B3FFD9" w14:textId="77777777" w:rsidTr="00E46445">
              <w:tc>
                <w:tcPr>
                  <w:tcW w:w="2252" w:type="dxa"/>
                </w:tcPr>
                <w:p w14:paraId="67D69950" w14:textId="77777777" w:rsidR="001A4EBB" w:rsidRPr="00887B23" w:rsidRDefault="001A4EBB" w:rsidP="00E46445">
                  <w:pPr>
                    <w:tabs>
                      <w:tab w:val="left" w:pos="540"/>
                    </w:tabs>
                    <w:contextualSpacing/>
                    <w:rPr>
                      <w:i/>
                      <w:sz w:val="22"/>
                      <w:szCs w:val="22"/>
                    </w:rPr>
                  </w:pPr>
                  <w:r w:rsidRPr="00887B23">
                    <w:rPr>
                      <w:i/>
                      <w:sz w:val="22"/>
                      <w:szCs w:val="22"/>
                    </w:rPr>
                    <w:t xml:space="preserve">Показатель </w:t>
                  </w:r>
                </w:p>
              </w:tc>
              <w:tc>
                <w:tcPr>
                  <w:tcW w:w="1833" w:type="dxa"/>
                </w:tcPr>
                <w:p w14:paraId="2EC47472" w14:textId="77777777" w:rsidR="001A4EBB" w:rsidRPr="00887B23" w:rsidRDefault="001A4EBB" w:rsidP="00E46445">
                  <w:pPr>
                    <w:tabs>
                      <w:tab w:val="left" w:pos="540"/>
                    </w:tabs>
                    <w:contextualSpacing/>
                    <w:rPr>
                      <w:i/>
                      <w:sz w:val="22"/>
                      <w:szCs w:val="22"/>
                    </w:rPr>
                  </w:pPr>
                  <w:r w:rsidRPr="00887B23">
                    <w:rPr>
                      <w:i/>
                      <w:sz w:val="22"/>
                      <w:szCs w:val="22"/>
                    </w:rPr>
                    <w:t>Величина</w:t>
                  </w:r>
                </w:p>
              </w:tc>
            </w:tr>
            <w:tr w:rsidR="001A4EBB" w:rsidRPr="00887B23" w14:paraId="621A3F5A" w14:textId="77777777" w:rsidTr="00E46445">
              <w:tc>
                <w:tcPr>
                  <w:tcW w:w="2252" w:type="dxa"/>
                </w:tcPr>
                <w:p w14:paraId="316AF7C8" w14:textId="20C0408C" w:rsidR="001A4EBB" w:rsidRPr="00887B23" w:rsidRDefault="00D23ACC" w:rsidP="00E46445">
                  <w:pPr>
                    <w:tabs>
                      <w:tab w:val="left" w:pos="540"/>
                    </w:tabs>
                    <w:contextualSpacing/>
                    <w:rPr>
                      <w:sz w:val="22"/>
                      <w:szCs w:val="22"/>
                    </w:rPr>
                  </w:pPr>
                  <w:r>
                    <w:rPr>
                      <w:sz w:val="22"/>
                      <w:szCs w:val="22"/>
                    </w:rPr>
                    <w:t>Кадастровая стоимость земельного участка под заводом</w:t>
                  </w:r>
                </w:p>
              </w:tc>
              <w:tc>
                <w:tcPr>
                  <w:tcW w:w="1833" w:type="dxa"/>
                </w:tcPr>
                <w:p w14:paraId="6FB0863A" w14:textId="232CA105" w:rsidR="001A4EBB" w:rsidRPr="00887B23" w:rsidRDefault="00D23ACC" w:rsidP="00E46445">
                  <w:pPr>
                    <w:tabs>
                      <w:tab w:val="left" w:pos="540"/>
                    </w:tabs>
                    <w:contextualSpacing/>
                    <w:rPr>
                      <w:sz w:val="22"/>
                      <w:szCs w:val="22"/>
                    </w:rPr>
                  </w:pPr>
                  <w:r>
                    <w:rPr>
                      <w:sz w:val="22"/>
                      <w:szCs w:val="22"/>
                    </w:rPr>
                    <w:t>2 000 000 руб.</w:t>
                  </w:r>
                </w:p>
              </w:tc>
            </w:tr>
            <w:tr w:rsidR="001A4EBB" w:rsidRPr="00887B23" w14:paraId="1B1ABB7B" w14:textId="77777777" w:rsidTr="00E46445">
              <w:tc>
                <w:tcPr>
                  <w:tcW w:w="2252" w:type="dxa"/>
                </w:tcPr>
                <w:p w14:paraId="23FD4945" w14:textId="7135CEC2" w:rsidR="001A4EBB" w:rsidRPr="00887B23" w:rsidRDefault="00D23ACC" w:rsidP="00E46445">
                  <w:pPr>
                    <w:tabs>
                      <w:tab w:val="left" w:pos="540"/>
                    </w:tabs>
                    <w:contextualSpacing/>
                    <w:rPr>
                      <w:sz w:val="22"/>
                      <w:szCs w:val="22"/>
                    </w:rPr>
                  </w:pPr>
                  <w:r>
                    <w:rPr>
                      <w:sz w:val="22"/>
                      <w:szCs w:val="22"/>
                    </w:rPr>
                    <w:t xml:space="preserve">Цена приобретения земельного участка </w:t>
                  </w:r>
                </w:p>
              </w:tc>
              <w:tc>
                <w:tcPr>
                  <w:tcW w:w="1833" w:type="dxa"/>
                </w:tcPr>
                <w:p w14:paraId="46F0B348" w14:textId="3C546F88" w:rsidR="001A4EBB" w:rsidRPr="00887B23" w:rsidRDefault="00D23ACC" w:rsidP="00E46445">
                  <w:pPr>
                    <w:tabs>
                      <w:tab w:val="left" w:pos="540"/>
                    </w:tabs>
                    <w:contextualSpacing/>
                    <w:rPr>
                      <w:sz w:val="22"/>
                      <w:szCs w:val="22"/>
                    </w:rPr>
                  </w:pPr>
                  <w:r>
                    <w:rPr>
                      <w:sz w:val="22"/>
                      <w:szCs w:val="22"/>
                    </w:rPr>
                    <w:t>1 800 000 руб.</w:t>
                  </w:r>
                </w:p>
              </w:tc>
            </w:tr>
            <w:tr w:rsidR="001A4EBB" w:rsidRPr="00887B23" w14:paraId="6D0BB743" w14:textId="77777777" w:rsidTr="00E46445">
              <w:tc>
                <w:tcPr>
                  <w:tcW w:w="2252" w:type="dxa"/>
                </w:tcPr>
                <w:p w14:paraId="6B972DDB" w14:textId="6484241B" w:rsidR="001A4EBB" w:rsidRPr="00887B23" w:rsidRDefault="00D23ACC" w:rsidP="00E46445">
                  <w:pPr>
                    <w:tabs>
                      <w:tab w:val="left" w:pos="540"/>
                    </w:tabs>
                    <w:contextualSpacing/>
                    <w:rPr>
                      <w:sz w:val="22"/>
                      <w:szCs w:val="22"/>
                    </w:rPr>
                  </w:pPr>
                  <w:r>
                    <w:rPr>
                      <w:sz w:val="22"/>
                      <w:szCs w:val="22"/>
                    </w:rPr>
                    <w:t xml:space="preserve">Дата приобретения в течение года </w:t>
                  </w:r>
                </w:p>
              </w:tc>
              <w:tc>
                <w:tcPr>
                  <w:tcW w:w="1833" w:type="dxa"/>
                </w:tcPr>
                <w:p w14:paraId="21C71209" w14:textId="467E6A07" w:rsidR="001A4EBB" w:rsidRPr="00887B23" w:rsidRDefault="00D23ACC" w:rsidP="00E46445">
                  <w:pPr>
                    <w:tabs>
                      <w:tab w:val="left" w:pos="540"/>
                    </w:tabs>
                    <w:contextualSpacing/>
                    <w:rPr>
                      <w:sz w:val="22"/>
                      <w:szCs w:val="22"/>
                    </w:rPr>
                  </w:pPr>
                  <w:r>
                    <w:rPr>
                      <w:sz w:val="22"/>
                      <w:szCs w:val="22"/>
                    </w:rPr>
                    <w:t xml:space="preserve">10 февраля </w:t>
                  </w:r>
                </w:p>
              </w:tc>
            </w:tr>
            <w:tr w:rsidR="001A4EBB" w:rsidRPr="00887B23" w14:paraId="4FF95D68" w14:textId="77777777" w:rsidTr="00E46445">
              <w:tc>
                <w:tcPr>
                  <w:tcW w:w="2252" w:type="dxa"/>
                </w:tcPr>
                <w:p w14:paraId="758276EE" w14:textId="27FE7859" w:rsidR="001A4EBB" w:rsidRPr="00887B23" w:rsidRDefault="00D23ACC" w:rsidP="00E46445">
                  <w:pPr>
                    <w:tabs>
                      <w:tab w:val="left" w:pos="540"/>
                    </w:tabs>
                    <w:contextualSpacing/>
                    <w:rPr>
                      <w:sz w:val="22"/>
                      <w:szCs w:val="22"/>
                    </w:rPr>
                  </w:pPr>
                  <w:r>
                    <w:rPr>
                      <w:sz w:val="22"/>
                      <w:szCs w:val="22"/>
                    </w:rPr>
                    <w:t xml:space="preserve">Площадь земельного участка </w:t>
                  </w:r>
                </w:p>
              </w:tc>
              <w:tc>
                <w:tcPr>
                  <w:tcW w:w="1833" w:type="dxa"/>
                </w:tcPr>
                <w:p w14:paraId="29197063" w14:textId="1F65A173" w:rsidR="001A4EBB" w:rsidRPr="00887B23" w:rsidRDefault="00D23ACC" w:rsidP="00E46445">
                  <w:pPr>
                    <w:tabs>
                      <w:tab w:val="left" w:pos="540"/>
                    </w:tabs>
                    <w:contextualSpacing/>
                    <w:rPr>
                      <w:sz w:val="22"/>
                      <w:szCs w:val="22"/>
                    </w:rPr>
                  </w:pPr>
                  <w:r>
                    <w:rPr>
                      <w:sz w:val="22"/>
                      <w:szCs w:val="22"/>
                    </w:rPr>
                    <w:t xml:space="preserve">2 000 кв м </w:t>
                  </w:r>
                </w:p>
              </w:tc>
            </w:tr>
            <w:tr w:rsidR="001A4EBB" w:rsidRPr="00887B23" w14:paraId="6E250422" w14:textId="77777777" w:rsidTr="00E46445">
              <w:tc>
                <w:tcPr>
                  <w:tcW w:w="2252" w:type="dxa"/>
                </w:tcPr>
                <w:p w14:paraId="2C8137A6" w14:textId="3DA91F0A" w:rsidR="001A4EBB" w:rsidRPr="00887B23" w:rsidRDefault="00D23ACC" w:rsidP="00E46445">
                  <w:pPr>
                    <w:tabs>
                      <w:tab w:val="left" w:pos="540"/>
                    </w:tabs>
                    <w:contextualSpacing/>
                    <w:rPr>
                      <w:sz w:val="22"/>
                      <w:szCs w:val="22"/>
                    </w:rPr>
                  </w:pPr>
                  <w:r>
                    <w:rPr>
                      <w:sz w:val="22"/>
                      <w:szCs w:val="22"/>
                    </w:rPr>
                    <w:t xml:space="preserve">Ставка налога </w:t>
                  </w:r>
                </w:p>
              </w:tc>
              <w:tc>
                <w:tcPr>
                  <w:tcW w:w="1833" w:type="dxa"/>
                </w:tcPr>
                <w:p w14:paraId="74409F1D" w14:textId="66BDE749" w:rsidR="001A4EBB" w:rsidRPr="00887B23" w:rsidRDefault="00D23ACC" w:rsidP="00E46445">
                  <w:pPr>
                    <w:tabs>
                      <w:tab w:val="left" w:pos="540"/>
                    </w:tabs>
                    <w:contextualSpacing/>
                    <w:rPr>
                      <w:sz w:val="22"/>
                      <w:szCs w:val="22"/>
                    </w:rPr>
                  </w:pPr>
                  <w:r>
                    <w:rPr>
                      <w:sz w:val="22"/>
                      <w:szCs w:val="22"/>
                    </w:rPr>
                    <w:t>0,3%</w:t>
                  </w:r>
                </w:p>
              </w:tc>
            </w:tr>
            <w:tr w:rsidR="001A4EBB" w:rsidRPr="00887B23" w14:paraId="24759E4B" w14:textId="77777777" w:rsidTr="00E46445">
              <w:tc>
                <w:tcPr>
                  <w:tcW w:w="2252" w:type="dxa"/>
                </w:tcPr>
                <w:p w14:paraId="1D1C7C12" w14:textId="2B8399A4" w:rsidR="001A4EBB" w:rsidRPr="00887B23" w:rsidRDefault="00D23ACC" w:rsidP="00E46445">
                  <w:pPr>
                    <w:tabs>
                      <w:tab w:val="left" w:pos="540"/>
                    </w:tabs>
                    <w:contextualSpacing/>
                    <w:rPr>
                      <w:sz w:val="22"/>
                      <w:szCs w:val="22"/>
                    </w:rPr>
                  </w:pPr>
                  <w:r>
                    <w:rPr>
                      <w:sz w:val="22"/>
                      <w:szCs w:val="22"/>
                    </w:rPr>
                    <w:t>Ставка налога</w:t>
                  </w:r>
                </w:p>
              </w:tc>
              <w:tc>
                <w:tcPr>
                  <w:tcW w:w="1833" w:type="dxa"/>
                </w:tcPr>
                <w:p w14:paraId="68D091C8" w14:textId="0A837BC6" w:rsidR="001A4EBB" w:rsidRPr="00887B23" w:rsidRDefault="00D23ACC" w:rsidP="00E46445">
                  <w:pPr>
                    <w:tabs>
                      <w:tab w:val="left" w:pos="540"/>
                    </w:tabs>
                    <w:contextualSpacing/>
                    <w:rPr>
                      <w:sz w:val="22"/>
                      <w:szCs w:val="22"/>
                    </w:rPr>
                  </w:pPr>
                  <w:r>
                    <w:rPr>
                      <w:sz w:val="22"/>
                      <w:szCs w:val="22"/>
                    </w:rPr>
                    <w:t>1,5%</w:t>
                  </w:r>
                </w:p>
              </w:tc>
            </w:tr>
            <w:tr w:rsidR="001A4EBB" w:rsidRPr="00887B23" w14:paraId="2D45B46B" w14:textId="77777777" w:rsidTr="00E46445">
              <w:tc>
                <w:tcPr>
                  <w:tcW w:w="2252" w:type="dxa"/>
                </w:tcPr>
                <w:p w14:paraId="4F4667A8" w14:textId="60D5648E" w:rsidR="001A4EBB" w:rsidRPr="00887B23" w:rsidRDefault="00D23ACC" w:rsidP="00E46445">
                  <w:pPr>
                    <w:tabs>
                      <w:tab w:val="left" w:pos="540"/>
                    </w:tabs>
                    <w:contextualSpacing/>
                    <w:rPr>
                      <w:sz w:val="22"/>
                      <w:szCs w:val="22"/>
                    </w:rPr>
                  </w:pPr>
                  <w:r>
                    <w:rPr>
                      <w:sz w:val="22"/>
                      <w:szCs w:val="22"/>
                    </w:rPr>
                    <w:t>Место нахождения земельного участка</w:t>
                  </w:r>
                </w:p>
              </w:tc>
              <w:tc>
                <w:tcPr>
                  <w:tcW w:w="1833" w:type="dxa"/>
                </w:tcPr>
                <w:p w14:paraId="6E333CF1" w14:textId="77777777" w:rsidR="00F3788E" w:rsidRDefault="00D23ACC" w:rsidP="00E46445">
                  <w:pPr>
                    <w:tabs>
                      <w:tab w:val="left" w:pos="540"/>
                    </w:tabs>
                    <w:contextualSpacing/>
                    <w:rPr>
                      <w:sz w:val="22"/>
                      <w:szCs w:val="22"/>
                    </w:rPr>
                  </w:pPr>
                  <w:r>
                    <w:rPr>
                      <w:sz w:val="22"/>
                      <w:szCs w:val="22"/>
                    </w:rPr>
                    <w:t xml:space="preserve">Воронежская </w:t>
                  </w:r>
                </w:p>
                <w:p w14:paraId="5B036BA6" w14:textId="44619238" w:rsidR="001A4EBB" w:rsidRPr="00887B23" w:rsidRDefault="00D23ACC" w:rsidP="00E46445">
                  <w:pPr>
                    <w:tabs>
                      <w:tab w:val="left" w:pos="540"/>
                    </w:tabs>
                    <w:contextualSpacing/>
                    <w:rPr>
                      <w:sz w:val="22"/>
                      <w:szCs w:val="22"/>
                    </w:rPr>
                  </w:pPr>
                  <w:r>
                    <w:rPr>
                      <w:sz w:val="22"/>
                      <w:szCs w:val="22"/>
                    </w:rPr>
                    <w:t>область</w:t>
                  </w:r>
                </w:p>
              </w:tc>
            </w:tr>
            <w:tr w:rsidR="001A4EBB" w:rsidRPr="00887B23" w14:paraId="3E2F2B21" w14:textId="77777777" w:rsidTr="00E46445">
              <w:tc>
                <w:tcPr>
                  <w:tcW w:w="2252" w:type="dxa"/>
                </w:tcPr>
                <w:p w14:paraId="66274309" w14:textId="592B1A9B" w:rsidR="001A4EBB" w:rsidRPr="00887B23" w:rsidRDefault="00D23ACC" w:rsidP="00E46445">
                  <w:pPr>
                    <w:tabs>
                      <w:tab w:val="left" w:pos="540"/>
                    </w:tabs>
                    <w:contextualSpacing/>
                    <w:rPr>
                      <w:sz w:val="22"/>
                      <w:szCs w:val="22"/>
                    </w:rPr>
                  </w:pPr>
                  <w:r>
                    <w:rPr>
                      <w:sz w:val="22"/>
                      <w:szCs w:val="22"/>
                    </w:rPr>
                    <w:t xml:space="preserve">Численность работников организации </w:t>
                  </w:r>
                </w:p>
              </w:tc>
              <w:tc>
                <w:tcPr>
                  <w:tcW w:w="1833" w:type="dxa"/>
                </w:tcPr>
                <w:p w14:paraId="0B43AC21" w14:textId="6B0B5F59" w:rsidR="001A4EBB" w:rsidRPr="00887B23" w:rsidRDefault="00D23ACC" w:rsidP="00E46445">
                  <w:pPr>
                    <w:tabs>
                      <w:tab w:val="left" w:pos="540"/>
                    </w:tabs>
                    <w:contextualSpacing/>
                    <w:rPr>
                      <w:sz w:val="22"/>
                      <w:szCs w:val="22"/>
                    </w:rPr>
                  </w:pPr>
                  <w:r>
                    <w:rPr>
                      <w:sz w:val="22"/>
                      <w:szCs w:val="22"/>
                    </w:rPr>
                    <w:t>500 чел.</w:t>
                  </w:r>
                </w:p>
              </w:tc>
            </w:tr>
          </w:tbl>
          <w:p w14:paraId="51DC73D8" w14:textId="77777777" w:rsidR="001A4EBB" w:rsidRPr="00887B23" w:rsidRDefault="001A4EBB" w:rsidP="00E46445">
            <w:pPr>
              <w:tabs>
                <w:tab w:val="left" w:pos="540"/>
              </w:tabs>
              <w:contextualSpacing/>
              <w:rPr>
                <w:sz w:val="22"/>
                <w:szCs w:val="22"/>
              </w:rPr>
            </w:pPr>
          </w:p>
        </w:tc>
      </w:tr>
      <w:tr w:rsidR="00501EC4" w:rsidRPr="00887B23" w14:paraId="60181B3E" w14:textId="77777777" w:rsidTr="00E46445">
        <w:trPr>
          <w:cantSplit/>
          <w:trHeight w:val="775"/>
          <w:jc w:val="center"/>
        </w:trPr>
        <w:tc>
          <w:tcPr>
            <w:tcW w:w="1702" w:type="dxa"/>
            <w:vMerge/>
          </w:tcPr>
          <w:p w14:paraId="039CD958" w14:textId="77777777" w:rsidR="00501EC4" w:rsidRPr="00887B23" w:rsidRDefault="00501EC4" w:rsidP="00E46445">
            <w:pPr>
              <w:rPr>
                <w:sz w:val="22"/>
                <w:szCs w:val="22"/>
                <w:highlight w:val="yellow"/>
              </w:rPr>
            </w:pPr>
          </w:p>
        </w:tc>
        <w:tc>
          <w:tcPr>
            <w:tcW w:w="2262" w:type="dxa"/>
            <w:vMerge w:val="restart"/>
          </w:tcPr>
          <w:p w14:paraId="771002E9" w14:textId="1621EF35" w:rsidR="00501EC4" w:rsidRPr="00865A4B" w:rsidRDefault="00501EC4" w:rsidP="00E46445">
            <w:pPr>
              <w:pStyle w:val="Default"/>
              <w:tabs>
                <w:tab w:val="left" w:pos="238"/>
              </w:tabs>
              <w:rPr>
                <w:color w:val="201F1E"/>
                <w:sz w:val="22"/>
                <w:szCs w:val="22"/>
                <w:highlight w:val="yellow"/>
                <w:shd w:val="clear" w:color="auto" w:fill="FFFFFF"/>
                <w:lang w:val="ru-RU"/>
              </w:rPr>
            </w:pPr>
            <w:r w:rsidRPr="00865A4B">
              <w:rPr>
                <w:sz w:val="22"/>
                <w:szCs w:val="22"/>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334AA8B6" w14:textId="3C4763C8" w:rsidR="00501EC4" w:rsidRPr="00865A4B" w:rsidRDefault="00501EC4" w:rsidP="00E46445">
            <w:pPr>
              <w:pStyle w:val="Default"/>
              <w:tabs>
                <w:tab w:val="left" w:pos="238"/>
              </w:tabs>
              <w:rPr>
                <w:color w:val="201F1E"/>
                <w:sz w:val="22"/>
                <w:szCs w:val="22"/>
                <w:highlight w:val="yellow"/>
                <w:shd w:val="clear" w:color="auto" w:fill="FFFFFF"/>
                <w:lang w:val="ru-RU"/>
              </w:rPr>
            </w:pPr>
          </w:p>
        </w:tc>
        <w:tc>
          <w:tcPr>
            <w:tcW w:w="2694" w:type="dxa"/>
          </w:tcPr>
          <w:p w14:paraId="3C638992" w14:textId="77777777" w:rsidR="00091BF7" w:rsidRPr="00B91B90" w:rsidRDefault="00091BF7" w:rsidP="00E46445">
            <w:pPr>
              <w:rPr>
                <w:sz w:val="22"/>
                <w:szCs w:val="24"/>
                <w:lang w:val="ru-RU"/>
              </w:rPr>
            </w:pPr>
            <w:r w:rsidRPr="00B91B90">
              <w:rPr>
                <w:i/>
                <w:sz w:val="22"/>
                <w:szCs w:val="24"/>
                <w:lang w:val="ru-RU"/>
              </w:rPr>
              <w:t>Знать</w:t>
            </w:r>
            <w:r w:rsidRPr="00B91B90">
              <w:rPr>
                <w:sz w:val="22"/>
                <w:szCs w:val="24"/>
                <w:lang w:val="ru-RU"/>
              </w:rPr>
              <w:t>: нормативные правовые акты, используемые в процессе исчисления налогов, сборов и неналоговых платежей организациями, осуществляющими пользование природными ресурсами, порядок исчисления и уплаты этих платежей</w:t>
            </w:r>
          </w:p>
          <w:p w14:paraId="52371A3E" w14:textId="0E96706C" w:rsidR="00501EC4" w:rsidRPr="00B91B90" w:rsidRDefault="00501EC4" w:rsidP="00E46445">
            <w:pPr>
              <w:rPr>
                <w:sz w:val="22"/>
                <w:szCs w:val="22"/>
                <w:highlight w:val="yellow"/>
                <w:lang w:val="ru-RU"/>
              </w:rPr>
            </w:pPr>
          </w:p>
        </w:tc>
        <w:tc>
          <w:tcPr>
            <w:tcW w:w="3969" w:type="dxa"/>
          </w:tcPr>
          <w:p w14:paraId="26F6AB58" w14:textId="0FA38561" w:rsidR="00501EC4" w:rsidRPr="00EE1AB2" w:rsidRDefault="00501EC4" w:rsidP="00E46445">
            <w:pPr>
              <w:rPr>
                <w:sz w:val="22"/>
                <w:szCs w:val="22"/>
                <w:lang w:val="ru-RU"/>
              </w:rPr>
            </w:pPr>
            <w:r w:rsidRPr="00865A4B">
              <w:rPr>
                <w:b/>
                <w:sz w:val="22"/>
                <w:szCs w:val="22"/>
                <w:lang w:val="ru-RU"/>
              </w:rPr>
              <w:t>Задание</w:t>
            </w:r>
            <w:r w:rsidRPr="00865A4B">
              <w:rPr>
                <w:sz w:val="22"/>
                <w:szCs w:val="22"/>
                <w:lang w:val="ru-RU"/>
              </w:rPr>
              <w:t xml:space="preserve">. </w:t>
            </w:r>
            <w:r w:rsidRPr="00865A4B">
              <w:rPr>
                <w:rFonts w:eastAsiaTheme="minorEastAsia"/>
                <w:color w:val="000000" w:themeColor="text1"/>
                <w:kern w:val="24"/>
                <w:sz w:val="22"/>
                <w:szCs w:val="22"/>
                <w:lang w:val="ru-RU"/>
              </w:rPr>
              <w:t xml:space="preserve"> </w:t>
            </w:r>
            <w:r w:rsidR="00D23ACC">
              <w:rPr>
                <w:sz w:val="22"/>
                <w:szCs w:val="22"/>
                <w:lang w:val="ru-RU"/>
              </w:rPr>
              <w:t xml:space="preserve">Природопользователь эксплуатирует объект </w:t>
            </w:r>
            <w:r w:rsidR="00EE1AB2">
              <w:rPr>
                <w:sz w:val="22"/>
                <w:szCs w:val="22"/>
                <w:lang w:val="ru-RU"/>
              </w:rPr>
              <w:t>2 категории</w:t>
            </w:r>
            <w:r w:rsidRPr="00EE1AB2">
              <w:rPr>
                <w:sz w:val="22"/>
                <w:szCs w:val="22"/>
                <w:lang w:val="ru-RU"/>
              </w:rPr>
              <w:t>.</w:t>
            </w:r>
            <w:r w:rsidR="00EE1AB2">
              <w:rPr>
                <w:sz w:val="22"/>
                <w:szCs w:val="22"/>
                <w:lang w:val="ru-RU"/>
              </w:rPr>
              <w:t xml:space="preserve"> За календарный год выбросы в атмосферный воздух оксида магния составили 50 тонн, сбросы лития в водный объект составили 10 тонн.</w:t>
            </w:r>
            <w:r w:rsidRPr="00EE1AB2">
              <w:rPr>
                <w:sz w:val="22"/>
                <w:szCs w:val="22"/>
                <w:lang w:val="ru-RU"/>
              </w:rPr>
              <w:t xml:space="preserve"> </w:t>
            </w:r>
            <w:r w:rsidR="00EE1AB2">
              <w:rPr>
                <w:sz w:val="22"/>
                <w:szCs w:val="22"/>
                <w:lang w:val="ru-RU"/>
              </w:rPr>
              <w:t xml:space="preserve">Норматив негативного воздействия составляет соответственно 48 тонн и 8 тонн, временно согласованные лимиты – 49 тонн и 9 тонн. </w:t>
            </w:r>
            <w:r w:rsidRPr="00EE1AB2">
              <w:rPr>
                <w:iCs/>
                <w:sz w:val="22"/>
                <w:szCs w:val="22"/>
                <w:lang w:val="ru-RU"/>
              </w:rPr>
              <w:t xml:space="preserve">Определить сумму </w:t>
            </w:r>
            <w:r w:rsidR="00EE1AB2">
              <w:rPr>
                <w:iCs/>
                <w:sz w:val="22"/>
                <w:szCs w:val="22"/>
                <w:lang w:val="ru-RU"/>
              </w:rPr>
              <w:t>платы за негативное воздействие на окружающую среду для текущего года</w:t>
            </w:r>
            <w:r w:rsidRPr="00EE1AB2">
              <w:rPr>
                <w:iCs/>
                <w:sz w:val="22"/>
                <w:szCs w:val="22"/>
                <w:lang w:val="ru-RU"/>
              </w:rPr>
              <w:t>.</w:t>
            </w:r>
          </w:p>
        </w:tc>
      </w:tr>
      <w:tr w:rsidR="00887B23" w:rsidRPr="00887B23" w14:paraId="46F39D33" w14:textId="77777777" w:rsidTr="00E46445">
        <w:trPr>
          <w:cantSplit/>
          <w:trHeight w:val="3672"/>
          <w:jc w:val="center"/>
        </w:trPr>
        <w:tc>
          <w:tcPr>
            <w:tcW w:w="1702" w:type="dxa"/>
            <w:vMerge/>
          </w:tcPr>
          <w:p w14:paraId="17DA1648" w14:textId="77777777" w:rsidR="00887B23" w:rsidRPr="00EE1AB2" w:rsidRDefault="00887B23" w:rsidP="00E46445">
            <w:pPr>
              <w:rPr>
                <w:sz w:val="22"/>
                <w:szCs w:val="22"/>
                <w:highlight w:val="yellow"/>
                <w:lang w:val="ru-RU"/>
              </w:rPr>
            </w:pPr>
          </w:p>
        </w:tc>
        <w:tc>
          <w:tcPr>
            <w:tcW w:w="2262" w:type="dxa"/>
            <w:vMerge/>
          </w:tcPr>
          <w:p w14:paraId="24958C31" w14:textId="6CFE6906" w:rsidR="00887B23" w:rsidRPr="00EE1AB2" w:rsidRDefault="00887B23" w:rsidP="00E46445">
            <w:pPr>
              <w:pStyle w:val="Default"/>
              <w:tabs>
                <w:tab w:val="left" w:pos="238"/>
              </w:tabs>
              <w:rPr>
                <w:color w:val="201F1E"/>
                <w:sz w:val="22"/>
                <w:szCs w:val="22"/>
                <w:highlight w:val="yellow"/>
                <w:shd w:val="clear" w:color="auto" w:fill="FFFFFF"/>
                <w:lang w:val="ru-RU"/>
              </w:rPr>
            </w:pPr>
          </w:p>
        </w:tc>
        <w:tc>
          <w:tcPr>
            <w:tcW w:w="2694" w:type="dxa"/>
          </w:tcPr>
          <w:p w14:paraId="18300AF2" w14:textId="2BCE2842" w:rsidR="00887B23" w:rsidRPr="00B91B90" w:rsidRDefault="00091BF7" w:rsidP="00E46445">
            <w:pPr>
              <w:rPr>
                <w:b/>
                <w:i/>
                <w:sz w:val="22"/>
                <w:szCs w:val="22"/>
                <w:highlight w:val="yellow"/>
                <w:lang w:val="ru-RU"/>
              </w:rPr>
            </w:pPr>
            <w:r w:rsidRPr="00B91B90">
              <w:rPr>
                <w:i/>
                <w:sz w:val="22"/>
                <w:szCs w:val="24"/>
                <w:lang w:val="ru-RU"/>
              </w:rPr>
              <w:t>Уметь</w:t>
            </w:r>
            <w:r w:rsidRPr="00B91B90">
              <w:rPr>
                <w:sz w:val="22"/>
                <w:szCs w:val="24"/>
                <w:lang w:val="ru-RU"/>
              </w:rPr>
              <w:t>: интерпретировать финансовые показатели предприятий</w:t>
            </w:r>
            <w:r w:rsidR="00D30409">
              <w:rPr>
                <w:sz w:val="22"/>
                <w:szCs w:val="24"/>
                <w:lang w:val="ru-RU"/>
              </w:rPr>
              <w:t>-природопользователей</w:t>
            </w:r>
            <w:r w:rsidRPr="00B91B90">
              <w:rPr>
                <w:sz w:val="22"/>
                <w:szCs w:val="24"/>
                <w:lang w:val="ru-RU"/>
              </w:rPr>
              <w:t xml:space="preserve"> в целях налогообложения, объяснять порядок применения этих показателей для  определения налоговой базы и сумм </w:t>
            </w:r>
            <w:r w:rsidR="00D30409">
              <w:rPr>
                <w:sz w:val="22"/>
                <w:szCs w:val="24"/>
                <w:lang w:val="ru-RU"/>
              </w:rPr>
              <w:t xml:space="preserve">экологических </w:t>
            </w:r>
            <w:r w:rsidRPr="00B91B90">
              <w:rPr>
                <w:sz w:val="22"/>
                <w:szCs w:val="24"/>
                <w:lang w:val="ru-RU"/>
              </w:rPr>
              <w:t xml:space="preserve">налогов </w:t>
            </w:r>
          </w:p>
        </w:tc>
        <w:tc>
          <w:tcPr>
            <w:tcW w:w="3969" w:type="dxa"/>
          </w:tcPr>
          <w:p w14:paraId="2CEE244E" w14:textId="5B7B8E92" w:rsidR="00887B23" w:rsidRPr="00EE1AB2" w:rsidRDefault="00887B23" w:rsidP="00E46445">
            <w:pPr>
              <w:rPr>
                <w:b/>
                <w:sz w:val="22"/>
                <w:szCs w:val="22"/>
                <w:highlight w:val="yellow"/>
                <w:lang w:val="ru-RU"/>
              </w:rPr>
            </w:pPr>
            <w:r w:rsidRPr="00865A4B">
              <w:rPr>
                <w:b/>
                <w:sz w:val="22"/>
                <w:szCs w:val="22"/>
                <w:lang w:val="ru-RU"/>
              </w:rPr>
              <w:t xml:space="preserve">Задание. </w:t>
            </w:r>
            <w:r w:rsidRPr="00865A4B">
              <w:rPr>
                <w:sz w:val="22"/>
                <w:szCs w:val="22"/>
                <w:lang w:val="ru-RU"/>
              </w:rPr>
              <w:t xml:space="preserve"> </w:t>
            </w:r>
            <w:r w:rsidR="00EE1AB2">
              <w:rPr>
                <w:sz w:val="22"/>
                <w:szCs w:val="22"/>
                <w:lang w:val="ru-RU"/>
              </w:rPr>
              <w:t>По сбору за пользование объектами животного мира плательщиком является физическое лицо-охотник</w:t>
            </w:r>
            <w:r w:rsidRPr="00EE1AB2">
              <w:rPr>
                <w:sz w:val="22"/>
                <w:szCs w:val="22"/>
                <w:lang w:val="ru-RU"/>
              </w:rPr>
              <w:t>. Проанализируйт</w:t>
            </w:r>
            <w:r w:rsidR="00EE1AB2" w:rsidRPr="00EE1AB2">
              <w:rPr>
                <w:sz w:val="22"/>
                <w:szCs w:val="22"/>
                <w:lang w:val="ru-RU"/>
              </w:rPr>
              <w:t>е положения Налогового кодекса и сделайте вывод</w:t>
            </w:r>
            <w:r w:rsidR="00EE1AB2">
              <w:rPr>
                <w:sz w:val="22"/>
                <w:szCs w:val="22"/>
                <w:lang w:val="ru-RU"/>
              </w:rPr>
              <w:t>, каким образом исчисляется сбор за пользование объектами животного мира и как он уплачивается в бюдже</w:t>
            </w:r>
            <w:r w:rsidR="00D30409">
              <w:rPr>
                <w:sz w:val="22"/>
                <w:szCs w:val="22"/>
                <w:lang w:val="ru-RU"/>
              </w:rPr>
              <w:t>т</w:t>
            </w:r>
            <w:r w:rsidR="00A41BBD">
              <w:rPr>
                <w:sz w:val="22"/>
                <w:szCs w:val="22"/>
                <w:lang w:val="ru-RU"/>
              </w:rPr>
              <w:t>. Осуществляется ли возврат сбора из бюджета если охота закончилась неудачно?</w:t>
            </w:r>
          </w:p>
        </w:tc>
      </w:tr>
      <w:tr w:rsidR="00887B23" w:rsidRPr="00887B23" w14:paraId="7FD71AAB" w14:textId="77777777" w:rsidTr="00E46445">
        <w:trPr>
          <w:cantSplit/>
          <w:trHeight w:val="350"/>
          <w:jc w:val="center"/>
        </w:trPr>
        <w:tc>
          <w:tcPr>
            <w:tcW w:w="1702" w:type="dxa"/>
            <w:vMerge w:val="restart"/>
          </w:tcPr>
          <w:p w14:paraId="2A7658C4" w14:textId="77777777" w:rsidR="00BB5B57" w:rsidRDefault="00887B23" w:rsidP="00E46445">
            <w:pPr>
              <w:rPr>
                <w:sz w:val="24"/>
                <w:szCs w:val="24"/>
                <w:lang w:val="ru-RU"/>
              </w:rPr>
            </w:pPr>
            <w:r w:rsidRPr="00865A4B">
              <w:rPr>
                <w:sz w:val="22"/>
                <w:szCs w:val="22"/>
                <w:lang w:val="ru-RU"/>
              </w:rPr>
              <w:lastRenderedPageBreak/>
              <w:t>ПКП-1</w:t>
            </w:r>
            <w:r w:rsidR="00BB5B57" w:rsidRPr="00865A4B">
              <w:rPr>
                <w:sz w:val="24"/>
                <w:szCs w:val="24"/>
                <w:lang w:val="ru-RU"/>
              </w:rPr>
              <w:t xml:space="preserve"> </w:t>
            </w:r>
          </w:p>
          <w:p w14:paraId="786072E5" w14:textId="363CC070" w:rsidR="00BB5B57" w:rsidRDefault="00BB5B57" w:rsidP="00E46445">
            <w:pPr>
              <w:rPr>
                <w:sz w:val="24"/>
                <w:szCs w:val="24"/>
                <w:lang w:val="ru-RU"/>
              </w:rPr>
            </w:pPr>
            <w:r w:rsidRPr="00865A4B">
              <w:rPr>
                <w:sz w:val="24"/>
                <w:szCs w:val="24"/>
                <w:lang w:val="ru-RU"/>
              </w:rPr>
              <w:t xml:space="preserve">ОП «Бизнес-анализ, налоги и аудит», профиль «Налоги </w:t>
            </w:r>
            <w:proofErr w:type="gramStart"/>
            <w:r w:rsidRPr="00865A4B">
              <w:rPr>
                <w:sz w:val="24"/>
                <w:szCs w:val="24"/>
                <w:lang w:val="ru-RU"/>
              </w:rPr>
              <w:t>и</w:t>
            </w:r>
            <w:r>
              <w:rPr>
                <w:sz w:val="24"/>
                <w:szCs w:val="24"/>
                <w:lang w:val="ru-RU"/>
              </w:rPr>
              <w:t xml:space="preserve"> </w:t>
            </w:r>
            <w:r w:rsidRPr="00865A4B">
              <w:rPr>
                <w:sz w:val="24"/>
                <w:szCs w:val="24"/>
                <w:lang w:val="ru-RU"/>
              </w:rPr>
              <w:t xml:space="preserve"> бизнес</w:t>
            </w:r>
            <w:proofErr w:type="gramEnd"/>
            <w:r w:rsidRPr="00865A4B">
              <w:rPr>
                <w:sz w:val="24"/>
                <w:szCs w:val="24"/>
                <w:lang w:val="ru-RU"/>
              </w:rPr>
              <w:t>»</w:t>
            </w:r>
          </w:p>
          <w:p w14:paraId="5FFB6B10" w14:textId="4A7151EB" w:rsidR="00F3788E" w:rsidRDefault="00887B23" w:rsidP="00E46445">
            <w:pPr>
              <w:rPr>
                <w:sz w:val="22"/>
                <w:szCs w:val="22"/>
                <w:lang w:val="ru-RU"/>
              </w:rPr>
            </w:pPr>
            <w:r w:rsidRPr="00865A4B">
              <w:rPr>
                <w:sz w:val="22"/>
                <w:szCs w:val="22"/>
                <w:lang w:val="ru-RU"/>
              </w:rPr>
              <w:t xml:space="preserve">Способность </w:t>
            </w:r>
          </w:p>
          <w:p w14:paraId="1CB50CBB" w14:textId="77777777" w:rsidR="00F3788E" w:rsidRDefault="00887B23" w:rsidP="00E46445">
            <w:pPr>
              <w:rPr>
                <w:sz w:val="22"/>
                <w:szCs w:val="22"/>
                <w:lang w:val="ru-RU"/>
              </w:rPr>
            </w:pPr>
            <w:r w:rsidRPr="00865A4B">
              <w:rPr>
                <w:sz w:val="22"/>
                <w:szCs w:val="22"/>
                <w:lang w:val="ru-RU"/>
              </w:rPr>
              <w:t xml:space="preserve">применять </w:t>
            </w:r>
          </w:p>
          <w:p w14:paraId="101E4E48" w14:textId="77777777" w:rsidR="00F3788E" w:rsidRDefault="00887B23" w:rsidP="00E46445">
            <w:pPr>
              <w:rPr>
                <w:sz w:val="22"/>
                <w:szCs w:val="22"/>
                <w:lang w:val="ru-RU"/>
              </w:rPr>
            </w:pPr>
            <w:r w:rsidRPr="00865A4B">
              <w:rPr>
                <w:sz w:val="22"/>
                <w:szCs w:val="22"/>
                <w:lang w:val="ru-RU"/>
              </w:rPr>
              <w:t xml:space="preserve">законодательство Российской </w:t>
            </w:r>
          </w:p>
          <w:p w14:paraId="1F0415FF" w14:textId="77777777" w:rsidR="00F3788E" w:rsidRDefault="00887B23" w:rsidP="00E46445">
            <w:pPr>
              <w:rPr>
                <w:sz w:val="22"/>
                <w:szCs w:val="22"/>
                <w:lang w:val="ru-RU"/>
              </w:rPr>
            </w:pPr>
            <w:r w:rsidRPr="00865A4B">
              <w:rPr>
                <w:sz w:val="22"/>
                <w:szCs w:val="22"/>
                <w:lang w:val="ru-RU"/>
              </w:rPr>
              <w:t xml:space="preserve">Федерации о налогах и сборах, о бухгалтерском учете, отраслевое законодательство в сфере деятельности налогоплательщика, </w:t>
            </w:r>
          </w:p>
          <w:p w14:paraId="124D580F" w14:textId="66211A8A" w:rsidR="00887B23" w:rsidRPr="00865A4B" w:rsidRDefault="00887B23" w:rsidP="00E46445">
            <w:pPr>
              <w:rPr>
                <w:sz w:val="22"/>
                <w:szCs w:val="22"/>
                <w:highlight w:val="yellow"/>
                <w:lang w:val="ru-RU"/>
              </w:rPr>
            </w:pPr>
            <w:r w:rsidRPr="00865A4B">
              <w:rPr>
                <w:sz w:val="22"/>
                <w:szCs w:val="22"/>
                <w:lang w:val="ru-RU"/>
              </w:rPr>
              <w:t>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262" w:type="dxa"/>
            <w:vMerge w:val="restart"/>
          </w:tcPr>
          <w:p w14:paraId="16762A3A" w14:textId="77777777" w:rsidR="00F3788E" w:rsidRDefault="00887B23" w:rsidP="00E46445">
            <w:pPr>
              <w:pStyle w:val="Default"/>
              <w:tabs>
                <w:tab w:val="left" w:pos="238"/>
              </w:tabs>
              <w:rPr>
                <w:sz w:val="22"/>
                <w:szCs w:val="22"/>
                <w:lang w:val="ru-RU"/>
              </w:rPr>
            </w:pPr>
            <w:r w:rsidRPr="00865A4B">
              <w:rPr>
                <w:sz w:val="22"/>
                <w:szCs w:val="22"/>
                <w:lang w:val="ru-RU"/>
              </w:rPr>
              <w:t xml:space="preserve">1. Анализирует налоговое и смежное с ним </w:t>
            </w:r>
          </w:p>
          <w:p w14:paraId="6CB3438A" w14:textId="77777777" w:rsidR="00F3788E" w:rsidRDefault="00887B23" w:rsidP="00E46445">
            <w:pPr>
              <w:pStyle w:val="Default"/>
              <w:tabs>
                <w:tab w:val="left" w:pos="238"/>
              </w:tabs>
              <w:rPr>
                <w:sz w:val="22"/>
                <w:szCs w:val="22"/>
                <w:lang w:val="ru-RU"/>
              </w:rPr>
            </w:pPr>
            <w:r w:rsidRPr="00865A4B">
              <w:rPr>
                <w:sz w:val="22"/>
                <w:szCs w:val="22"/>
                <w:lang w:val="ru-RU"/>
              </w:rPr>
              <w:t xml:space="preserve">законодательство </w:t>
            </w:r>
          </w:p>
          <w:p w14:paraId="0CE7D10B" w14:textId="77777777" w:rsidR="00F3788E" w:rsidRDefault="00887B23" w:rsidP="00E46445">
            <w:pPr>
              <w:pStyle w:val="Default"/>
              <w:tabs>
                <w:tab w:val="left" w:pos="238"/>
              </w:tabs>
              <w:rPr>
                <w:sz w:val="22"/>
                <w:szCs w:val="22"/>
                <w:lang w:val="ru-RU"/>
              </w:rPr>
            </w:pPr>
            <w:r w:rsidRPr="00865A4B">
              <w:rPr>
                <w:sz w:val="22"/>
                <w:szCs w:val="22"/>
                <w:lang w:val="ru-RU"/>
              </w:rPr>
              <w:t xml:space="preserve">Российской Федерации, материалы судебной практики, разъяснения государственных органов, обосновывает и предлагает решения профессиональных </w:t>
            </w:r>
          </w:p>
          <w:p w14:paraId="3C37F6EA" w14:textId="25E63E11" w:rsidR="00887B23" w:rsidRPr="00865A4B" w:rsidRDefault="00887B23" w:rsidP="00E46445">
            <w:pPr>
              <w:pStyle w:val="Default"/>
              <w:tabs>
                <w:tab w:val="left" w:pos="238"/>
              </w:tabs>
              <w:rPr>
                <w:color w:val="201F1E"/>
                <w:sz w:val="22"/>
                <w:szCs w:val="22"/>
                <w:highlight w:val="yellow"/>
                <w:shd w:val="clear" w:color="auto" w:fill="FFFFFF"/>
                <w:lang w:val="ru-RU"/>
              </w:rPr>
            </w:pPr>
            <w:r w:rsidRPr="00865A4B">
              <w:rPr>
                <w:sz w:val="22"/>
                <w:szCs w:val="22"/>
                <w:lang w:val="ru-RU"/>
              </w:rPr>
              <w:t>задач.</w:t>
            </w:r>
          </w:p>
        </w:tc>
        <w:tc>
          <w:tcPr>
            <w:tcW w:w="2694" w:type="dxa"/>
          </w:tcPr>
          <w:p w14:paraId="37816320" w14:textId="77777777" w:rsidR="00D30409" w:rsidRPr="00D30409" w:rsidRDefault="00D30409" w:rsidP="00E46445">
            <w:pPr>
              <w:tabs>
                <w:tab w:val="left" w:pos="540"/>
              </w:tabs>
              <w:contextualSpacing/>
              <w:rPr>
                <w:sz w:val="22"/>
                <w:szCs w:val="24"/>
                <w:lang w:val="ru-RU"/>
              </w:rPr>
            </w:pPr>
            <w:r w:rsidRPr="00D30409">
              <w:rPr>
                <w:i/>
                <w:sz w:val="22"/>
                <w:szCs w:val="24"/>
                <w:lang w:val="ru-RU"/>
              </w:rPr>
              <w:t>Знать</w:t>
            </w:r>
            <w:r w:rsidRPr="00D30409">
              <w:rPr>
                <w:sz w:val="22"/>
                <w:szCs w:val="24"/>
                <w:lang w:val="ru-RU"/>
              </w:rPr>
              <w:t>: законодательство, регулирующее деятельность в сфере природопользования и экологического налогообложения, направления федеральной налоговой политики, проблемы применения и толкования законодательства в конкретных хозяйственных ситуациях</w:t>
            </w:r>
          </w:p>
          <w:p w14:paraId="4A084314" w14:textId="1BCA1B56" w:rsidR="00887B23" w:rsidRPr="00B91B90" w:rsidRDefault="00887B23" w:rsidP="00E46445">
            <w:pPr>
              <w:rPr>
                <w:b/>
                <w:i/>
                <w:sz w:val="22"/>
                <w:szCs w:val="22"/>
                <w:highlight w:val="yellow"/>
                <w:lang w:val="ru-RU"/>
              </w:rPr>
            </w:pPr>
          </w:p>
        </w:tc>
        <w:tc>
          <w:tcPr>
            <w:tcW w:w="3969" w:type="dxa"/>
          </w:tcPr>
          <w:p w14:paraId="3E261FD3" w14:textId="5615ECA0" w:rsidR="00887B23" w:rsidRPr="00D30409" w:rsidRDefault="00887B23" w:rsidP="00E46445">
            <w:pPr>
              <w:tabs>
                <w:tab w:val="left" w:pos="540"/>
              </w:tabs>
              <w:contextualSpacing/>
              <w:rPr>
                <w:sz w:val="22"/>
                <w:szCs w:val="24"/>
                <w:lang w:val="ru-RU"/>
              </w:rPr>
            </w:pPr>
            <w:r w:rsidRPr="00865A4B">
              <w:rPr>
                <w:b/>
                <w:sz w:val="22"/>
                <w:szCs w:val="22"/>
                <w:lang w:val="ru-RU"/>
              </w:rPr>
              <w:t xml:space="preserve">Задание. </w:t>
            </w:r>
            <w:r w:rsidRPr="00865A4B">
              <w:rPr>
                <w:sz w:val="22"/>
                <w:szCs w:val="22"/>
                <w:lang w:val="ru-RU"/>
              </w:rPr>
              <w:t xml:space="preserve"> </w:t>
            </w:r>
            <w:r w:rsidR="00A41BBD">
              <w:rPr>
                <w:sz w:val="22"/>
                <w:szCs w:val="24"/>
                <w:lang w:val="ru-RU"/>
              </w:rPr>
              <w:t xml:space="preserve">Организацией за налоговый период осуществлен забор воды в промышленных целях из реки Амур Дальневосточного экономического района в количестве 300 000 куб м, кроме того, забор воды для водоснабжения населения составил 20 000 куб м. Квартальный лимит забора воды не установлен, годовой лимит – 1 000 000 куб м., по забору воды для целей водоснабжения населения лимит не установлен. </w:t>
            </w:r>
          </w:p>
          <w:p w14:paraId="3A022876" w14:textId="153C985B" w:rsidR="00887B23" w:rsidRPr="00A41BBD" w:rsidRDefault="00887B23" w:rsidP="00E46445">
            <w:pPr>
              <w:rPr>
                <w:b/>
                <w:sz w:val="22"/>
                <w:szCs w:val="22"/>
                <w:highlight w:val="yellow"/>
                <w:lang w:val="ru-RU"/>
              </w:rPr>
            </w:pPr>
            <w:r w:rsidRPr="00A41BBD">
              <w:rPr>
                <w:sz w:val="22"/>
                <w:szCs w:val="22"/>
                <w:lang w:val="ru-RU"/>
              </w:rPr>
              <w:t>О</w:t>
            </w:r>
            <w:r w:rsidR="00A41BBD">
              <w:rPr>
                <w:sz w:val="22"/>
                <w:szCs w:val="22"/>
                <w:lang w:val="ru-RU"/>
              </w:rPr>
              <w:t xml:space="preserve">пределите величину налоговой базы, </w:t>
            </w:r>
            <w:r w:rsidRPr="00A41BBD">
              <w:rPr>
                <w:sz w:val="22"/>
                <w:szCs w:val="22"/>
                <w:lang w:val="ru-RU"/>
              </w:rPr>
              <w:t xml:space="preserve">охарактеризуйте, </w:t>
            </w:r>
            <w:r w:rsidR="00604884">
              <w:rPr>
                <w:sz w:val="22"/>
                <w:szCs w:val="22"/>
                <w:lang w:val="ru-RU"/>
              </w:rPr>
              <w:t>заполните налоговую декларацию по водному налогу</w:t>
            </w:r>
            <w:r w:rsidRPr="00A41BBD">
              <w:rPr>
                <w:sz w:val="22"/>
                <w:szCs w:val="22"/>
                <w:lang w:val="ru-RU"/>
              </w:rPr>
              <w:t xml:space="preserve">. Рассмотрите судебную практику по вопросам налогообложения </w:t>
            </w:r>
            <w:r w:rsidR="00A41BBD">
              <w:rPr>
                <w:sz w:val="22"/>
                <w:szCs w:val="22"/>
                <w:lang w:val="ru-RU"/>
              </w:rPr>
              <w:t>организаций водным налогом</w:t>
            </w:r>
          </w:p>
        </w:tc>
      </w:tr>
      <w:tr w:rsidR="00887B23" w:rsidRPr="00887B23" w14:paraId="49B90717" w14:textId="77777777" w:rsidTr="00E46445">
        <w:trPr>
          <w:cantSplit/>
          <w:trHeight w:val="350"/>
          <w:jc w:val="center"/>
        </w:trPr>
        <w:tc>
          <w:tcPr>
            <w:tcW w:w="1702" w:type="dxa"/>
            <w:vMerge/>
          </w:tcPr>
          <w:p w14:paraId="483C62A9" w14:textId="77777777" w:rsidR="00887B23" w:rsidRPr="00A41BBD" w:rsidRDefault="00887B23" w:rsidP="00E46445">
            <w:pPr>
              <w:rPr>
                <w:sz w:val="22"/>
                <w:szCs w:val="22"/>
                <w:lang w:val="ru-RU"/>
              </w:rPr>
            </w:pPr>
          </w:p>
        </w:tc>
        <w:tc>
          <w:tcPr>
            <w:tcW w:w="2262" w:type="dxa"/>
            <w:vMerge/>
          </w:tcPr>
          <w:p w14:paraId="4FA1CFDA" w14:textId="519C3F1F" w:rsidR="00887B23" w:rsidRPr="00A41BBD" w:rsidRDefault="00887B23" w:rsidP="00E46445">
            <w:pPr>
              <w:pStyle w:val="Default"/>
              <w:tabs>
                <w:tab w:val="left" w:pos="238"/>
              </w:tabs>
              <w:rPr>
                <w:sz w:val="22"/>
                <w:szCs w:val="22"/>
                <w:lang w:val="ru-RU"/>
              </w:rPr>
            </w:pPr>
          </w:p>
        </w:tc>
        <w:tc>
          <w:tcPr>
            <w:tcW w:w="2694" w:type="dxa"/>
          </w:tcPr>
          <w:p w14:paraId="0DAFAB9A" w14:textId="71A88CEE" w:rsidR="00887B23" w:rsidRPr="00D30409" w:rsidRDefault="00D30409" w:rsidP="00E46445">
            <w:pPr>
              <w:rPr>
                <w:b/>
                <w:i/>
                <w:sz w:val="22"/>
                <w:szCs w:val="22"/>
                <w:highlight w:val="yellow"/>
                <w:lang w:val="ru-RU"/>
              </w:rPr>
            </w:pPr>
            <w:r w:rsidRPr="00D30409">
              <w:rPr>
                <w:i/>
                <w:sz w:val="22"/>
                <w:szCs w:val="24"/>
                <w:lang w:val="ru-RU"/>
              </w:rPr>
              <w:t>Уметь</w:t>
            </w:r>
            <w:r w:rsidRPr="00D30409">
              <w:rPr>
                <w:sz w:val="22"/>
                <w:szCs w:val="24"/>
                <w:lang w:val="ru-RU"/>
              </w:rPr>
              <w:t>: выявлять проблемные вопросы и противоречия при экологическом налогообложении,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предприятий-природопользователей</w:t>
            </w:r>
          </w:p>
        </w:tc>
        <w:tc>
          <w:tcPr>
            <w:tcW w:w="3969" w:type="dxa"/>
          </w:tcPr>
          <w:p w14:paraId="36ECF745" w14:textId="77777777" w:rsidR="00A41BBD" w:rsidRDefault="00887B23" w:rsidP="00E46445">
            <w:pPr>
              <w:rPr>
                <w:sz w:val="22"/>
                <w:szCs w:val="22"/>
                <w:lang w:val="ru-RU"/>
              </w:rPr>
            </w:pPr>
            <w:r w:rsidRPr="00865A4B">
              <w:rPr>
                <w:b/>
                <w:sz w:val="22"/>
                <w:szCs w:val="22"/>
                <w:lang w:val="ru-RU"/>
              </w:rPr>
              <w:t>Задание</w:t>
            </w:r>
            <w:r w:rsidRPr="00865A4B">
              <w:rPr>
                <w:sz w:val="22"/>
                <w:szCs w:val="22"/>
                <w:lang w:val="ru-RU"/>
              </w:rPr>
              <w:t xml:space="preserve">.  </w:t>
            </w:r>
            <w:r w:rsidRPr="00A41BBD">
              <w:rPr>
                <w:sz w:val="22"/>
                <w:szCs w:val="22"/>
                <w:lang w:val="ru-RU"/>
              </w:rPr>
              <w:t xml:space="preserve">Организация добывает строительный камень и </w:t>
            </w:r>
            <w:r w:rsidR="00A41BBD">
              <w:rPr>
                <w:sz w:val="22"/>
                <w:szCs w:val="22"/>
                <w:lang w:val="ru-RU"/>
              </w:rPr>
              <w:t>осуществляет размещение отходов горнодобывающего производства в недрах. Укажите:</w:t>
            </w:r>
          </w:p>
          <w:p w14:paraId="36ADC080" w14:textId="2F79C50D" w:rsidR="00A41BBD" w:rsidRDefault="00A41BBD" w:rsidP="00E46445">
            <w:pPr>
              <w:rPr>
                <w:sz w:val="22"/>
                <w:szCs w:val="22"/>
                <w:lang w:val="ru-RU"/>
              </w:rPr>
            </w:pPr>
            <w:r>
              <w:rPr>
                <w:sz w:val="22"/>
                <w:szCs w:val="22"/>
                <w:lang w:val="ru-RU"/>
              </w:rPr>
              <w:t>- какими нормативными правыми актами регулируется деятельность по размещению отходов;</w:t>
            </w:r>
          </w:p>
          <w:p w14:paraId="0C9C426C" w14:textId="77777777" w:rsidR="00A41BBD" w:rsidRDefault="00A41BBD" w:rsidP="00E46445">
            <w:pPr>
              <w:rPr>
                <w:sz w:val="22"/>
                <w:szCs w:val="22"/>
                <w:lang w:val="ru-RU"/>
              </w:rPr>
            </w:pPr>
            <w:r>
              <w:rPr>
                <w:sz w:val="22"/>
                <w:szCs w:val="22"/>
                <w:lang w:val="ru-RU"/>
              </w:rPr>
              <w:t xml:space="preserve">- необходимо ли осуществлять расчет платы за негативное воздействие на окружающую среду, </w:t>
            </w:r>
          </w:p>
          <w:p w14:paraId="3E091AF2" w14:textId="77777777" w:rsidR="00606BAB" w:rsidRDefault="00A41BBD" w:rsidP="00E46445">
            <w:pPr>
              <w:rPr>
                <w:sz w:val="22"/>
                <w:szCs w:val="22"/>
                <w:lang w:val="ru-RU"/>
              </w:rPr>
            </w:pPr>
            <w:r>
              <w:rPr>
                <w:sz w:val="22"/>
                <w:szCs w:val="22"/>
                <w:lang w:val="ru-RU"/>
              </w:rPr>
              <w:t>- в каком порядке осуществлять расчет (определение платежной базы и ставки)</w:t>
            </w:r>
            <w:r w:rsidR="00606BAB">
              <w:rPr>
                <w:sz w:val="22"/>
                <w:szCs w:val="22"/>
                <w:lang w:val="ru-RU"/>
              </w:rPr>
              <w:t>;</w:t>
            </w:r>
          </w:p>
          <w:p w14:paraId="2756D869" w14:textId="601C3721" w:rsidR="00887B23" w:rsidRPr="00A41BBD" w:rsidRDefault="00606BAB" w:rsidP="00E46445">
            <w:pPr>
              <w:rPr>
                <w:sz w:val="22"/>
                <w:szCs w:val="22"/>
                <w:lang w:val="ru-RU"/>
              </w:rPr>
            </w:pPr>
            <w:r>
              <w:rPr>
                <w:sz w:val="22"/>
                <w:szCs w:val="22"/>
                <w:lang w:val="ru-RU"/>
              </w:rPr>
              <w:t>-п</w:t>
            </w:r>
            <w:r w:rsidR="00887B23" w:rsidRPr="00A41BBD">
              <w:rPr>
                <w:sz w:val="22"/>
                <w:szCs w:val="22"/>
                <w:lang w:val="ru-RU"/>
              </w:rPr>
              <w:t xml:space="preserve">роанализируйте судебную практику по данному вопросу </w:t>
            </w:r>
          </w:p>
        </w:tc>
      </w:tr>
      <w:tr w:rsidR="00887B23" w:rsidRPr="00887B23" w14:paraId="0AFCB863" w14:textId="77777777" w:rsidTr="00E46445">
        <w:trPr>
          <w:cantSplit/>
          <w:trHeight w:val="350"/>
          <w:jc w:val="center"/>
        </w:trPr>
        <w:tc>
          <w:tcPr>
            <w:tcW w:w="1702" w:type="dxa"/>
            <w:vMerge/>
          </w:tcPr>
          <w:p w14:paraId="00F3D7A6" w14:textId="77777777" w:rsidR="00887B23" w:rsidRPr="00A41BBD" w:rsidRDefault="00887B23" w:rsidP="00E46445">
            <w:pPr>
              <w:rPr>
                <w:sz w:val="22"/>
                <w:szCs w:val="22"/>
                <w:lang w:val="ru-RU"/>
              </w:rPr>
            </w:pPr>
          </w:p>
        </w:tc>
        <w:tc>
          <w:tcPr>
            <w:tcW w:w="2262" w:type="dxa"/>
            <w:vMerge w:val="restart"/>
          </w:tcPr>
          <w:p w14:paraId="25A4A1D2" w14:textId="722E67B8" w:rsidR="00887B23" w:rsidRPr="00865A4B" w:rsidRDefault="00887B23" w:rsidP="00E46445">
            <w:pPr>
              <w:pStyle w:val="Default"/>
              <w:tabs>
                <w:tab w:val="left" w:pos="238"/>
              </w:tabs>
              <w:rPr>
                <w:rStyle w:val="FontStyle12"/>
                <w:rFonts w:eastAsia="Calibri"/>
                <w:sz w:val="22"/>
                <w:szCs w:val="22"/>
                <w:lang w:val="ru-RU"/>
              </w:rPr>
            </w:pPr>
            <w:r w:rsidRPr="00865A4B">
              <w:rPr>
                <w:rStyle w:val="FontStyle12"/>
                <w:rFonts w:eastAsia="Calibri"/>
                <w:sz w:val="22"/>
                <w:szCs w:val="22"/>
                <w:lang w:val="ru-RU"/>
              </w:rPr>
              <w:t xml:space="preserve">2. </w:t>
            </w:r>
            <w:r w:rsidRPr="00865A4B">
              <w:rPr>
                <w:sz w:val="22"/>
                <w:szCs w:val="22"/>
                <w:lang w:val="ru-RU"/>
              </w:rPr>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694" w:type="dxa"/>
          </w:tcPr>
          <w:p w14:paraId="3154A100" w14:textId="77777777" w:rsidR="00D30409" w:rsidRPr="00D30409" w:rsidRDefault="00D30409" w:rsidP="00E46445">
            <w:pPr>
              <w:tabs>
                <w:tab w:val="left" w:pos="540"/>
              </w:tabs>
              <w:contextualSpacing/>
              <w:rPr>
                <w:sz w:val="22"/>
                <w:szCs w:val="24"/>
                <w:lang w:val="ru-RU"/>
              </w:rPr>
            </w:pPr>
            <w:r w:rsidRPr="00D30409">
              <w:rPr>
                <w:i/>
                <w:sz w:val="22"/>
                <w:szCs w:val="24"/>
                <w:lang w:val="ru-RU"/>
              </w:rPr>
              <w:t>Знать</w:t>
            </w:r>
            <w:r w:rsidRPr="00D30409">
              <w:rPr>
                <w:sz w:val="22"/>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пользовании природными ресурсами, а также вопросы составления налоговых деклараций</w:t>
            </w:r>
          </w:p>
          <w:p w14:paraId="45C30D47" w14:textId="72EAB5FD" w:rsidR="00887B23" w:rsidRPr="00B91B90" w:rsidRDefault="00887B23" w:rsidP="00E46445">
            <w:pPr>
              <w:rPr>
                <w:sz w:val="22"/>
                <w:szCs w:val="22"/>
                <w:lang w:val="ru-RU"/>
              </w:rPr>
            </w:pPr>
          </w:p>
          <w:p w14:paraId="37E0C234" w14:textId="0DE98019" w:rsidR="00887B23" w:rsidRPr="00B91B90" w:rsidRDefault="00887B23" w:rsidP="00E46445">
            <w:pPr>
              <w:rPr>
                <w:b/>
                <w:i/>
                <w:sz w:val="22"/>
                <w:szCs w:val="22"/>
                <w:highlight w:val="yellow"/>
                <w:lang w:val="ru-RU"/>
              </w:rPr>
            </w:pPr>
          </w:p>
        </w:tc>
        <w:tc>
          <w:tcPr>
            <w:tcW w:w="3969" w:type="dxa"/>
          </w:tcPr>
          <w:p w14:paraId="38325C4B" w14:textId="77777777" w:rsidR="00F3788E" w:rsidRDefault="00887B23" w:rsidP="00E46445">
            <w:pPr>
              <w:tabs>
                <w:tab w:val="left" w:pos="540"/>
              </w:tabs>
              <w:contextualSpacing/>
              <w:rPr>
                <w:sz w:val="22"/>
                <w:szCs w:val="22"/>
                <w:lang w:val="ru-RU"/>
              </w:rPr>
            </w:pPr>
            <w:r w:rsidRPr="00A31136">
              <w:rPr>
                <w:b/>
                <w:sz w:val="22"/>
                <w:szCs w:val="22"/>
                <w:lang w:val="ru-RU"/>
              </w:rPr>
              <w:t>Задание</w:t>
            </w:r>
            <w:r w:rsidRPr="00A31136">
              <w:rPr>
                <w:sz w:val="22"/>
                <w:szCs w:val="22"/>
                <w:lang w:val="ru-RU"/>
              </w:rPr>
              <w:t xml:space="preserve">. </w:t>
            </w:r>
            <w:r w:rsidR="00A31136">
              <w:rPr>
                <w:sz w:val="22"/>
                <w:szCs w:val="22"/>
                <w:lang w:val="ru-RU"/>
              </w:rPr>
              <w:t xml:space="preserve">Градообразующая рыбохозяйственная организация </w:t>
            </w:r>
            <w:r w:rsidRPr="00A31136">
              <w:rPr>
                <w:sz w:val="22"/>
                <w:szCs w:val="22"/>
                <w:lang w:val="ru-RU"/>
              </w:rPr>
              <w:t xml:space="preserve">компания </w:t>
            </w:r>
            <w:r w:rsidR="00A31136">
              <w:rPr>
                <w:sz w:val="22"/>
                <w:szCs w:val="22"/>
                <w:lang w:val="ru-RU"/>
              </w:rPr>
              <w:t xml:space="preserve">осуществляет вылов рыбы в Черном море </w:t>
            </w:r>
          </w:p>
          <w:p w14:paraId="10DC3E5F" w14:textId="1B76D0BB" w:rsidR="00887B23" w:rsidRPr="00A31136" w:rsidRDefault="00A31136" w:rsidP="00E46445">
            <w:pPr>
              <w:tabs>
                <w:tab w:val="left" w:pos="540"/>
              </w:tabs>
              <w:contextualSpacing/>
              <w:rPr>
                <w:sz w:val="22"/>
                <w:szCs w:val="22"/>
                <w:lang w:val="ru-RU"/>
              </w:rPr>
            </w:pPr>
            <w:r>
              <w:rPr>
                <w:sz w:val="22"/>
                <w:szCs w:val="22"/>
                <w:lang w:val="ru-RU"/>
              </w:rPr>
              <w:t xml:space="preserve">отметьте знаком </w:t>
            </w:r>
            <w:r>
              <w:rPr>
                <w:sz w:val="22"/>
                <w:szCs w:val="22"/>
              </w:rPr>
              <w:t>V</w:t>
            </w:r>
            <w:r w:rsidRPr="00A31136">
              <w:rPr>
                <w:sz w:val="22"/>
                <w:szCs w:val="22"/>
                <w:lang w:val="ru-RU"/>
              </w:rPr>
              <w:t xml:space="preserve"> </w:t>
            </w:r>
            <w:r>
              <w:rPr>
                <w:sz w:val="22"/>
                <w:szCs w:val="22"/>
                <w:lang w:val="ru-RU"/>
              </w:rPr>
              <w:t xml:space="preserve">показатели, </w:t>
            </w:r>
            <w:r w:rsidR="00887B23" w:rsidRPr="00A31136">
              <w:rPr>
                <w:sz w:val="22"/>
                <w:szCs w:val="22"/>
                <w:lang w:val="ru-RU"/>
              </w:rPr>
              <w:t xml:space="preserve">которые учитываются при расчете </w:t>
            </w:r>
            <w:r>
              <w:rPr>
                <w:sz w:val="22"/>
                <w:szCs w:val="22"/>
                <w:lang w:val="ru-RU"/>
              </w:rPr>
              <w:t>сбора за пользование объектами водных биологических ресурсов</w:t>
            </w:r>
            <w:r w:rsidR="00887B23" w:rsidRPr="00A31136">
              <w:rPr>
                <w:sz w:val="22"/>
                <w:szCs w:val="22"/>
                <w:lang w:val="ru-RU"/>
              </w:rPr>
              <w:t>:</w:t>
            </w:r>
          </w:p>
          <w:tbl>
            <w:tblPr>
              <w:tblStyle w:val="a8"/>
              <w:tblW w:w="4085" w:type="dxa"/>
              <w:tblLayout w:type="fixed"/>
              <w:tblLook w:val="04A0" w:firstRow="1" w:lastRow="0" w:firstColumn="1" w:lastColumn="0" w:noHBand="0" w:noVBand="1"/>
            </w:tblPr>
            <w:tblGrid>
              <w:gridCol w:w="1826"/>
              <w:gridCol w:w="1137"/>
              <w:gridCol w:w="1122"/>
            </w:tblGrid>
            <w:tr w:rsidR="00A31136" w:rsidRPr="00A17C31" w14:paraId="026A2DD4" w14:textId="77777777" w:rsidTr="00E46445">
              <w:tc>
                <w:tcPr>
                  <w:tcW w:w="1826" w:type="dxa"/>
                </w:tcPr>
                <w:p w14:paraId="6C518B44" w14:textId="77777777" w:rsidR="00A31136" w:rsidRPr="00604884" w:rsidRDefault="00A31136" w:rsidP="00E46445">
                  <w:pPr>
                    <w:tabs>
                      <w:tab w:val="left" w:pos="540"/>
                    </w:tabs>
                    <w:contextualSpacing/>
                    <w:rPr>
                      <w:i/>
                      <w:szCs w:val="22"/>
                    </w:rPr>
                  </w:pPr>
                  <w:r w:rsidRPr="00604884">
                    <w:rPr>
                      <w:i/>
                      <w:szCs w:val="22"/>
                    </w:rPr>
                    <w:t>Показатель</w:t>
                  </w:r>
                </w:p>
              </w:tc>
              <w:tc>
                <w:tcPr>
                  <w:tcW w:w="1137" w:type="dxa"/>
                </w:tcPr>
                <w:p w14:paraId="0F5897DB" w14:textId="774B9F04" w:rsidR="00A31136" w:rsidRPr="00604884" w:rsidRDefault="00A31136" w:rsidP="00E46445">
                  <w:pPr>
                    <w:tabs>
                      <w:tab w:val="left" w:pos="540"/>
                    </w:tabs>
                    <w:contextualSpacing/>
                    <w:rPr>
                      <w:i/>
                      <w:szCs w:val="22"/>
                    </w:rPr>
                  </w:pPr>
                  <w:r w:rsidRPr="00604884">
                    <w:rPr>
                      <w:i/>
                      <w:szCs w:val="22"/>
                    </w:rPr>
                    <w:t>Треска</w:t>
                  </w:r>
                </w:p>
              </w:tc>
              <w:tc>
                <w:tcPr>
                  <w:tcW w:w="1122" w:type="dxa"/>
                </w:tcPr>
                <w:p w14:paraId="5C27EADE" w14:textId="3C6C24F3" w:rsidR="00A31136" w:rsidRPr="00604884" w:rsidRDefault="00A31136" w:rsidP="00E46445">
                  <w:pPr>
                    <w:tabs>
                      <w:tab w:val="left" w:pos="540"/>
                    </w:tabs>
                    <w:contextualSpacing/>
                    <w:rPr>
                      <w:i/>
                      <w:szCs w:val="22"/>
                    </w:rPr>
                  </w:pPr>
                  <w:r w:rsidRPr="00604884">
                    <w:rPr>
                      <w:i/>
                      <w:szCs w:val="22"/>
                    </w:rPr>
                    <w:t>Водные млекопитающие</w:t>
                  </w:r>
                </w:p>
              </w:tc>
            </w:tr>
            <w:tr w:rsidR="00A31136" w:rsidRPr="00A17C31" w14:paraId="70FC3660" w14:textId="77777777" w:rsidTr="00E46445">
              <w:tc>
                <w:tcPr>
                  <w:tcW w:w="1826" w:type="dxa"/>
                </w:tcPr>
                <w:p w14:paraId="3E6CD610" w14:textId="48E6C8D8" w:rsidR="00A31136" w:rsidRPr="00A17C31" w:rsidRDefault="00A31136" w:rsidP="00E46445">
                  <w:pPr>
                    <w:tabs>
                      <w:tab w:val="left" w:pos="540"/>
                    </w:tabs>
                    <w:contextualSpacing/>
                    <w:rPr>
                      <w:sz w:val="22"/>
                      <w:szCs w:val="22"/>
                    </w:rPr>
                  </w:pPr>
                  <w:r w:rsidRPr="00A17C31">
                    <w:rPr>
                      <w:sz w:val="22"/>
                      <w:szCs w:val="22"/>
                    </w:rPr>
                    <w:t xml:space="preserve">Глубина </w:t>
                  </w:r>
                  <w:r>
                    <w:rPr>
                      <w:sz w:val="22"/>
                      <w:szCs w:val="22"/>
                    </w:rPr>
                    <w:t>вылова</w:t>
                  </w:r>
                </w:p>
              </w:tc>
              <w:tc>
                <w:tcPr>
                  <w:tcW w:w="1137" w:type="dxa"/>
                </w:tcPr>
                <w:p w14:paraId="705CF88E" w14:textId="77777777" w:rsidR="00A31136" w:rsidRPr="00A17C31" w:rsidRDefault="00A31136" w:rsidP="00E46445">
                  <w:pPr>
                    <w:tabs>
                      <w:tab w:val="left" w:pos="540"/>
                    </w:tabs>
                    <w:contextualSpacing/>
                    <w:rPr>
                      <w:sz w:val="22"/>
                      <w:szCs w:val="22"/>
                    </w:rPr>
                  </w:pPr>
                </w:p>
              </w:tc>
              <w:tc>
                <w:tcPr>
                  <w:tcW w:w="1122" w:type="dxa"/>
                </w:tcPr>
                <w:p w14:paraId="717357CD" w14:textId="77777777" w:rsidR="00A31136" w:rsidRPr="00A17C31" w:rsidRDefault="00A31136" w:rsidP="00E46445">
                  <w:pPr>
                    <w:tabs>
                      <w:tab w:val="left" w:pos="540"/>
                    </w:tabs>
                    <w:contextualSpacing/>
                    <w:rPr>
                      <w:sz w:val="22"/>
                      <w:szCs w:val="22"/>
                    </w:rPr>
                  </w:pPr>
                </w:p>
              </w:tc>
            </w:tr>
            <w:tr w:rsidR="00A31136" w:rsidRPr="00A17C31" w14:paraId="001A97F4" w14:textId="77777777" w:rsidTr="00E46445">
              <w:tc>
                <w:tcPr>
                  <w:tcW w:w="1826" w:type="dxa"/>
                </w:tcPr>
                <w:p w14:paraId="16BEF817" w14:textId="497842DC" w:rsidR="00A31136" w:rsidRPr="00A17C31" w:rsidRDefault="00A31136" w:rsidP="00E46445">
                  <w:pPr>
                    <w:tabs>
                      <w:tab w:val="left" w:pos="540"/>
                    </w:tabs>
                    <w:contextualSpacing/>
                    <w:rPr>
                      <w:sz w:val="22"/>
                      <w:szCs w:val="22"/>
                    </w:rPr>
                  </w:pPr>
                  <w:r>
                    <w:rPr>
                      <w:sz w:val="22"/>
                      <w:szCs w:val="22"/>
                    </w:rPr>
                    <w:t>З</w:t>
                  </w:r>
                  <w:r w:rsidRPr="00A17C31">
                    <w:rPr>
                      <w:sz w:val="22"/>
                      <w:szCs w:val="22"/>
                    </w:rPr>
                    <w:t xml:space="preserve">апасы </w:t>
                  </w:r>
                  <w:r>
                    <w:rPr>
                      <w:sz w:val="22"/>
                      <w:szCs w:val="22"/>
                    </w:rPr>
                    <w:t xml:space="preserve">рыбного ресурса на 1 января </w:t>
                  </w:r>
                </w:p>
              </w:tc>
              <w:tc>
                <w:tcPr>
                  <w:tcW w:w="1137" w:type="dxa"/>
                </w:tcPr>
                <w:p w14:paraId="37403D88" w14:textId="77777777" w:rsidR="00A31136" w:rsidRPr="00A17C31" w:rsidRDefault="00A31136" w:rsidP="00E46445">
                  <w:pPr>
                    <w:tabs>
                      <w:tab w:val="left" w:pos="540"/>
                    </w:tabs>
                    <w:contextualSpacing/>
                    <w:rPr>
                      <w:sz w:val="22"/>
                      <w:szCs w:val="22"/>
                    </w:rPr>
                  </w:pPr>
                </w:p>
              </w:tc>
              <w:tc>
                <w:tcPr>
                  <w:tcW w:w="1122" w:type="dxa"/>
                </w:tcPr>
                <w:p w14:paraId="36BCB28D" w14:textId="77777777" w:rsidR="00A31136" w:rsidRPr="00A17C31" w:rsidRDefault="00A31136" w:rsidP="00E46445">
                  <w:pPr>
                    <w:tabs>
                      <w:tab w:val="left" w:pos="540"/>
                    </w:tabs>
                    <w:contextualSpacing/>
                    <w:rPr>
                      <w:sz w:val="22"/>
                      <w:szCs w:val="22"/>
                    </w:rPr>
                  </w:pPr>
                </w:p>
              </w:tc>
            </w:tr>
            <w:tr w:rsidR="00A31136" w:rsidRPr="00A17C31" w14:paraId="637550B1" w14:textId="77777777" w:rsidTr="00E46445">
              <w:tc>
                <w:tcPr>
                  <w:tcW w:w="1826" w:type="dxa"/>
                </w:tcPr>
                <w:p w14:paraId="17441F1F" w14:textId="165C5DE2" w:rsidR="00A31136" w:rsidRPr="00A17C31" w:rsidRDefault="00A31136" w:rsidP="00E46445">
                  <w:pPr>
                    <w:tabs>
                      <w:tab w:val="left" w:pos="540"/>
                    </w:tabs>
                    <w:contextualSpacing/>
                    <w:rPr>
                      <w:sz w:val="22"/>
                      <w:szCs w:val="22"/>
                    </w:rPr>
                  </w:pPr>
                  <w:r w:rsidRPr="00A17C31">
                    <w:rPr>
                      <w:sz w:val="22"/>
                      <w:szCs w:val="22"/>
                    </w:rPr>
                    <w:t xml:space="preserve">Цена </w:t>
                  </w:r>
                  <w:r>
                    <w:rPr>
                      <w:sz w:val="22"/>
                      <w:szCs w:val="22"/>
                    </w:rPr>
                    <w:t>рыбы определенного вида за 1 т</w:t>
                  </w:r>
                </w:p>
              </w:tc>
              <w:tc>
                <w:tcPr>
                  <w:tcW w:w="1137" w:type="dxa"/>
                </w:tcPr>
                <w:p w14:paraId="2B6A9393" w14:textId="77777777" w:rsidR="00A31136" w:rsidRPr="00A17C31" w:rsidRDefault="00A31136" w:rsidP="00E46445">
                  <w:pPr>
                    <w:tabs>
                      <w:tab w:val="left" w:pos="540"/>
                    </w:tabs>
                    <w:contextualSpacing/>
                    <w:rPr>
                      <w:sz w:val="22"/>
                      <w:szCs w:val="22"/>
                    </w:rPr>
                  </w:pPr>
                </w:p>
              </w:tc>
              <w:tc>
                <w:tcPr>
                  <w:tcW w:w="1122" w:type="dxa"/>
                </w:tcPr>
                <w:p w14:paraId="12B27669" w14:textId="77777777" w:rsidR="00A31136" w:rsidRPr="00A17C31" w:rsidRDefault="00A31136" w:rsidP="00E46445">
                  <w:pPr>
                    <w:tabs>
                      <w:tab w:val="left" w:pos="540"/>
                    </w:tabs>
                    <w:contextualSpacing/>
                    <w:rPr>
                      <w:sz w:val="22"/>
                      <w:szCs w:val="22"/>
                    </w:rPr>
                  </w:pPr>
                </w:p>
              </w:tc>
            </w:tr>
            <w:tr w:rsidR="00A31136" w:rsidRPr="00A17C31" w14:paraId="4F684C5E" w14:textId="77777777" w:rsidTr="00E46445">
              <w:tc>
                <w:tcPr>
                  <w:tcW w:w="1826" w:type="dxa"/>
                </w:tcPr>
                <w:p w14:paraId="26A57922" w14:textId="53863C62" w:rsidR="00A31136" w:rsidRPr="00A17C31" w:rsidRDefault="00A31136" w:rsidP="00E46445">
                  <w:pPr>
                    <w:tabs>
                      <w:tab w:val="left" w:pos="540"/>
                    </w:tabs>
                    <w:contextualSpacing/>
                    <w:rPr>
                      <w:sz w:val="22"/>
                      <w:szCs w:val="22"/>
                    </w:rPr>
                  </w:pPr>
                  <w:r>
                    <w:rPr>
                      <w:sz w:val="22"/>
                      <w:szCs w:val="22"/>
                    </w:rPr>
                    <w:t xml:space="preserve">Период действия разрешения на вылов </w:t>
                  </w:r>
                </w:p>
              </w:tc>
              <w:tc>
                <w:tcPr>
                  <w:tcW w:w="1137" w:type="dxa"/>
                </w:tcPr>
                <w:p w14:paraId="3524D73B" w14:textId="77777777" w:rsidR="00A31136" w:rsidRPr="00A17C31" w:rsidRDefault="00A31136" w:rsidP="00E46445">
                  <w:pPr>
                    <w:tabs>
                      <w:tab w:val="left" w:pos="540"/>
                    </w:tabs>
                    <w:contextualSpacing/>
                    <w:rPr>
                      <w:sz w:val="22"/>
                      <w:szCs w:val="22"/>
                    </w:rPr>
                  </w:pPr>
                </w:p>
              </w:tc>
              <w:tc>
                <w:tcPr>
                  <w:tcW w:w="1122" w:type="dxa"/>
                </w:tcPr>
                <w:p w14:paraId="007624A4" w14:textId="77777777" w:rsidR="00A31136" w:rsidRPr="00A17C31" w:rsidRDefault="00A31136" w:rsidP="00E46445">
                  <w:pPr>
                    <w:tabs>
                      <w:tab w:val="left" w:pos="540"/>
                    </w:tabs>
                    <w:contextualSpacing/>
                    <w:rPr>
                      <w:sz w:val="22"/>
                      <w:szCs w:val="22"/>
                    </w:rPr>
                  </w:pPr>
                </w:p>
              </w:tc>
            </w:tr>
            <w:tr w:rsidR="00A31136" w:rsidRPr="00A17C31" w14:paraId="5C381D9C" w14:textId="77777777" w:rsidTr="00E46445">
              <w:tc>
                <w:tcPr>
                  <w:tcW w:w="1826" w:type="dxa"/>
                </w:tcPr>
                <w:p w14:paraId="6F46931B" w14:textId="77567389" w:rsidR="00A31136" w:rsidRPr="00A17C31" w:rsidRDefault="00A31136" w:rsidP="00E46445">
                  <w:pPr>
                    <w:tabs>
                      <w:tab w:val="left" w:pos="540"/>
                    </w:tabs>
                    <w:contextualSpacing/>
                    <w:rPr>
                      <w:sz w:val="22"/>
                      <w:szCs w:val="22"/>
                    </w:rPr>
                  </w:pPr>
                  <w:r>
                    <w:rPr>
                      <w:sz w:val="22"/>
                      <w:szCs w:val="22"/>
                    </w:rPr>
                    <w:t>Ставка сбора</w:t>
                  </w:r>
                  <w:r w:rsidRPr="00A17C31">
                    <w:rPr>
                      <w:sz w:val="22"/>
                      <w:szCs w:val="22"/>
                    </w:rPr>
                    <w:t xml:space="preserve"> </w:t>
                  </w:r>
                </w:p>
              </w:tc>
              <w:tc>
                <w:tcPr>
                  <w:tcW w:w="1137" w:type="dxa"/>
                </w:tcPr>
                <w:p w14:paraId="018659C4" w14:textId="77777777" w:rsidR="00A31136" w:rsidRPr="00A17C31" w:rsidRDefault="00A31136" w:rsidP="00E46445">
                  <w:pPr>
                    <w:tabs>
                      <w:tab w:val="left" w:pos="540"/>
                    </w:tabs>
                    <w:contextualSpacing/>
                    <w:rPr>
                      <w:sz w:val="22"/>
                      <w:szCs w:val="22"/>
                    </w:rPr>
                  </w:pPr>
                </w:p>
              </w:tc>
              <w:tc>
                <w:tcPr>
                  <w:tcW w:w="1122" w:type="dxa"/>
                </w:tcPr>
                <w:p w14:paraId="7EDF6BD1" w14:textId="77777777" w:rsidR="00A31136" w:rsidRPr="00A17C31" w:rsidRDefault="00A31136" w:rsidP="00E46445">
                  <w:pPr>
                    <w:tabs>
                      <w:tab w:val="left" w:pos="540"/>
                    </w:tabs>
                    <w:contextualSpacing/>
                    <w:rPr>
                      <w:sz w:val="22"/>
                      <w:szCs w:val="22"/>
                    </w:rPr>
                  </w:pPr>
                </w:p>
              </w:tc>
            </w:tr>
            <w:tr w:rsidR="00A31136" w:rsidRPr="00A17C31" w14:paraId="24C5DA7C" w14:textId="77777777" w:rsidTr="00E46445">
              <w:tc>
                <w:tcPr>
                  <w:tcW w:w="1826" w:type="dxa"/>
                </w:tcPr>
                <w:p w14:paraId="6FD4C276" w14:textId="5448C250" w:rsidR="00A31136" w:rsidRPr="00A17C31" w:rsidRDefault="00A31136" w:rsidP="00E46445">
                  <w:pPr>
                    <w:tabs>
                      <w:tab w:val="left" w:pos="540"/>
                    </w:tabs>
                    <w:contextualSpacing/>
                    <w:rPr>
                      <w:sz w:val="22"/>
                      <w:szCs w:val="22"/>
                    </w:rPr>
                  </w:pPr>
                  <w:r>
                    <w:rPr>
                      <w:sz w:val="22"/>
                      <w:szCs w:val="22"/>
                    </w:rPr>
                    <w:t>Рыбохозяйственный бассейн</w:t>
                  </w:r>
                </w:p>
              </w:tc>
              <w:tc>
                <w:tcPr>
                  <w:tcW w:w="1137" w:type="dxa"/>
                </w:tcPr>
                <w:p w14:paraId="50350C12" w14:textId="77777777" w:rsidR="00A31136" w:rsidRPr="00A17C31" w:rsidRDefault="00A31136" w:rsidP="00E46445">
                  <w:pPr>
                    <w:tabs>
                      <w:tab w:val="left" w:pos="540"/>
                    </w:tabs>
                    <w:contextualSpacing/>
                    <w:rPr>
                      <w:sz w:val="22"/>
                      <w:szCs w:val="22"/>
                    </w:rPr>
                  </w:pPr>
                </w:p>
              </w:tc>
              <w:tc>
                <w:tcPr>
                  <w:tcW w:w="1122" w:type="dxa"/>
                </w:tcPr>
                <w:p w14:paraId="58E00252" w14:textId="77777777" w:rsidR="00A31136" w:rsidRPr="00A17C31" w:rsidRDefault="00A31136" w:rsidP="00E46445">
                  <w:pPr>
                    <w:tabs>
                      <w:tab w:val="left" w:pos="540"/>
                    </w:tabs>
                    <w:contextualSpacing/>
                    <w:rPr>
                      <w:sz w:val="22"/>
                      <w:szCs w:val="22"/>
                    </w:rPr>
                  </w:pPr>
                </w:p>
              </w:tc>
            </w:tr>
          </w:tbl>
          <w:p w14:paraId="2924C8E5" w14:textId="77777777" w:rsidR="00F3788E" w:rsidRDefault="00887B23" w:rsidP="00E46445">
            <w:pPr>
              <w:rPr>
                <w:sz w:val="22"/>
                <w:szCs w:val="22"/>
                <w:lang w:val="ru-RU"/>
              </w:rPr>
            </w:pPr>
            <w:r w:rsidRPr="00A31136">
              <w:rPr>
                <w:sz w:val="22"/>
                <w:szCs w:val="22"/>
                <w:lang w:val="ru-RU"/>
              </w:rPr>
              <w:t xml:space="preserve">Укажите, какими документами следует руководствоваться для определения </w:t>
            </w:r>
          </w:p>
          <w:p w14:paraId="448705F7" w14:textId="48C78421" w:rsidR="00887B23" w:rsidRPr="00A31136" w:rsidRDefault="00887B23" w:rsidP="00E46445">
            <w:pPr>
              <w:rPr>
                <w:sz w:val="22"/>
                <w:szCs w:val="22"/>
                <w:highlight w:val="yellow"/>
                <w:lang w:val="ru-RU"/>
              </w:rPr>
            </w:pPr>
            <w:r w:rsidRPr="00A31136">
              <w:rPr>
                <w:sz w:val="22"/>
                <w:szCs w:val="22"/>
                <w:lang w:val="ru-RU"/>
              </w:rPr>
              <w:t xml:space="preserve">значений </w:t>
            </w:r>
            <w:r w:rsidR="00A31136">
              <w:rPr>
                <w:sz w:val="22"/>
                <w:szCs w:val="22"/>
                <w:lang w:val="ru-RU"/>
              </w:rPr>
              <w:t xml:space="preserve">выбранных </w:t>
            </w:r>
            <w:r w:rsidRPr="00A31136">
              <w:rPr>
                <w:sz w:val="22"/>
                <w:szCs w:val="22"/>
                <w:lang w:val="ru-RU"/>
              </w:rPr>
              <w:t xml:space="preserve">показателей </w:t>
            </w:r>
          </w:p>
        </w:tc>
      </w:tr>
      <w:tr w:rsidR="00D30409" w:rsidRPr="00887B23" w14:paraId="0EB226B0" w14:textId="77777777" w:rsidTr="00E46445">
        <w:trPr>
          <w:cantSplit/>
          <w:trHeight w:val="350"/>
          <w:jc w:val="center"/>
        </w:trPr>
        <w:tc>
          <w:tcPr>
            <w:tcW w:w="1702" w:type="dxa"/>
            <w:vMerge/>
          </w:tcPr>
          <w:p w14:paraId="71985EE4" w14:textId="77777777" w:rsidR="00D30409" w:rsidRPr="00A31136" w:rsidRDefault="00D30409" w:rsidP="00E46445">
            <w:pPr>
              <w:rPr>
                <w:sz w:val="22"/>
                <w:szCs w:val="22"/>
                <w:lang w:val="ru-RU"/>
              </w:rPr>
            </w:pPr>
          </w:p>
        </w:tc>
        <w:tc>
          <w:tcPr>
            <w:tcW w:w="2262" w:type="dxa"/>
            <w:vMerge/>
          </w:tcPr>
          <w:p w14:paraId="7D7D5586" w14:textId="77777777" w:rsidR="00D30409" w:rsidRPr="00A31136" w:rsidRDefault="00D30409" w:rsidP="00E46445">
            <w:pPr>
              <w:pStyle w:val="Default"/>
              <w:tabs>
                <w:tab w:val="left" w:pos="238"/>
              </w:tabs>
              <w:rPr>
                <w:rStyle w:val="FontStyle12"/>
                <w:rFonts w:eastAsia="Calibri"/>
                <w:sz w:val="22"/>
                <w:szCs w:val="22"/>
                <w:lang w:val="ru-RU"/>
              </w:rPr>
            </w:pPr>
          </w:p>
        </w:tc>
        <w:tc>
          <w:tcPr>
            <w:tcW w:w="2694" w:type="dxa"/>
          </w:tcPr>
          <w:p w14:paraId="125971FC" w14:textId="77777777" w:rsidR="00D30409" w:rsidRPr="00D30409" w:rsidRDefault="00D30409" w:rsidP="00E46445">
            <w:pPr>
              <w:tabs>
                <w:tab w:val="left" w:pos="540"/>
              </w:tabs>
              <w:contextualSpacing/>
              <w:rPr>
                <w:sz w:val="22"/>
                <w:szCs w:val="24"/>
                <w:lang w:val="ru-RU"/>
              </w:rPr>
            </w:pPr>
            <w:r w:rsidRPr="00D30409">
              <w:rPr>
                <w:i/>
                <w:sz w:val="22"/>
                <w:szCs w:val="24"/>
                <w:lang w:val="ru-RU"/>
              </w:rPr>
              <w:t>Знать</w:t>
            </w:r>
            <w:r w:rsidRPr="00D30409">
              <w:rPr>
                <w:sz w:val="22"/>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пользовании природными ресурсами, а также вопросы составления налоговых деклараций</w:t>
            </w:r>
          </w:p>
          <w:p w14:paraId="4C46E9E5" w14:textId="0907E08A" w:rsidR="00D30409" w:rsidRPr="00D30409" w:rsidRDefault="00D30409" w:rsidP="00E46445">
            <w:pPr>
              <w:rPr>
                <w:b/>
                <w:i/>
                <w:sz w:val="22"/>
                <w:szCs w:val="22"/>
                <w:highlight w:val="yellow"/>
                <w:lang w:val="ru-RU"/>
              </w:rPr>
            </w:pPr>
            <w:r w:rsidRPr="00D30409">
              <w:rPr>
                <w:i/>
                <w:sz w:val="22"/>
                <w:szCs w:val="24"/>
                <w:lang w:val="ru-RU"/>
              </w:rPr>
              <w:t>Уметь</w:t>
            </w:r>
            <w:r w:rsidRPr="00D30409">
              <w:rPr>
                <w:sz w:val="22"/>
                <w:szCs w:val="24"/>
                <w:lang w:val="ru-RU"/>
              </w:rPr>
              <w:t xml:space="preserve">: рассчитывать налоги, сборы и неналоговые платежи на основе показателей экономической деятельности </w:t>
            </w:r>
            <w:r w:rsidR="006317D1">
              <w:rPr>
                <w:sz w:val="22"/>
                <w:szCs w:val="24"/>
                <w:lang w:val="ru-RU"/>
              </w:rPr>
              <w:t>предприятий</w:t>
            </w:r>
            <w:r w:rsidRPr="00D30409">
              <w:rPr>
                <w:sz w:val="22"/>
                <w:szCs w:val="24"/>
                <w:lang w:val="ru-RU"/>
              </w:rPr>
              <w:t>-природопользователей, формировать налоговые декларации по соответствующим налогам</w:t>
            </w:r>
          </w:p>
        </w:tc>
        <w:tc>
          <w:tcPr>
            <w:tcW w:w="3969" w:type="dxa"/>
          </w:tcPr>
          <w:p w14:paraId="461775E7" w14:textId="25F7480D" w:rsidR="00D30409" w:rsidRPr="00A31136" w:rsidRDefault="00D30409" w:rsidP="00E46445">
            <w:pPr>
              <w:tabs>
                <w:tab w:val="left" w:pos="540"/>
              </w:tabs>
              <w:contextualSpacing/>
              <w:rPr>
                <w:sz w:val="22"/>
                <w:szCs w:val="22"/>
                <w:lang w:val="ru-RU"/>
              </w:rPr>
            </w:pPr>
            <w:r w:rsidRPr="00865A4B">
              <w:rPr>
                <w:b/>
                <w:sz w:val="22"/>
                <w:szCs w:val="22"/>
                <w:lang w:val="ru-RU"/>
              </w:rPr>
              <w:t xml:space="preserve">Задание. </w:t>
            </w:r>
            <w:r w:rsidRPr="00A31136">
              <w:rPr>
                <w:sz w:val="22"/>
                <w:szCs w:val="22"/>
                <w:lang w:val="ru-RU"/>
              </w:rPr>
              <w:t xml:space="preserve">Из приведенных показателей выберите показатели, необходимые для расчета суммы </w:t>
            </w:r>
            <w:r w:rsidR="00A31136">
              <w:rPr>
                <w:sz w:val="22"/>
                <w:szCs w:val="22"/>
                <w:lang w:val="ru-RU"/>
              </w:rPr>
              <w:t>платы за негативное воздействие на окружающую среду</w:t>
            </w:r>
            <w:r w:rsidRPr="00A31136">
              <w:rPr>
                <w:sz w:val="22"/>
                <w:szCs w:val="22"/>
                <w:lang w:val="ru-RU"/>
              </w:rPr>
              <w:t xml:space="preserve">, рассчитайте сумму </w:t>
            </w:r>
            <w:r w:rsidR="00A31136">
              <w:rPr>
                <w:sz w:val="22"/>
                <w:szCs w:val="22"/>
                <w:lang w:val="ru-RU"/>
              </w:rPr>
              <w:t>платы</w:t>
            </w:r>
            <w:r w:rsidR="007B06F2">
              <w:rPr>
                <w:sz w:val="22"/>
                <w:szCs w:val="22"/>
                <w:lang w:val="ru-RU"/>
              </w:rPr>
              <w:t>, за календарный год</w:t>
            </w:r>
            <w:r w:rsidRPr="00A31136">
              <w:rPr>
                <w:sz w:val="22"/>
                <w:szCs w:val="22"/>
                <w:lang w:val="ru-RU"/>
              </w:rPr>
              <w:t xml:space="preserve">. </w:t>
            </w:r>
          </w:p>
          <w:tbl>
            <w:tblPr>
              <w:tblStyle w:val="a8"/>
              <w:tblW w:w="4085" w:type="dxa"/>
              <w:tblLayout w:type="fixed"/>
              <w:tblLook w:val="04A0" w:firstRow="1" w:lastRow="0" w:firstColumn="1" w:lastColumn="0" w:noHBand="0" w:noVBand="1"/>
            </w:tblPr>
            <w:tblGrid>
              <w:gridCol w:w="2393"/>
              <w:gridCol w:w="1692"/>
            </w:tblGrid>
            <w:tr w:rsidR="00D30409" w:rsidRPr="00A17C31" w14:paraId="7E1F1731" w14:textId="77777777" w:rsidTr="00F3788E">
              <w:tc>
                <w:tcPr>
                  <w:tcW w:w="2393" w:type="dxa"/>
                </w:tcPr>
                <w:p w14:paraId="0D12F8C3" w14:textId="77777777" w:rsidR="00D30409" w:rsidRPr="00A17C31" w:rsidRDefault="00D30409" w:rsidP="00E46445">
                  <w:pPr>
                    <w:tabs>
                      <w:tab w:val="left" w:pos="540"/>
                    </w:tabs>
                    <w:contextualSpacing/>
                    <w:rPr>
                      <w:i/>
                      <w:sz w:val="22"/>
                      <w:szCs w:val="22"/>
                    </w:rPr>
                  </w:pPr>
                  <w:r w:rsidRPr="00A17C31">
                    <w:rPr>
                      <w:i/>
                      <w:sz w:val="22"/>
                      <w:szCs w:val="22"/>
                    </w:rPr>
                    <w:t xml:space="preserve">Показатель </w:t>
                  </w:r>
                </w:p>
              </w:tc>
              <w:tc>
                <w:tcPr>
                  <w:tcW w:w="1692" w:type="dxa"/>
                </w:tcPr>
                <w:p w14:paraId="2BDDFC26" w14:textId="77777777" w:rsidR="00D30409" w:rsidRPr="00A17C31" w:rsidRDefault="00D30409" w:rsidP="00E46445">
                  <w:pPr>
                    <w:tabs>
                      <w:tab w:val="left" w:pos="540"/>
                    </w:tabs>
                    <w:contextualSpacing/>
                    <w:rPr>
                      <w:i/>
                      <w:sz w:val="22"/>
                      <w:szCs w:val="22"/>
                    </w:rPr>
                  </w:pPr>
                  <w:r w:rsidRPr="00A17C31">
                    <w:rPr>
                      <w:i/>
                      <w:sz w:val="22"/>
                      <w:szCs w:val="22"/>
                    </w:rPr>
                    <w:t>Величина</w:t>
                  </w:r>
                </w:p>
              </w:tc>
            </w:tr>
            <w:tr w:rsidR="00D30409" w:rsidRPr="00A17C31" w14:paraId="3C76B89B" w14:textId="77777777" w:rsidTr="00F3788E">
              <w:tc>
                <w:tcPr>
                  <w:tcW w:w="2393" w:type="dxa"/>
                </w:tcPr>
                <w:p w14:paraId="09C9A765" w14:textId="3C2687B4" w:rsidR="00D30409" w:rsidRPr="00A17C31" w:rsidRDefault="007B06F2" w:rsidP="00E46445">
                  <w:pPr>
                    <w:tabs>
                      <w:tab w:val="left" w:pos="540"/>
                    </w:tabs>
                    <w:contextualSpacing/>
                    <w:rPr>
                      <w:sz w:val="22"/>
                      <w:szCs w:val="22"/>
                    </w:rPr>
                  </w:pPr>
                  <w:r>
                    <w:rPr>
                      <w:sz w:val="22"/>
                      <w:szCs w:val="22"/>
                    </w:rPr>
                    <w:t xml:space="preserve">Выбросы свинца </w:t>
                  </w:r>
                </w:p>
              </w:tc>
              <w:tc>
                <w:tcPr>
                  <w:tcW w:w="1692" w:type="dxa"/>
                </w:tcPr>
                <w:p w14:paraId="18277315" w14:textId="3B4B76DA" w:rsidR="00D30409" w:rsidRPr="00A17C31" w:rsidRDefault="007B06F2" w:rsidP="00E46445">
                  <w:pPr>
                    <w:tabs>
                      <w:tab w:val="left" w:pos="540"/>
                    </w:tabs>
                    <w:contextualSpacing/>
                    <w:rPr>
                      <w:sz w:val="22"/>
                      <w:szCs w:val="22"/>
                    </w:rPr>
                  </w:pPr>
                  <w:r>
                    <w:rPr>
                      <w:sz w:val="22"/>
                      <w:szCs w:val="22"/>
                    </w:rPr>
                    <w:t>25</w:t>
                  </w:r>
                  <w:r w:rsidR="00D30409" w:rsidRPr="00A17C31">
                    <w:rPr>
                      <w:sz w:val="22"/>
                      <w:szCs w:val="22"/>
                    </w:rPr>
                    <w:t xml:space="preserve"> тонн</w:t>
                  </w:r>
                </w:p>
              </w:tc>
            </w:tr>
            <w:tr w:rsidR="00D30409" w:rsidRPr="00A17C31" w14:paraId="224EE66F" w14:textId="77777777" w:rsidTr="00F3788E">
              <w:tc>
                <w:tcPr>
                  <w:tcW w:w="2393" w:type="dxa"/>
                </w:tcPr>
                <w:p w14:paraId="3194F331" w14:textId="09918BC4" w:rsidR="00D30409" w:rsidRPr="00A17C31" w:rsidRDefault="00D30409" w:rsidP="00E46445">
                  <w:pPr>
                    <w:tabs>
                      <w:tab w:val="left" w:pos="540"/>
                    </w:tabs>
                    <w:contextualSpacing/>
                    <w:rPr>
                      <w:sz w:val="22"/>
                      <w:szCs w:val="22"/>
                    </w:rPr>
                  </w:pPr>
                  <w:r w:rsidRPr="00A17C31">
                    <w:rPr>
                      <w:sz w:val="22"/>
                      <w:szCs w:val="22"/>
                    </w:rPr>
                    <w:t xml:space="preserve">Цена </w:t>
                  </w:r>
                  <w:r w:rsidR="0052455A">
                    <w:rPr>
                      <w:sz w:val="22"/>
                      <w:szCs w:val="22"/>
                    </w:rPr>
                    <w:t>свинца на мировом</w:t>
                  </w:r>
                  <w:r w:rsidR="007B06F2">
                    <w:rPr>
                      <w:sz w:val="22"/>
                      <w:szCs w:val="22"/>
                    </w:rPr>
                    <w:t xml:space="preserve"> рынке</w:t>
                  </w:r>
                </w:p>
              </w:tc>
              <w:tc>
                <w:tcPr>
                  <w:tcW w:w="1692" w:type="dxa"/>
                </w:tcPr>
                <w:p w14:paraId="3A427352" w14:textId="199A3AB3" w:rsidR="00D30409" w:rsidRPr="00A17C31" w:rsidRDefault="007B06F2" w:rsidP="00E46445">
                  <w:pPr>
                    <w:tabs>
                      <w:tab w:val="left" w:pos="540"/>
                    </w:tabs>
                    <w:contextualSpacing/>
                    <w:rPr>
                      <w:sz w:val="22"/>
                      <w:szCs w:val="22"/>
                    </w:rPr>
                  </w:pPr>
                  <w:r>
                    <w:rPr>
                      <w:sz w:val="22"/>
                      <w:szCs w:val="22"/>
                    </w:rPr>
                    <w:t>3500 руб./т</w:t>
                  </w:r>
                </w:p>
              </w:tc>
            </w:tr>
            <w:tr w:rsidR="00D30409" w:rsidRPr="00A17C31" w14:paraId="5F070D63" w14:textId="77777777" w:rsidTr="00F3788E">
              <w:tc>
                <w:tcPr>
                  <w:tcW w:w="2393" w:type="dxa"/>
                </w:tcPr>
                <w:p w14:paraId="47EAFB67" w14:textId="61BB1709" w:rsidR="00D30409" w:rsidRPr="00A17C31" w:rsidRDefault="00D30409" w:rsidP="00E46445">
                  <w:pPr>
                    <w:tabs>
                      <w:tab w:val="left" w:pos="540"/>
                    </w:tabs>
                    <w:contextualSpacing/>
                    <w:rPr>
                      <w:sz w:val="22"/>
                      <w:szCs w:val="22"/>
                    </w:rPr>
                  </w:pPr>
                  <w:r w:rsidRPr="00A17C31">
                    <w:rPr>
                      <w:sz w:val="22"/>
                      <w:szCs w:val="22"/>
                    </w:rPr>
                    <w:t xml:space="preserve">Цена реализации </w:t>
                  </w:r>
                  <w:r w:rsidR="007B06F2">
                    <w:rPr>
                      <w:sz w:val="22"/>
                      <w:szCs w:val="22"/>
                    </w:rPr>
                    <w:t>продукции природопользователем</w:t>
                  </w:r>
                </w:p>
              </w:tc>
              <w:tc>
                <w:tcPr>
                  <w:tcW w:w="1692" w:type="dxa"/>
                </w:tcPr>
                <w:p w14:paraId="1CBB7869" w14:textId="5905C44F" w:rsidR="00D30409" w:rsidRPr="00A17C31" w:rsidRDefault="007B06F2" w:rsidP="00E46445">
                  <w:pPr>
                    <w:tabs>
                      <w:tab w:val="left" w:pos="540"/>
                    </w:tabs>
                    <w:contextualSpacing/>
                    <w:rPr>
                      <w:sz w:val="22"/>
                      <w:szCs w:val="22"/>
                    </w:rPr>
                  </w:pPr>
                  <w:r>
                    <w:rPr>
                      <w:sz w:val="22"/>
                      <w:szCs w:val="22"/>
                    </w:rPr>
                    <w:t>2 800 руб./т</w:t>
                  </w:r>
                </w:p>
              </w:tc>
            </w:tr>
            <w:tr w:rsidR="00D30409" w:rsidRPr="00A17C31" w14:paraId="6945B951" w14:textId="77777777" w:rsidTr="00F3788E">
              <w:tc>
                <w:tcPr>
                  <w:tcW w:w="2393" w:type="dxa"/>
                </w:tcPr>
                <w:p w14:paraId="2C99867A" w14:textId="4BDAB5B0" w:rsidR="00D30409" w:rsidRPr="00A17C31" w:rsidRDefault="007B06F2" w:rsidP="00E46445">
                  <w:pPr>
                    <w:tabs>
                      <w:tab w:val="left" w:pos="540"/>
                    </w:tabs>
                    <w:contextualSpacing/>
                    <w:rPr>
                      <w:sz w:val="22"/>
                      <w:szCs w:val="22"/>
                    </w:rPr>
                  </w:pPr>
                  <w:r>
                    <w:rPr>
                      <w:sz w:val="22"/>
                      <w:szCs w:val="22"/>
                    </w:rPr>
                    <w:t xml:space="preserve">Ставка платы </w:t>
                  </w:r>
                </w:p>
              </w:tc>
              <w:tc>
                <w:tcPr>
                  <w:tcW w:w="1692" w:type="dxa"/>
                </w:tcPr>
                <w:p w14:paraId="18C8C54C" w14:textId="72DD6DA4" w:rsidR="00D30409" w:rsidRPr="00A17C31" w:rsidRDefault="007B06F2" w:rsidP="00E46445">
                  <w:pPr>
                    <w:tabs>
                      <w:tab w:val="left" w:pos="540"/>
                    </w:tabs>
                    <w:contextualSpacing/>
                    <w:rPr>
                      <w:sz w:val="22"/>
                      <w:szCs w:val="22"/>
                    </w:rPr>
                  </w:pPr>
                  <w:r>
                    <w:rPr>
                      <w:sz w:val="22"/>
                      <w:szCs w:val="22"/>
                    </w:rPr>
                    <w:t>99172,1 руб./т</w:t>
                  </w:r>
                </w:p>
              </w:tc>
            </w:tr>
            <w:tr w:rsidR="00D30409" w:rsidRPr="00A17C31" w14:paraId="588CC2AA" w14:textId="77777777" w:rsidTr="00F3788E">
              <w:tc>
                <w:tcPr>
                  <w:tcW w:w="2393" w:type="dxa"/>
                </w:tcPr>
                <w:p w14:paraId="32E347EC" w14:textId="6E401CAF" w:rsidR="00D30409" w:rsidRPr="00A17C31" w:rsidRDefault="007B06F2" w:rsidP="00E46445">
                  <w:pPr>
                    <w:tabs>
                      <w:tab w:val="left" w:pos="540"/>
                    </w:tabs>
                    <w:contextualSpacing/>
                    <w:rPr>
                      <w:sz w:val="22"/>
                      <w:szCs w:val="22"/>
                    </w:rPr>
                  </w:pPr>
                  <w:r>
                    <w:rPr>
                      <w:sz w:val="22"/>
                      <w:szCs w:val="22"/>
                    </w:rPr>
                    <w:t>Коэффициент при внедрении наилучших технологий</w:t>
                  </w:r>
                </w:p>
              </w:tc>
              <w:tc>
                <w:tcPr>
                  <w:tcW w:w="1692" w:type="dxa"/>
                </w:tcPr>
                <w:p w14:paraId="544AE700" w14:textId="717F0EB2" w:rsidR="00D30409" w:rsidRPr="00A17C31" w:rsidRDefault="007B06F2" w:rsidP="00E46445">
                  <w:pPr>
                    <w:tabs>
                      <w:tab w:val="left" w:pos="540"/>
                    </w:tabs>
                    <w:contextualSpacing/>
                    <w:rPr>
                      <w:sz w:val="22"/>
                      <w:szCs w:val="22"/>
                    </w:rPr>
                  </w:pPr>
                  <w:r>
                    <w:rPr>
                      <w:sz w:val="22"/>
                      <w:szCs w:val="22"/>
                    </w:rPr>
                    <w:t>0</w:t>
                  </w:r>
                </w:p>
              </w:tc>
            </w:tr>
            <w:tr w:rsidR="00D30409" w:rsidRPr="00A17C31" w14:paraId="7C44F5EA" w14:textId="77777777" w:rsidTr="00F3788E">
              <w:tc>
                <w:tcPr>
                  <w:tcW w:w="2393" w:type="dxa"/>
                </w:tcPr>
                <w:p w14:paraId="2B14E188" w14:textId="550C2B2F" w:rsidR="00D30409" w:rsidRPr="00A17C31" w:rsidRDefault="007B06F2" w:rsidP="00E46445">
                  <w:pPr>
                    <w:tabs>
                      <w:tab w:val="left" w:pos="540"/>
                    </w:tabs>
                    <w:contextualSpacing/>
                    <w:rPr>
                      <w:sz w:val="22"/>
                      <w:szCs w:val="22"/>
                    </w:rPr>
                  </w:pPr>
                  <w:r>
                    <w:rPr>
                      <w:sz w:val="22"/>
                      <w:szCs w:val="22"/>
                    </w:rPr>
                    <w:t xml:space="preserve">Норматив выбросов </w:t>
                  </w:r>
                </w:p>
              </w:tc>
              <w:tc>
                <w:tcPr>
                  <w:tcW w:w="1692" w:type="dxa"/>
                </w:tcPr>
                <w:p w14:paraId="5B1CD5DA" w14:textId="7ACD5529" w:rsidR="00D30409" w:rsidRPr="00A17C31" w:rsidRDefault="007B06F2" w:rsidP="00E46445">
                  <w:pPr>
                    <w:tabs>
                      <w:tab w:val="left" w:pos="540"/>
                    </w:tabs>
                    <w:contextualSpacing/>
                    <w:rPr>
                      <w:sz w:val="22"/>
                      <w:szCs w:val="22"/>
                    </w:rPr>
                  </w:pPr>
                  <w:r>
                    <w:rPr>
                      <w:sz w:val="22"/>
                      <w:szCs w:val="22"/>
                    </w:rPr>
                    <w:t xml:space="preserve">22,2 т </w:t>
                  </w:r>
                </w:p>
              </w:tc>
            </w:tr>
            <w:tr w:rsidR="00D30409" w:rsidRPr="00A17C31" w14:paraId="57DFEC94" w14:textId="77777777" w:rsidTr="00F3788E">
              <w:tc>
                <w:tcPr>
                  <w:tcW w:w="2393" w:type="dxa"/>
                </w:tcPr>
                <w:p w14:paraId="7C9B1D85" w14:textId="7F232EAE" w:rsidR="00D30409" w:rsidRPr="00A17C31" w:rsidRDefault="007B06F2" w:rsidP="00E46445">
                  <w:pPr>
                    <w:tabs>
                      <w:tab w:val="left" w:pos="540"/>
                    </w:tabs>
                    <w:contextualSpacing/>
                    <w:rPr>
                      <w:sz w:val="22"/>
                      <w:szCs w:val="22"/>
                    </w:rPr>
                  </w:pPr>
                  <w:r>
                    <w:rPr>
                      <w:sz w:val="22"/>
                      <w:szCs w:val="22"/>
                    </w:rPr>
                    <w:t xml:space="preserve">Временно согласованный лимит </w:t>
                  </w:r>
                </w:p>
              </w:tc>
              <w:tc>
                <w:tcPr>
                  <w:tcW w:w="1692" w:type="dxa"/>
                </w:tcPr>
                <w:p w14:paraId="65C87FE9" w14:textId="60B12803" w:rsidR="00D30409" w:rsidRPr="00A17C31" w:rsidRDefault="007B06F2" w:rsidP="00E46445">
                  <w:pPr>
                    <w:tabs>
                      <w:tab w:val="left" w:pos="540"/>
                    </w:tabs>
                    <w:contextualSpacing/>
                    <w:rPr>
                      <w:sz w:val="22"/>
                      <w:szCs w:val="22"/>
                    </w:rPr>
                  </w:pPr>
                  <w:r>
                    <w:rPr>
                      <w:sz w:val="22"/>
                      <w:szCs w:val="22"/>
                    </w:rPr>
                    <w:t>24,5 т</w:t>
                  </w:r>
                </w:p>
              </w:tc>
            </w:tr>
            <w:tr w:rsidR="00D30409" w:rsidRPr="00A17C31" w14:paraId="75DEEECF" w14:textId="77777777" w:rsidTr="00F3788E">
              <w:tc>
                <w:tcPr>
                  <w:tcW w:w="2393" w:type="dxa"/>
                </w:tcPr>
                <w:p w14:paraId="4483C8ED" w14:textId="17403818" w:rsidR="00D30409" w:rsidRPr="00A17C31" w:rsidRDefault="007B06F2" w:rsidP="00E46445">
                  <w:pPr>
                    <w:tabs>
                      <w:tab w:val="left" w:pos="540"/>
                    </w:tabs>
                    <w:contextualSpacing/>
                    <w:rPr>
                      <w:sz w:val="22"/>
                      <w:szCs w:val="22"/>
                    </w:rPr>
                  </w:pPr>
                  <w:r>
                    <w:rPr>
                      <w:sz w:val="22"/>
                      <w:szCs w:val="22"/>
                    </w:rPr>
                    <w:t xml:space="preserve">Коэффициент для выбросов в пределах временно согласованных лимитов </w:t>
                  </w:r>
                </w:p>
              </w:tc>
              <w:tc>
                <w:tcPr>
                  <w:tcW w:w="1692" w:type="dxa"/>
                </w:tcPr>
                <w:p w14:paraId="0EBFF9CD" w14:textId="570E0E81" w:rsidR="00D30409" w:rsidRPr="00A17C31" w:rsidRDefault="007B06F2" w:rsidP="00E46445">
                  <w:pPr>
                    <w:tabs>
                      <w:tab w:val="left" w:pos="540"/>
                    </w:tabs>
                    <w:contextualSpacing/>
                    <w:rPr>
                      <w:sz w:val="22"/>
                      <w:szCs w:val="22"/>
                    </w:rPr>
                  </w:pPr>
                  <w:r>
                    <w:rPr>
                      <w:sz w:val="22"/>
                      <w:szCs w:val="22"/>
                    </w:rPr>
                    <w:t>25</w:t>
                  </w:r>
                </w:p>
              </w:tc>
            </w:tr>
            <w:tr w:rsidR="00D30409" w:rsidRPr="00A17C31" w14:paraId="71B74DBA" w14:textId="77777777" w:rsidTr="00F3788E">
              <w:tc>
                <w:tcPr>
                  <w:tcW w:w="2393" w:type="dxa"/>
                </w:tcPr>
                <w:p w14:paraId="047C6407" w14:textId="14C87879" w:rsidR="00D30409" w:rsidRPr="00A17C31" w:rsidRDefault="007B06F2" w:rsidP="00E46445">
                  <w:pPr>
                    <w:tabs>
                      <w:tab w:val="left" w:pos="540"/>
                    </w:tabs>
                    <w:contextualSpacing/>
                    <w:rPr>
                      <w:sz w:val="22"/>
                      <w:szCs w:val="22"/>
                    </w:rPr>
                  </w:pPr>
                  <w:r>
                    <w:rPr>
                      <w:sz w:val="22"/>
                      <w:szCs w:val="22"/>
                    </w:rPr>
                    <w:t>Коэффициент для выбросов сверх лимита</w:t>
                  </w:r>
                </w:p>
              </w:tc>
              <w:tc>
                <w:tcPr>
                  <w:tcW w:w="1692" w:type="dxa"/>
                </w:tcPr>
                <w:p w14:paraId="33161884" w14:textId="3FA8AD8A" w:rsidR="00D30409" w:rsidRPr="00A17C31" w:rsidRDefault="007B06F2" w:rsidP="00E46445">
                  <w:pPr>
                    <w:tabs>
                      <w:tab w:val="left" w:pos="540"/>
                    </w:tabs>
                    <w:contextualSpacing/>
                    <w:rPr>
                      <w:sz w:val="22"/>
                      <w:szCs w:val="22"/>
                    </w:rPr>
                  </w:pPr>
                  <w:r>
                    <w:rPr>
                      <w:sz w:val="22"/>
                      <w:szCs w:val="22"/>
                    </w:rPr>
                    <w:t>100</w:t>
                  </w:r>
                </w:p>
              </w:tc>
            </w:tr>
            <w:tr w:rsidR="00D30409" w:rsidRPr="00A17C31" w14:paraId="403E03CA" w14:textId="77777777" w:rsidTr="00F3788E">
              <w:tc>
                <w:tcPr>
                  <w:tcW w:w="2393" w:type="dxa"/>
                </w:tcPr>
                <w:p w14:paraId="202DC73E" w14:textId="362D5CB3" w:rsidR="00D30409" w:rsidRPr="00A17C31" w:rsidRDefault="00604884" w:rsidP="00E46445">
                  <w:pPr>
                    <w:tabs>
                      <w:tab w:val="left" w:pos="540"/>
                    </w:tabs>
                    <w:contextualSpacing/>
                    <w:rPr>
                      <w:sz w:val="22"/>
                      <w:szCs w:val="22"/>
                    </w:rPr>
                  </w:pPr>
                  <w:r>
                    <w:rPr>
                      <w:sz w:val="22"/>
                      <w:szCs w:val="22"/>
                    </w:rPr>
                    <w:t>Регион выбросов</w:t>
                  </w:r>
                </w:p>
              </w:tc>
              <w:tc>
                <w:tcPr>
                  <w:tcW w:w="1692" w:type="dxa"/>
                </w:tcPr>
                <w:p w14:paraId="174153F1" w14:textId="0BF85C67" w:rsidR="00D30409" w:rsidRPr="00A17C31" w:rsidRDefault="00604884" w:rsidP="00E46445">
                  <w:pPr>
                    <w:tabs>
                      <w:tab w:val="left" w:pos="540"/>
                    </w:tabs>
                    <w:contextualSpacing/>
                    <w:rPr>
                      <w:sz w:val="22"/>
                      <w:szCs w:val="22"/>
                    </w:rPr>
                  </w:pPr>
                  <w:r>
                    <w:rPr>
                      <w:sz w:val="22"/>
                      <w:szCs w:val="22"/>
                    </w:rPr>
                    <w:t>Псковская область</w:t>
                  </w:r>
                </w:p>
              </w:tc>
            </w:tr>
          </w:tbl>
          <w:p w14:paraId="5787C58A" w14:textId="1D1CDF53" w:rsidR="00D30409" w:rsidRPr="00604884" w:rsidRDefault="00D30409" w:rsidP="00E46445">
            <w:pPr>
              <w:rPr>
                <w:sz w:val="22"/>
                <w:szCs w:val="22"/>
                <w:highlight w:val="yellow"/>
                <w:lang w:val="ru-RU"/>
              </w:rPr>
            </w:pPr>
            <w:r w:rsidRPr="00604884">
              <w:rPr>
                <w:sz w:val="22"/>
                <w:szCs w:val="22"/>
                <w:lang w:val="ru-RU"/>
              </w:rPr>
              <w:t xml:space="preserve">Заполните соответствующие разделы и строки </w:t>
            </w:r>
            <w:r w:rsidR="00604884">
              <w:rPr>
                <w:sz w:val="22"/>
                <w:szCs w:val="22"/>
                <w:lang w:val="ru-RU"/>
              </w:rPr>
              <w:t xml:space="preserve">декларации </w:t>
            </w:r>
            <w:r w:rsidRPr="00604884">
              <w:rPr>
                <w:sz w:val="22"/>
                <w:szCs w:val="22"/>
                <w:lang w:val="ru-RU"/>
              </w:rPr>
              <w:t xml:space="preserve">по </w:t>
            </w:r>
            <w:r w:rsidR="00604884">
              <w:rPr>
                <w:sz w:val="22"/>
                <w:szCs w:val="22"/>
                <w:lang w:val="ru-RU"/>
              </w:rPr>
              <w:t xml:space="preserve">плате </w:t>
            </w:r>
          </w:p>
        </w:tc>
      </w:tr>
    </w:tbl>
    <w:p w14:paraId="1EAB56CB" w14:textId="3D140330" w:rsidR="00B91B90" w:rsidRDefault="00B91B90" w:rsidP="002D2809">
      <w:pPr>
        <w:ind w:firstLine="851"/>
        <w:jc w:val="both"/>
        <w:rPr>
          <w:b/>
          <w:sz w:val="28"/>
        </w:rPr>
      </w:pPr>
      <w:r w:rsidRPr="00EA3DBA">
        <w:rPr>
          <w:b/>
          <w:sz w:val="28"/>
        </w:rPr>
        <w:lastRenderedPageBreak/>
        <w:t>Перечень примерных контрольных вопросов к зачету</w:t>
      </w:r>
    </w:p>
    <w:p w14:paraId="43CB15EA" w14:textId="77777777" w:rsidR="00B91B90" w:rsidRDefault="00B91B90" w:rsidP="00615F73">
      <w:pPr>
        <w:ind w:firstLine="851"/>
        <w:jc w:val="both"/>
        <w:rPr>
          <w:sz w:val="28"/>
        </w:rPr>
      </w:pPr>
    </w:p>
    <w:p w14:paraId="2E9A07E7" w14:textId="69AB4FEC" w:rsidR="00427270" w:rsidRPr="00B30F02" w:rsidRDefault="00427270" w:rsidP="00615F73">
      <w:pPr>
        <w:pStyle w:val="a6"/>
        <w:numPr>
          <w:ilvl w:val="0"/>
          <w:numId w:val="23"/>
        </w:numPr>
        <w:tabs>
          <w:tab w:val="left" w:pos="993"/>
        </w:tabs>
        <w:adjustRightInd/>
        <w:spacing w:line="360" w:lineRule="auto"/>
        <w:ind w:left="0" w:firstLine="709"/>
        <w:jc w:val="both"/>
        <w:rPr>
          <w:sz w:val="28"/>
        </w:rPr>
      </w:pPr>
      <w:r w:rsidRPr="00B30F02">
        <w:rPr>
          <w:sz w:val="28"/>
        </w:rPr>
        <w:t>Виды природных объектов и природных ресурсов, используемых в</w:t>
      </w:r>
      <w:r w:rsidRPr="00B30F02">
        <w:rPr>
          <w:spacing w:val="1"/>
          <w:sz w:val="28"/>
        </w:rPr>
        <w:t xml:space="preserve"> </w:t>
      </w:r>
      <w:r w:rsidRPr="00B30F02">
        <w:rPr>
          <w:sz w:val="28"/>
        </w:rPr>
        <w:t>хозяйственной деятельности, формы собственности на отдельные их</w:t>
      </w:r>
      <w:r w:rsidRPr="00B30F02">
        <w:rPr>
          <w:spacing w:val="1"/>
          <w:sz w:val="28"/>
        </w:rPr>
        <w:t xml:space="preserve"> </w:t>
      </w:r>
      <w:r w:rsidRPr="00B30F02">
        <w:rPr>
          <w:sz w:val="28"/>
        </w:rPr>
        <w:t>виды.</w:t>
      </w:r>
      <w:r w:rsidRPr="00B30F02">
        <w:rPr>
          <w:spacing w:val="1"/>
          <w:sz w:val="28"/>
        </w:rPr>
        <w:t xml:space="preserve"> </w:t>
      </w:r>
      <w:r w:rsidRPr="00B30F02">
        <w:rPr>
          <w:sz w:val="28"/>
        </w:rPr>
        <w:t>Законодательные</w:t>
      </w:r>
      <w:r w:rsidRPr="00B30F02">
        <w:rPr>
          <w:spacing w:val="1"/>
          <w:sz w:val="28"/>
        </w:rPr>
        <w:t xml:space="preserve"> </w:t>
      </w:r>
      <w:r w:rsidRPr="00B30F02">
        <w:rPr>
          <w:sz w:val="28"/>
        </w:rPr>
        <w:t>акты,</w:t>
      </w:r>
      <w:r w:rsidRPr="00B30F02">
        <w:rPr>
          <w:spacing w:val="1"/>
          <w:sz w:val="28"/>
        </w:rPr>
        <w:t xml:space="preserve"> </w:t>
      </w:r>
      <w:r w:rsidRPr="00B30F02">
        <w:rPr>
          <w:sz w:val="28"/>
        </w:rPr>
        <w:t>регулирующие</w:t>
      </w:r>
      <w:r w:rsidRPr="00B30F02">
        <w:rPr>
          <w:spacing w:val="1"/>
          <w:sz w:val="28"/>
        </w:rPr>
        <w:t xml:space="preserve"> </w:t>
      </w:r>
      <w:r w:rsidRPr="00B30F02">
        <w:rPr>
          <w:sz w:val="28"/>
        </w:rPr>
        <w:t>использование</w:t>
      </w:r>
      <w:r w:rsidRPr="00B30F02">
        <w:rPr>
          <w:spacing w:val="1"/>
          <w:sz w:val="28"/>
        </w:rPr>
        <w:t xml:space="preserve"> </w:t>
      </w:r>
      <w:r w:rsidR="00B30F02">
        <w:rPr>
          <w:sz w:val="28"/>
        </w:rPr>
        <w:t>природ</w:t>
      </w:r>
      <w:r w:rsidRPr="00B30F02">
        <w:rPr>
          <w:sz w:val="28"/>
        </w:rPr>
        <w:t>ных ресурсов</w:t>
      </w:r>
      <w:r w:rsidRPr="00B30F02">
        <w:rPr>
          <w:spacing w:val="-1"/>
          <w:sz w:val="28"/>
        </w:rPr>
        <w:t xml:space="preserve"> </w:t>
      </w:r>
      <w:r w:rsidRPr="00B30F02">
        <w:rPr>
          <w:sz w:val="28"/>
        </w:rPr>
        <w:t>и</w:t>
      </w:r>
      <w:r w:rsidRPr="00B30F02">
        <w:rPr>
          <w:spacing w:val="-3"/>
          <w:sz w:val="28"/>
        </w:rPr>
        <w:t xml:space="preserve"> </w:t>
      </w:r>
      <w:r w:rsidR="00B30F02">
        <w:rPr>
          <w:spacing w:val="-3"/>
          <w:sz w:val="28"/>
        </w:rPr>
        <w:t xml:space="preserve">экологическое </w:t>
      </w:r>
      <w:r w:rsidRPr="00B30F02">
        <w:rPr>
          <w:sz w:val="28"/>
        </w:rPr>
        <w:t>налогообложение.</w:t>
      </w:r>
    </w:p>
    <w:p w14:paraId="0E8B79E2" w14:textId="68E35224" w:rsidR="00427270" w:rsidRPr="00427270" w:rsidRDefault="00427270" w:rsidP="00615F73">
      <w:pPr>
        <w:pStyle w:val="a6"/>
        <w:numPr>
          <w:ilvl w:val="0"/>
          <w:numId w:val="23"/>
        </w:numPr>
        <w:tabs>
          <w:tab w:val="left" w:pos="993"/>
        </w:tabs>
        <w:adjustRightInd/>
        <w:spacing w:line="360" w:lineRule="auto"/>
        <w:ind w:left="0" w:firstLine="709"/>
        <w:jc w:val="both"/>
        <w:rPr>
          <w:sz w:val="28"/>
        </w:rPr>
      </w:pPr>
      <w:r w:rsidRPr="00427270">
        <w:rPr>
          <w:sz w:val="28"/>
        </w:rPr>
        <w:t>Экономическая природа налогов, с</w:t>
      </w:r>
      <w:r w:rsidR="00B30F02">
        <w:rPr>
          <w:sz w:val="28"/>
        </w:rPr>
        <w:t>боров и других обязательных пла</w:t>
      </w:r>
      <w:r w:rsidRPr="00427270">
        <w:rPr>
          <w:sz w:val="28"/>
        </w:rPr>
        <w:t>тежей за пользование природными ре</w:t>
      </w:r>
      <w:r w:rsidR="00B30F02">
        <w:rPr>
          <w:sz w:val="28"/>
        </w:rPr>
        <w:t>сурсами, их фискальная и регули</w:t>
      </w:r>
      <w:r w:rsidRPr="00427270">
        <w:rPr>
          <w:sz w:val="28"/>
        </w:rPr>
        <w:t>рующая</w:t>
      </w:r>
      <w:r w:rsidRPr="00B30F02">
        <w:rPr>
          <w:sz w:val="28"/>
        </w:rPr>
        <w:t xml:space="preserve"> </w:t>
      </w:r>
      <w:r w:rsidRPr="00427270">
        <w:rPr>
          <w:sz w:val="28"/>
        </w:rPr>
        <w:t>роль,</w:t>
      </w:r>
      <w:r w:rsidRPr="00B30F02">
        <w:rPr>
          <w:sz w:val="28"/>
        </w:rPr>
        <w:t xml:space="preserve"> </w:t>
      </w:r>
      <w:r w:rsidRPr="00427270">
        <w:rPr>
          <w:sz w:val="28"/>
        </w:rPr>
        <w:t>их</w:t>
      </w:r>
      <w:r w:rsidRPr="00B30F02">
        <w:rPr>
          <w:sz w:val="28"/>
        </w:rPr>
        <w:t xml:space="preserve"> </w:t>
      </w:r>
      <w:r w:rsidRPr="00427270">
        <w:rPr>
          <w:sz w:val="28"/>
        </w:rPr>
        <w:t>место</w:t>
      </w:r>
      <w:r w:rsidRPr="00B30F02">
        <w:rPr>
          <w:sz w:val="28"/>
        </w:rPr>
        <w:t xml:space="preserve"> </w:t>
      </w:r>
      <w:r w:rsidRPr="00427270">
        <w:rPr>
          <w:sz w:val="28"/>
        </w:rPr>
        <w:t>в</w:t>
      </w:r>
      <w:r w:rsidRPr="00B30F02">
        <w:rPr>
          <w:sz w:val="28"/>
        </w:rPr>
        <w:t xml:space="preserve"> </w:t>
      </w:r>
      <w:r w:rsidRPr="00427270">
        <w:rPr>
          <w:sz w:val="28"/>
        </w:rPr>
        <w:t>формировании</w:t>
      </w:r>
      <w:r w:rsidRPr="00B30F02">
        <w:rPr>
          <w:sz w:val="28"/>
        </w:rPr>
        <w:t xml:space="preserve"> </w:t>
      </w:r>
      <w:r w:rsidRPr="00427270">
        <w:rPr>
          <w:sz w:val="28"/>
        </w:rPr>
        <w:t>бюджетов</w:t>
      </w:r>
      <w:r w:rsidRPr="00B30F02">
        <w:rPr>
          <w:sz w:val="28"/>
        </w:rPr>
        <w:t xml:space="preserve"> </w:t>
      </w:r>
      <w:r w:rsidRPr="00427270">
        <w:rPr>
          <w:sz w:val="28"/>
        </w:rPr>
        <w:t>различного</w:t>
      </w:r>
      <w:r w:rsidRPr="00B30F02">
        <w:rPr>
          <w:sz w:val="28"/>
        </w:rPr>
        <w:t xml:space="preserve"> </w:t>
      </w:r>
      <w:r w:rsidRPr="00427270">
        <w:rPr>
          <w:sz w:val="28"/>
        </w:rPr>
        <w:t>уровня.</w:t>
      </w:r>
    </w:p>
    <w:p w14:paraId="53CC5054" w14:textId="3368BCC3"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Эволюция налоговой политики го</w:t>
      </w:r>
      <w:r w:rsidR="00B30F02">
        <w:rPr>
          <w:sz w:val="28"/>
        </w:rPr>
        <w:t>сударства в сфере природопользо</w:t>
      </w:r>
      <w:r>
        <w:rPr>
          <w:sz w:val="28"/>
        </w:rPr>
        <w:t>вания.</w:t>
      </w:r>
      <w:r w:rsidRPr="00B30F02">
        <w:rPr>
          <w:sz w:val="28"/>
        </w:rPr>
        <w:t xml:space="preserve"> </w:t>
      </w:r>
    </w:p>
    <w:p w14:paraId="60329256" w14:textId="19AB986E"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Водный налог: налогоплательщик</w:t>
      </w:r>
      <w:r w:rsidR="00B30F02">
        <w:rPr>
          <w:sz w:val="28"/>
        </w:rPr>
        <w:t>и и объекты налогообложения, ви</w:t>
      </w:r>
      <w:r>
        <w:rPr>
          <w:sz w:val="28"/>
        </w:rPr>
        <w:t>ды</w:t>
      </w:r>
      <w:r w:rsidRPr="00B30F02">
        <w:rPr>
          <w:sz w:val="28"/>
        </w:rPr>
        <w:t xml:space="preserve"> </w:t>
      </w:r>
      <w:r>
        <w:rPr>
          <w:sz w:val="28"/>
        </w:rPr>
        <w:t>водопользования,</w:t>
      </w:r>
      <w:r w:rsidRPr="00B30F02">
        <w:rPr>
          <w:sz w:val="28"/>
        </w:rPr>
        <w:t xml:space="preserve"> </w:t>
      </w:r>
      <w:r>
        <w:rPr>
          <w:sz w:val="28"/>
        </w:rPr>
        <w:t>не</w:t>
      </w:r>
      <w:r w:rsidRPr="00B30F02">
        <w:rPr>
          <w:sz w:val="28"/>
        </w:rPr>
        <w:t xml:space="preserve"> </w:t>
      </w:r>
      <w:r>
        <w:rPr>
          <w:sz w:val="28"/>
        </w:rPr>
        <w:t>признаваемые</w:t>
      </w:r>
      <w:r w:rsidRPr="00B30F02">
        <w:rPr>
          <w:sz w:val="28"/>
        </w:rPr>
        <w:t xml:space="preserve"> </w:t>
      </w:r>
      <w:r>
        <w:rPr>
          <w:sz w:val="28"/>
        </w:rPr>
        <w:t>объектами</w:t>
      </w:r>
      <w:r w:rsidRPr="00B30F02">
        <w:rPr>
          <w:sz w:val="28"/>
        </w:rPr>
        <w:t xml:space="preserve"> </w:t>
      </w:r>
      <w:r>
        <w:rPr>
          <w:sz w:val="28"/>
        </w:rPr>
        <w:t>налогообложения.</w:t>
      </w:r>
    </w:p>
    <w:p w14:paraId="0F24D5B2" w14:textId="375C2893"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Характеристика элементов налог</w:t>
      </w:r>
      <w:r w:rsidR="00B30F02">
        <w:rPr>
          <w:sz w:val="28"/>
        </w:rPr>
        <w:t>ообложения водного налога: нало</w:t>
      </w:r>
      <w:r>
        <w:rPr>
          <w:sz w:val="28"/>
        </w:rPr>
        <w:t>говая база и ставки налога по видам</w:t>
      </w:r>
      <w:r w:rsidR="00B30F02">
        <w:rPr>
          <w:sz w:val="28"/>
        </w:rPr>
        <w:t xml:space="preserve"> водопользования, порядок исчис</w:t>
      </w:r>
      <w:r>
        <w:rPr>
          <w:sz w:val="28"/>
        </w:rPr>
        <w:t>ления</w:t>
      </w:r>
      <w:r w:rsidRPr="00B30F02">
        <w:rPr>
          <w:sz w:val="28"/>
        </w:rPr>
        <w:t xml:space="preserve"> </w:t>
      </w:r>
      <w:r>
        <w:rPr>
          <w:sz w:val="28"/>
        </w:rPr>
        <w:t>налога</w:t>
      </w:r>
      <w:r w:rsidRPr="00B30F02">
        <w:rPr>
          <w:sz w:val="28"/>
        </w:rPr>
        <w:t xml:space="preserve"> </w:t>
      </w:r>
      <w:r>
        <w:rPr>
          <w:sz w:val="28"/>
        </w:rPr>
        <w:t>и сроки</w:t>
      </w:r>
      <w:r w:rsidRPr="00B30F02">
        <w:rPr>
          <w:sz w:val="28"/>
        </w:rPr>
        <w:t xml:space="preserve"> </w:t>
      </w:r>
      <w:r>
        <w:rPr>
          <w:sz w:val="28"/>
        </w:rPr>
        <w:t>его</w:t>
      </w:r>
      <w:r w:rsidRPr="00B30F02">
        <w:rPr>
          <w:sz w:val="28"/>
        </w:rPr>
        <w:t xml:space="preserve"> </w:t>
      </w:r>
      <w:r>
        <w:rPr>
          <w:sz w:val="28"/>
        </w:rPr>
        <w:t>уплаты,</w:t>
      </w:r>
      <w:r w:rsidRPr="00B30F02">
        <w:rPr>
          <w:sz w:val="28"/>
        </w:rPr>
        <w:t xml:space="preserve"> </w:t>
      </w:r>
      <w:r>
        <w:rPr>
          <w:sz w:val="28"/>
        </w:rPr>
        <w:t>представления декларации.</w:t>
      </w:r>
    </w:p>
    <w:p w14:paraId="1326C916" w14:textId="5009097D"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Сбор за пользование объектами ж</w:t>
      </w:r>
      <w:r w:rsidR="00B30F02">
        <w:rPr>
          <w:sz w:val="28"/>
        </w:rPr>
        <w:t>ивотного мира: плательщики, объ</w:t>
      </w:r>
      <w:r>
        <w:rPr>
          <w:sz w:val="28"/>
        </w:rPr>
        <w:t>екты</w:t>
      </w:r>
      <w:r w:rsidRPr="00B30F02">
        <w:rPr>
          <w:sz w:val="28"/>
        </w:rPr>
        <w:t xml:space="preserve"> </w:t>
      </w:r>
      <w:r>
        <w:rPr>
          <w:sz w:val="28"/>
        </w:rPr>
        <w:t>обложения, ставки.</w:t>
      </w:r>
    </w:p>
    <w:p w14:paraId="51FD060A" w14:textId="046258AD"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Сбор</w:t>
      </w:r>
      <w:r w:rsidRPr="00B30F02">
        <w:rPr>
          <w:sz w:val="28"/>
        </w:rPr>
        <w:t xml:space="preserve"> </w:t>
      </w:r>
      <w:r>
        <w:rPr>
          <w:sz w:val="28"/>
        </w:rPr>
        <w:t>за</w:t>
      </w:r>
      <w:r w:rsidRPr="00B30F02">
        <w:rPr>
          <w:sz w:val="28"/>
        </w:rPr>
        <w:t xml:space="preserve"> </w:t>
      </w:r>
      <w:r>
        <w:rPr>
          <w:sz w:val="28"/>
        </w:rPr>
        <w:t>пользование</w:t>
      </w:r>
      <w:r w:rsidRPr="00B30F02">
        <w:rPr>
          <w:sz w:val="28"/>
        </w:rPr>
        <w:t xml:space="preserve"> </w:t>
      </w:r>
      <w:r>
        <w:rPr>
          <w:sz w:val="28"/>
        </w:rPr>
        <w:t>объектами</w:t>
      </w:r>
      <w:r w:rsidRPr="00B30F02">
        <w:rPr>
          <w:sz w:val="28"/>
        </w:rPr>
        <w:t xml:space="preserve"> </w:t>
      </w:r>
      <w:r>
        <w:rPr>
          <w:sz w:val="28"/>
        </w:rPr>
        <w:t>водных</w:t>
      </w:r>
      <w:r w:rsidRPr="00B30F02">
        <w:rPr>
          <w:sz w:val="28"/>
        </w:rPr>
        <w:t xml:space="preserve"> </w:t>
      </w:r>
      <w:r>
        <w:rPr>
          <w:sz w:val="28"/>
        </w:rPr>
        <w:t>биологических</w:t>
      </w:r>
      <w:r w:rsidRPr="00B30F02">
        <w:rPr>
          <w:sz w:val="28"/>
        </w:rPr>
        <w:t xml:space="preserve"> </w:t>
      </w:r>
      <w:r>
        <w:rPr>
          <w:sz w:val="28"/>
        </w:rPr>
        <w:t>ресурсов:</w:t>
      </w:r>
      <w:r w:rsidRPr="00B30F02">
        <w:rPr>
          <w:sz w:val="28"/>
        </w:rPr>
        <w:t xml:space="preserve"> </w:t>
      </w:r>
      <w:r>
        <w:rPr>
          <w:sz w:val="28"/>
        </w:rPr>
        <w:t xml:space="preserve">плательщики, объекты обложения, </w:t>
      </w:r>
      <w:r w:rsidR="00B30F02">
        <w:rPr>
          <w:sz w:val="28"/>
        </w:rPr>
        <w:t>ставки. Условия применения пони</w:t>
      </w:r>
      <w:r>
        <w:rPr>
          <w:sz w:val="28"/>
        </w:rPr>
        <w:t>женных ставок.</w:t>
      </w:r>
    </w:p>
    <w:p w14:paraId="45206C73" w14:textId="77777777" w:rsidR="00B30F02" w:rsidRDefault="00427270" w:rsidP="00615F73">
      <w:pPr>
        <w:pStyle w:val="a6"/>
        <w:numPr>
          <w:ilvl w:val="0"/>
          <w:numId w:val="23"/>
        </w:numPr>
        <w:tabs>
          <w:tab w:val="left" w:pos="993"/>
        </w:tabs>
        <w:adjustRightInd/>
        <w:spacing w:line="360" w:lineRule="auto"/>
        <w:ind w:left="0" w:firstLine="709"/>
        <w:jc w:val="both"/>
        <w:rPr>
          <w:sz w:val="28"/>
        </w:rPr>
      </w:pPr>
      <w:r w:rsidRPr="00B30F02">
        <w:rPr>
          <w:sz w:val="28"/>
        </w:rPr>
        <w:t>Сборы за пользование объектами животного мира и за пользование объектами водных биологических рес</w:t>
      </w:r>
      <w:r w:rsidR="00B30F02" w:rsidRPr="00B30F02">
        <w:rPr>
          <w:sz w:val="28"/>
        </w:rPr>
        <w:t>урсов: порядок исчисления, упла</w:t>
      </w:r>
      <w:r w:rsidRPr="00B30F02">
        <w:rPr>
          <w:sz w:val="28"/>
        </w:rPr>
        <w:t>ты и представления сведений.</w:t>
      </w:r>
    </w:p>
    <w:p w14:paraId="2FC6A65A" w14:textId="79EDD035" w:rsidR="00427270" w:rsidRPr="00B30F02" w:rsidRDefault="00427270" w:rsidP="00615F73">
      <w:pPr>
        <w:pStyle w:val="a6"/>
        <w:numPr>
          <w:ilvl w:val="0"/>
          <w:numId w:val="23"/>
        </w:numPr>
        <w:tabs>
          <w:tab w:val="left" w:pos="993"/>
        </w:tabs>
        <w:adjustRightInd/>
        <w:spacing w:line="360" w:lineRule="auto"/>
        <w:ind w:left="0" w:firstLine="709"/>
        <w:jc w:val="both"/>
        <w:rPr>
          <w:sz w:val="28"/>
        </w:rPr>
      </w:pPr>
      <w:r w:rsidRPr="00B30F02">
        <w:rPr>
          <w:sz w:val="28"/>
        </w:rPr>
        <w:t>Земельный налог: порядок установления, налогоплательщики, объект налогообложения, компетенции орга</w:t>
      </w:r>
      <w:r w:rsidR="00B30F02">
        <w:rPr>
          <w:sz w:val="28"/>
        </w:rPr>
        <w:t>нов власти разного уровня по зе</w:t>
      </w:r>
      <w:r w:rsidRPr="00B30F02">
        <w:rPr>
          <w:sz w:val="28"/>
        </w:rPr>
        <w:t>мельному налогу.</w:t>
      </w:r>
    </w:p>
    <w:p w14:paraId="72E8A727" w14:textId="335974CB"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Земельный налог: налоговая база и порядок ее определения. Кадастр</w:t>
      </w:r>
      <w:r w:rsidRPr="00B30F02">
        <w:rPr>
          <w:sz w:val="28"/>
        </w:rPr>
        <w:t xml:space="preserve"> </w:t>
      </w:r>
      <w:r>
        <w:rPr>
          <w:sz w:val="28"/>
        </w:rPr>
        <w:t>объектов</w:t>
      </w:r>
      <w:r w:rsidRPr="00B30F02">
        <w:rPr>
          <w:sz w:val="28"/>
        </w:rPr>
        <w:t xml:space="preserve"> </w:t>
      </w:r>
      <w:r>
        <w:rPr>
          <w:sz w:val="28"/>
        </w:rPr>
        <w:t>недвижимости</w:t>
      </w:r>
      <w:r w:rsidRPr="00B30F02">
        <w:rPr>
          <w:sz w:val="28"/>
        </w:rPr>
        <w:t xml:space="preserve"> </w:t>
      </w:r>
      <w:r>
        <w:rPr>
          <w:sz w:val="28"/>
        </w:rPr>
        <w:t>и</w:t>
      </w:r>
      <w:r w:rsidRPr="00B30F02">
        <w:rPr>
          <w:sz w:val="28"/>
        </w:rPr>
        <w:t xml:space="preserve"> </w:t>
      </w:r>
      <w:r>
        <w:rPr>
          <w:sz w:val="28"/>
        </w:rPr>
        <w:t>его значение</w:t>
      </w:r>
      <w:r w:rsidRPr="00B30F02">
        <w:rPr>
          <w:sz w:val="28"/>
        </w:rPr>
        <w:t xml:space="preserve"> </w:t>
      </w:r>
      <w:r>
        <w:rPr>
          <w:sz w:val="28"/>
        </w:rPr>
        <w:t>в</w:t>
      </w:r>
      <w:r w:rsidRPr="00B30F02">
        <w:rPr>
          <w:sz w:val="28"/>
        </w:rPr>
        <w:t xml:space="preserve"> </w:t>
      </w:r>
      <w:r>
        <w:rPr>
          <w:sz w:val="28"/>
        </w:rPr>
        <w:t>системе</w:t>
      </w:r>
      <w:r w:rsidRPr="00B30F02">
        <w:rPr>
          <w:sz w:val="28"/>
        </w:rPr>
        <w:t xml:space="preserve"> </w:t>
      </w:r>
      <w:r>
        <w:rPr>
          <w:sz w:val="28"/>
        </w:rPr>
        <w:t>налогообложения.</w:t>
      </w:r>
    </w:p>
    <w:p w14:paraId="626188EA" w14:textId="1CC542DE"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Земельный налог: налоговые ставк</w:t>
      </w:r>
      <w:r w:rsidR="006317D1">
        <w:rPr>
          <w:sz w:val="28"/>
        </w:rPr>
        <w:t>и, налоговый период, льготы, по</w:t>
      </w:r>
      <w:r>
        <w:rPr>
          <w:sz w:val="28"/>
        </w:rPr>
        <w:t>рядок исчисления и уплаты налог</w:t>
      </w:r>
      <w:r w:rsidR="00B30F02">
        <w:rPr>
          <w:sz w:val="28"/>
        </w:rPr>
        <w:t>а разными категориями налогопла</w:t>
      </w:r>
      <w:r>
        <w:rPr>
          <w:sz w:val="28"/>
        </w:rPr>
        <w:t>тельщиков.</w:t>
      </w:r>
    </w:p>
    <w:p w14:paraId="52CE5BB0" w14:textId="36A26862"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Особенности исчисления и уплаты земельного налога, в том числе за</w:t>
      </w:r>
      <w:r w:rsidRPr="00B30F02">
        <w:rPr>
          <w:sz w:val="28"/>
        </w:rPr>
        <w:t xml:space="preserve"> </w:t>
      </w:r>
      <w:r>
        <w:rPr>
          <w:sz w:val="28"/>
        </w:rPr>
        <w:t>зе</w:t>
      </w:r>
      <w:r>
        <w:rPr>
          <w:sz w:val="28"/>
        </w:rPr>
        <w:lastRenderedPageBreak/>
        <w:t>мельные участки, предназначенные для жилищного строительства,</w:t>
      </w:r>
      <w:r w:rsidRPr="00B30F02">
        <w:rPr>
          <w:sz w:val="28"/>
        </w:rPr>
        <w:t xml:space="preserve"> </w:t>
      </w:r>
      <w:r>
        <w:rPr>
          <w:sz w:val="28"/>
        </w:rPr>
        <w:t>и</w:t>
      </w:r>
      <w:r w:rsidRPr="00B30F02">
        <w:rPr>
          <w:sz w:val="28"/>
        </w:rPr>
        <w:t xml:space="preserve"> </w:t>
      </w:r>
      <w:r>
        <w:rPr>
          <w:sz w:val="28"/>
        </w:rPr>
        <w:t>в</w:t>
      </w:r>
      <w:r w:rsidRPr="00B30F02">
        <w:rPr>
          <w:sz w:val="28"/>
        </w:rPr>
        <w:t xml:space="preserve"> </w:t>
      </w:r>
      <w:r>
        <w:rPr>
          <w:sz w:val="28"/>
        </w:rPr>
        <w:t>других</w:t>
      </w:r>
      <w:r w:rsidRPr="00B30F02">
        <w:rPr>
          <w:sz w:val="28"/>
        </w:rPr>
        <w:t xml:space="preserve"> </w:t>
      </w:r>
      <w:r>
        <w:rPr>
          <w:sz w:val="28"/>
        </w:rPr>
        <w:t>случаях.</w:t>
      </w:r>
    </w:p>
    <w:p w14:paraId="51A0513E" w14:textId="196D8B87" w:rsidR="00427270" w:rsidRDefault="00427270" w:rsidP="00615F73">
      <w:pPr>
        <w:pStyle w:val="a6"/>
        <w:numPr>
          <w:ilvl w:val="0"/>
          <w:numId w:val="23"/>
        </w:numPr>
        <w:tabs>
          <w:tab w:val="left" w:pos="993"/>
        </w:tabs>
        <w:adjustRightInd/>
        <w:spacing w:line="360" w:lineRule="auto"/>
        <w:ind w:left="0" w:firstLine="709"/>
        <w:jc w:val="both"/>
        <w:rPr>
          <w:sz w:val="28"/>
        </w:rPr>
      </w:pPr>
      <w:r>
        <w:rPr>
          <w:sz w:val="28"/>
        </w:rPr>
        <w:t>Направления</w:t>
      </w:r>
      <w:r w:rsidRPr="00B30F02">
        <w:rPr>
          <w:sz w:val="28"/>
        </w:rPr>
        <w:t xml:space="preserve"> </w:t>
      </w:r>
      <w:r>
        <w:rPr>
          <w:sz w:val="28"/>
        </w:rPr>
        <w:t>совершенствования</w:t>
      </w:r>
      <w:r w:rsidRPr="00B30F02">
        <w:rPr>
          <w:sz w:val="28"/>
        </w:rPr>
        <w:t xml:space="preserve"> </w:t>
      </w:r>
      <w:r>
        <w:rPr>
          <w:sz w:val="28"/>
        </w:rPr>
        <w:t>налогового</w:t>
      </w:r>
      <w:r w:rsidRPr="00B30F02">
        <w:rPr>
          <w:sz w:val="28"/>
        </w:rPr>
        <w:t xml:space="preserve"> </w:t>
      </w:r>
      <w:r>
        <w:rPr>
          <w:sz w:val="28"/>
        </w:rPr>
        <w:t>законодательства</w:t>
      </w:r>
      <w:r w:rsidRPr="00B30F02">
        <w:rPr>
          <w:sz w:val="28"/>
        </w:rPr>
        <w:t xml:space="preserve"> </w:t>
      </w:r>
      <w:r>
        <w:rPr>
          <w:sz w:val="28"/>
        </w:rPr>
        <w:t>в</w:t>
      </w:r>
      <w:r w:rsidRPr="00B30F02">
        <w:rPr>
          <w:sz w:val="28"/>
        </w:rPr>
        <w:t xml:space="preserve"> </w:t>
      </w:r>
      <w:r>
        <w:rPr>
          <w:sz w:val="28"/>
        </w:rPr>
        <w:t>сфере водопользования, землепользов</w:t>
      </w:r>
      <w:r w:rsidR="00B30F02">
        <w:rPr>
          <w:sz w:val="28"/>
        </w:rPr>
        <w:t>ания, а также пользования объек</w:t>
      </w:r>
      <w:r>
        <w:rPr>
          <w:sz w:val="28"/>
        </w:rPr>
        <w:t>тами</w:t>
      </w:r>
      <w:r w:rsidRPr="00B30F02">
        <w:rPr>
          <w:sz w:val="28"/>
        </w:rPr>
        <w:t xml:space="preserve"> </w:t>
      </w:r>
      <w:r>
        <w:rPr>
          <w:sz w:val="28"/>
        </w:rPr>
        <w:t>животного мира</w:t>
      </w:r>
      <w:r w:rsidRPr="00B30F02">
        <w:rPr>
          <w:sz w:val="28"/>
        </w:rPr>
        <w:t xml:space="preserve"> </w:t>
      </w:r>
      <w:r>
        <w:rPr>
          <w:sz w:val="28"/>
        </w:rPr>
        <w:t>и</w:t>
      </w:r>
      <w:r w:rsidRPr="00B30F02">
        <w:rPr>
          <w:sz w:val="28"/>
        </w:rPr>
        <w:t xml:space="preserve"> </w:t>
      </w:r>
      <w:r>
        <w:rPr>
          <w:sz w:val="28"/>
        </w:rPr>
        <w:t>объектами</w:t>
      </w:r>
      <w:r w:rsidRPr="00B30F02">
        <w:rPr>
          <w:sz w:val="28"/>
        </w:rPr>
        <w:t xml:space="preserve"> </w:t>
      </w:r>
      <w:r>
        <w:rPr>
          <w:sz w:val="28"/>
        </w:rPr>
        <w:t>водных</w:t>
      </w:r>
      <w:r w:rsidRPr="00B30F02">
        <w:rPr>
          <w:sz w:val="28"/>
        </w:rPr>
        <w:t xml:space="preserve"> </w:t>
      </w:r>
      <w:r>
        <w:rPr>
          <w:sz w:val="28"/>
        </w:rPr>
        <w:t>биологических</w:t>
      </w:r>
      <w:r w:rsidRPr="00B30F02">
        <w:rPr>
          <w:sz w:val="28"/>
        </w:rPr>
        <w:t xml:space="preserve"> </w:t>
      </w:r>
      <w:r>
        <w:rPr>
          <w:sz w:val="28"/>
        </w:rPr>
        <w:t>ресурсов.</w:t>
      </w:r>
    </w:p>
    <w:p w14:paraId="1EF659C4" w14:textId="22458542" w:rsidR="00427270" w:rsidRDefault="00427270" w:rsidP="00615F73">
      <w:pPr>
        <w:pStyle w:val="a6"/>
        <w:numPr>
          <w:ilvl w:val="0"/>
          <w:numId w:val="23"/>
        </w:numPr>
        <w:tabs>
          <w:tab w:val="left" w:pos="993"/>
        </w:tabs>
        <w:adjustRightInd/>
        <w:spacing w:line="360" w:lineRule="auto"/>
        <w:ind w:left="0" w:firstLine="709"/>
        <w:jc w:val="both"/>
        <w:rPr>
          <w:sz w:val="28"/>
        </w:rPr>
      </w:pPr>
      <w:r w:rsidRPr="00427270">
        <w:rPr>
          <w:sz w:val="28"/>
        </w:rPr>
        <w:t>Платежи</w:t>
      </w:r>
      <w:r w:rsidRPr="00B30F02">
        <w:rPr>
          <w:sz w:val="28"/>
        </w:rPr>
        <w:t xml:space="preserve"> </w:t>
      </w:r>
      <w:r w:rsidRPr="00427270">
        <w:rPr>
          <w:sz w:val="28"/>
        </w:rPr>
        <w:t>за</w:t>
      </w:r>
      <w:r w:rsidRPr="00B30F02">
        <w:rPr>
          <w:sz w:val="28"/>
        </w:rPr>
        <w:t xml:space="preserve"> </w:t>
      </w:r>
      <w:r w:rsidRPr="00427270">
        <w:rPr>
          <w:sz w:val="28"/>
        </w:rPr>
        <w:t>негативное</w:t>
      </w:r>
      <w:r w:rsidRPr="00B30F02">
        <w:rPr>
          <w:sz w:val="28"/>
        </w:rPr>
        <w:t xml:space="preserve"> </w:t>
      </w:r>
      <w:r w:rsidRPr="00427270">
        <w:rPr>
          <w:sz w:val="28"/>
        </w:rPr>
        <w:t>воздействие</w:t>
      </w:r>
      <w:r w:rsidRPr="00B30F02">
        <w:rPr>
          <w:sz w:val="28"/>
        </w:rPr>
        <w:t xml:space="preserve"> </w:t>
      </w:r>
      <w:r w:rsidRPr="00427270">
        <w:rPr>
          <w:sz w:val="28"/>
        </w:rPr>
        <w:t>на</w:t>
      </w:r>
      <w:r w:rsidRPr="00B30F02">
        <w:rPr>
          <w:sz w:val="28"/>
        </w:rPr>
        <w:t xml:space="preserve"> </w:t>
      </w:r>
      <w:r w:rsidRPr="00427270">
        <w:rPr>
          <w:sz w:val="28"/>
        </w:rPr>
        <w:t>окружающую</w:t>
      </w:r>
      <w:r w:rsidRPr="00B30F02">
        <w:rPr>
          <w:sz w:val="28"/>
        </w:rPr>
        <w:t xml:space="preserve"> </w:t>
      </w:r>
      <w:r w:rsidRPr="00427270">
        <w:rPr>
          <w:sz w:val="28"/>
        </w:rPr>
        <w:t>природную</w:t>
      </w:r>
      <w:r w:rsidRPr="00B30F02">
        <w:rPr>
          <w:sz w:val="28"/>
        </w:rPr>
        <w:t xml:space="preserve"> </w:t>
      </w:r>
      <w:r w:rsidRPr="00427270">
        <w:rPr>
          <w:sz w:val="28"/>
        </w:rPr>
        <w:t>среду: виды вредного воздействия; нормативная правовая база, расчет</w:t>
      </w:r>
      <w:r w:rsidRPr="00B30F02">
        <w:rPr>
          <w:sz w:val="28"/>
        </w:rPr>
        <w:t xml:space="preserve"> </w:t>
      </w:r>
      <w:r w:rsidRPr="00427270">
        <w:rPr>
          <w:sz w:val="28"/>
        </w:rPr>
        <w:t>платежей при выбросах загрязняющи</w:t>
      </w:r>
      <w:r w:rsidR="00B30F02">
        <w:rPr>
          <w:sz w:val="28"/>
        </w:rPr>
        <w:t>х веществ в атмосферу, при сбро</w:t>
      </w:r>
      <w:r w:rsidRPr="00427270">
        <w:rPr>
          <w:sz w:val="28"/>
        </w:rPr>
        <w:t>сах загрязняющих веществ в водн</w:t>
      </w:r>
      <w:r w:rsidR="00B30F02">
        <w:rPr>
          <w:sz w:val="28"/>
        </w:rPr>
        <w:t>ые объекты, при размещении отхо</w:t>
      </w:r>
      <w:r w:rsidRPr="00427270">
        <w:rPr>
          <w:sz w:val="28"/>
        </w:rPr>
        <w:t>дов.</w:t>
      </w:r>
    </w:p>
    <w:p w14:paraId="443F6B12" w14:textId="10F15EB9" w:rsidR="00B30F02" w:rsidRDefault="00B30F02" w:rsidP="00615F73">
      <w:pPr>
        <w:pStyle w:val="a6"/>
        <w:numPr>
          <w:ilvl w:val="0"/>
          <w:numId w:val="23"/>
        </w:numPr>
        <w:tabs>
          <w:tab w:val="left" w:pos="993"/>
        </w:tabs>
        <w:adjustRightInd/>
        <w:spacing w:line="360" w:lineRule="auto"/>
        <w:ind w:left="0" w:firstLine="709"/>
        <w:jc w:val="both"/>
        <w:rPr>
          <w:sz w:val="28"/>
        </w:rPr>
      </w:pPr>
      <w:r>
        <w:rPr>
          <w:sz w:val="28"/>
        </w:rPr>
        <w:t>Платежи</w:t>
      </w:r>
      <w:r w:rsidRPr="00B30F02">
        <w:rPr>
          <w:sz w:val="28"/>
        </w:rPr>
        <w:t xml:space="preserve"> </w:t>
      </w:r>
      <w:r>
        <w:rPr>
          <w:sz w:val="28"/>
        </w:rPr>
        <w:t>за</w:t>
      </w:r>
      <w:r w:rsidRPr="00B30F02">
        <w:rPr>
          <w:sz w:val="28"/>
        </w:rPr>
        <w:t xml:space="preserve"> </w:t>
      </w:r>
      <w:r>
        <w:rPr>
          <w:sz w:val="28"/>
        </w:rPr>
        <w:t>негативное</w:t>
      </w:r>
      <w:r w:rsidRPr="00B30F02">
        <w:rPr>
          <w:sz w:val="28"/>
        </w:rPr>
        <w:t xml:space="preserve"> </w:t>
      </w:r>
      <w:r>
        <w:rPr>
          <w:sz w:val="28"/>
        </w:rPr>
        <w:t>воздействие</w:t>
      </w:r>
      <w:r w:rsidRPr="00B30F02">
        <w:rPr>
          <w:sz w:val="28"/>
        </w:rPr>
        <w:t xml:space="preserve"> </w:t>
      </w:r>
      <w:r>
        <w:rPr>
          <w:sz w:val="28"/>
        </w:rPr>
        <w:t>на</w:t>
      </w:r>
      <w:r w:rsidRPr="00B30F02">
        <w:rPr>
          <w:sz w:val="28"/>
        </w:rPr>
        <w:t xml:space="preserve"> </w:t>
      </w:r>
      <w:r>
        <w:rPr>
          <w:sz w:val="28"/>
        </w:rPr>
        <w:t>окружающую</w:t>
      </w:r>
      <w:r w:rsidRPr="00B30F02">
        <w:rPr>
          <w:sz w:val="28"/>
        </w:rPr>
        <w:t xml:space="preserve"> </w:t>
      </w:r>
      <w:r>
        <w:rPr>
          <w:sz w:val="28"/>
        </w:rPr>
        <w:t>природную</w:t>
      </w:r>
      <w:r w:rsidRPr="00B30F02">
        <w:rPr>
          <w:sz w:val="28"/>
        </w:rPr>
        <w:t xml:space="preserve"> </w:t>
      </w:r>
      <w:r>
        <w:rPr>
          <w:sz w:val="28"/>
        </w:rPr>
        <w:t>среду: порядок исчисления и взимания платежей за загрязнение в пределах нормативов, установленных лимитов и сверхлимитное загрязнение;</w:t>
      </w:r>
      <w:r w:rsidRPr="00B30F02">
        <w:rPr>
          <w:sz w:val="28"/>
        </w:rPr>
        <w:t xml:space="preserve"> </w:t>
      </w:r>
      <w:r>
        <w:rPr>
          <w:sz w:val="28"/>
        </w:rPr>
        <w:t>экологические и</w:t>
      </w:r>
      <w:r w:rsidRPr="00B30F02">
        <w:rPr>
          <w:sz w:val="28"/>
        </w:rPr>
        <w:t xml:space="preserve"> </w:t>
      </w:r>
      <w:r>
        <w:rPr>
          <w:sz w:val="28"/>
        </w:rPr>
        <w:t>другие коэффициенты.</w:t>
      </w:r>
    </w:p>
    <w:p w14:paraId="218537E1" w14:textId="77777777" w:rsidR="00B30F02" w:rsidRDefault="00B30F02" w:rsidP="00615F73">
      <w:pPr>
        <w:pStyle w:val="a6"/>
        <w:numPr>
          <w:ilvl w:val="0"/>
          <w:numId w:val="23"/>
        </w:numPr>
        <w:tabs>
          <w:tab w:val="left" w:pos="993"/>
        </w:tabs>
        <w:adjustRightInd/>
        <w:spacing w:line="360" w:lineRule="auto"/>
        <w:ind w:left="0" w:firstLine="709"/>
        <w:jc w:val="both"/>
        <w:rPr>
          <w:sz w:val="28"/>
        </w:rPr>
      </w:pPr>
      <w:r>
        <w:rPr>
          <w:sz w:val="28"/>
        </w:rPr>
        <w:t>Особенности исчисления и уплаты платежей за сверхлимитное</w:t>
      </w:r>
      <w:r w:rsidRPr="00B30F02">
        <w:rPr>
          <w:sz w:val="28"/>
        </w:rPr>
        <w:t xml:space="preserve"> </w:t>
      </w:r>
      <w:r>
        <w:rPr>
          <w:sz w:val="28"/>
        </w:rPr>
        <w:t>сжигание</w:t>
      </w:r>
      <w:r w:rsidRPr="00B30F02">
        <w:rPr>
          <w:sz w:val="28"/>
        </w:rPr>
        <w:t xml:space="preserve"> </w:t>
      </w:r>
      <w:r>
        <w:rPr>
          <w:sz w:val="28"/>
        </w:rPr>
        <w:t>попутного</w:t>
      </w:r>
      <w:r w:rsidRPr="00B30F02">
        <w:rPr>
          <w:sz w:val="28"/>
        </w:rPr>
        <w:t xml:space="preserve"> </w:t>
      </w:r>
      <w:r>
        <w:rPr>
          <w:sz w:val="28"/>
        </w:rPr>
        <w:t>нефтяного</w:t>
      </w:r>
      <w:r w:rsidRPr="00B30F02">
        <w:rPr>
          <w:sz w:val="28"/>
        </w:rPr>
        <w:t xml:space="preserve"> </w:t>
      </w:r>
      <w:r>
        <w:rPr>
          <w:sz w:val="28"/>
        </w:rPr>
        <w:t>газа.</w:t>
      </w:r>
    </w:p>
    <w:p w14:paraId="04784DBC" w14:textId="73C07EB1" w:rsidR="00B30F02" w:rsidRPr="00615F73" w:rsidRDefault="00427270" w:rsidP="00615F73">
      <w:pPr>
        <w:pStyle w:val="a6"/>
        <w:numPr>
          <w:ilvl w:val="0"/>
          <w:numId w:val="23"/>
        </w:numPr>
        <w:tabs>
          <w:tab w:val="left" w:pos="993"/>
        </w:tabs>
        <w:adjustRightInd/>
        <w:spacing w:line="360" w:lineRule="auto"/>
        <w:ind w:left="0" w:firstLine="851"/>
        <w:jc w:val="both"/>
        <w:rPr>
          <w:b/>
          <w:sz w:val="28"/>
          <w:szCs w:val="28"/>
          <w:lang w:eastAsia="en-US"/>
        </w:rPr>
      </w:pPr>
      <w:r w:rsidRPr="00B30F02">
        <w:rPr>
          <w:sz w:val="28"/>
        </w:rPr>
        <w:t>Условия, ставки и порядок уплаты утилизационного и экологического сборов</w:t>
      </w:r>
      <w:r w:rsidR="00B30F02" w:rsidRPr="00B30F02">
        <w:rPr>
          <w:sz w:val="28"/>
        </w:rPr>
        <w:t>.</w:t>
      </w:r>
    </w:p>
    <w:p w14:paraId="3AC9399F" w14:textId="77777777" w:rsidR="00615F73" w:rsidRPr="00B30F02" w:rsidRDefault="00615F73" w:rsidP="00615F73">
      <w:pPr>
        <w:pStyle w:val="a6"/>
        <w:tabs>
          <w:tab w:val="left" w:pos="993"/>
        </w:tabs>
        <w:adjustRightInd/>
        <w:spacing w:line="360" w:lineRule="auto"/>
        <w:ind w:left="851"/>
        <w:jc w:val="both"/>
        <w:rPr>
          <w:b/>
          <w:sz w:val="28"/>
          <w:szCs w:val="28"/>
          <w:lang w:eastAsia="en-US"/>
        </w:rPr>
      </w:pPr>
    </w:p>
    <w:p w14:paraId="71A360D2" w14:textId="24CBA213" w:rsidR="00867E93" w:rsidRPr="00B30F02" w:rsidRDefault="00B30F02" w:rsidP="00615F73">
      <w:pPr>
        <w:pStyle w:val="a6"/>
        <w:tabs>
          <w:tab w:val="left" w:pos="993"/>
        </w:tabs>
        <w:adjustRightInd/>
        <w:spacing w:line="360" w:lineRule="auto"/>
        <w:ind w:left="0" w:right="-1"/>
        <w:jc w:val="both"/>
        <w:rPr>
          <w:b/>
          <w:sz w:val="28"/>
          <w:szCs w:val="28"/>
          <w:lang w:eastAsia="en-US"/>
        </w:rPr>
      </w:pPr>
      <w:r>
        <w:rPr>
          <w:sz w:val="28"/>
        </w:rPr>
        <w:tab/>
      </w:r>
      <w:r w:rsidR="00867E93" w:rsidRPr="00B30F02">
        <w:rPr>
          <w:b/>
          <w:sz w:val="28"/>
          <w:szCs w:val="28"/>
          <w:lang w:eastAsia="en-US"/>
        </w:rPr>
        <w:t>7.3. Методические материалы, определяющие процедуры оценивания знаний, умений и навыков</w:t>
      </w:r>
    </w:p>
    <w:p w14:paraId="23C63EF1" w14:textId="77777777" w:rsidR="00867E93" w:rsidRPr="00F322D3" w:rsidRDefault="00867E93" w:rsidP="00867E93">
      <w:pPr>
        <w:pStyle w:val="ab"/>
        <w:spacing w:line="360" w:lineRule="auto"/>
        <w:ind w:firstLine="709"/>
        <w:jc w:val="both"/>
        <w:rPr>
          <w:rFonts w:eastAsia="Calibri"/>
          <w:b w:val="0"/>
          <w:szCs w:val="28"/>
          <w:lang w:eastAsia="en-US"/>
        </w:rPr>
      </w:pPr>
      <w:r w:rsidRPr="00F322D3">
        <w:rPr>
          <w:b w:val="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F322D3">
        <w:rPr>
          <w:rFonts w:eastAsia="Calibri"/>
          <w:b w:val="0"/>
          <w:szCs w:val="28"/>
          <w:lang w:eastAsia="en-US"/>
        </w:rPr>
        <w:t xml:space="preserve"> и приказы филиалов по данному вопросу.</w:t>
      </w:r>
    </w:p>
    <w:p w14:paraId="722F8789" w14:textId="4FDD2314" w:rsidR="00DF325C"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3" w:name="_Toc131105407"/>
      <w:r w:rsidRPr="00E1247E">
        <w:rPr>
          <w:rFonts w:ascii="Times New Roman" w:hAnsi="Times New Roman" w:cs="Times New Roman"/>
          <w:b/>
          <w:bCs/>
          <w:color w:val="000000" w:themeColor="text1"/>
          <w:sz w:val="28"/>
          <w:szCs w:val="28"/>
        </w:rPr>
        <w:t>8</w:t>
      </w:r>
      <w:r w:rsidR="00C52F7B" w:rsidRPr="00E1247E">
        <w:rPr>
          <w:rFonts w:ascii="Times New Roman" w:hAnsi="Times New Roman" w:cs="Times New Roman"/>
          <w:b/>
          <w:bCs/>
          <w:color w:val="000000" w:themeColor="text1"/>
          <w:sz w:val="28"/>
          <w:szCs w:val="28"/>
        </w:rPr>
        <w:t xml:space="preserve">. Перечень </w:t>
      </w:r>
      <w:r w:rsidR="00865A17" w:rsidRPr="00E1247E">
        <w:rPr>
          <w:rFonts w:ascii="Times New Roman" w:hAnsi="Times New Roman" w:cs="Times New Roman"/>
          <w:b/>
          <w:bCs/>
          <w:color w:val="000000" w:themeColor="text1"/>
          <w:sz w:val="28"/>
          <w:szCs w:val="28"/>
        </w:rPr>
        <w:t>основной и</w:t>
      </w:r>
      <w:r w:rsidR="00C52F7B" w:rsidRPr="00E1247E">
        <w:rPr>
          <w:rFonts w:ascii="Times New Roman" w:hAnsi="Times New Roman" w:cs="Times New Roman"/>
          <w:b/>
          <w:bCs/>
          <w:color w:val="000000" w:themeColor="text1"/>
          <w:sz w:val="28"/>
          <w:szCs w:val="28"/>
        </w:rPr>
        <w:t xml:space="preserve"> дополнительной учебной литературы, необходимой для освоения</w:t>
      </w:r>
      <w:r w:rsidR="00CD6F6E" w:rsidRPr="00E1247E">
        <w:rPr>
          <w:rFonts w:ascii="Times New Roman" w:hAnsi="Times New Roman" w:cs="Times New Roman"/>
          <w:b/>
          <w:bCs/>
          <w:color w:val="000000" w:themeColor="text1"/>
          <w:sz w:val="28"/>
          <w:szCs w:val="28"/>
        </w:rPr>
        <w:t xml:space="preserve"> дисциплины</w:t>
      </w:r>
      <w:bookmarkEnd w:id="33"/>
    </w:p>
    <w:p w14:paraId="16F95D66" w14:textId="32D0F821" w:rsidR="00F977B0" w:rsidRPr="00F977B0" w:rsidRDefault="00F977B0" w:rsidP="00F977B0">
      <w:pPr>
        <w:spacing w:line="360" w:lineRule="auto"/>
        <w:ind w:firstLine="709"/>
        <w:jc w:val="both"/>
        <w:rPr>
          <w:b/>
          <w:bCs/>
          <w:sz w:val="28"/>
          <w:szCs w:val="28"/>
        </w:rPr>
      </w:pPr>
      <w:r>
        <w:rPr>
          <w:b/>
          <w:bCs/>
          <w:sz w:val="28"/>
          <w:szCs w:val="28"/>
        </w:rPr>
        <w:t xml:space="preserve">8.1. </w:t>
      </w:r>
      <w:r w:rsidRPr="00F977B0">
        <w:rPr>
          <w:b/>
          <w:bCs/>
          <w:sz w:val="28"/>
          <w:szCs w:val="28"/>
        </w:rPr>
        <w:t xml:space="preserve">Нормативные правовые акты: </w:t>
      </w:r>
    </w:p>
    <w:p w14:paraId="792582A4" w14:textId="46DA5414" w:rsidR="00F977B0" w:rsidRPr="00C91B49" w:rsidRDefault="00F977B0" w:rsidP="00FF5EA7">
      <w:pPr>
        <w:numPr>
          <w:ilvl w:val="0"/>
          <w:numId w:val="5"/>
        </w:numPr>
        <w:shd w:val="clear" w:color="auto" w:fill="FFFFFF"/>
        <w:tabs>
          <w:tab w:val="left" w:pos="993"/>
        </w:tabs>
        <w:spacing w:line="360" w:lineRule="auto"/>
        <w:ind w:left="0" w:firstLine="709"/>
        <w:jc w:val="both"/>
        <w:rPr>
          <w:sz w:val="28"/>
          <w:szCs w:val="24"/>
        </w:rPr>
      </w:pPr>
      <w:r w:rsidRPr="00D87691">
        <w:rPr>
          <w:sz w:val="28"/>
        </w:rPr>
        <w:t>Кон</w:t>
      </w:r>
      <w:r w:rsidRPr="00C91B49">
        <w:rPr>
          <w:sz w:val="28"/>
        </w:rPr>
        <w:t>ституция РФ (Принята всенародным голосованием 12.12.1993);</w:t>
      </w:r>
    </w:p>
    <w:p w14:paraId="5A2436FD" w14:textId="4079A649" w:rsidR="00F977B0" w:rsidRDefault="00F977B0" w:rsidP="00FF5EA7">
      <w:pPr>
        <w:numPr>
          <w:ilvl w:val="0"/>
          <w:numId w:val="5"/>
        </w:numPr>
        <w:shd w:val="clear" w:color="auto" w:fill="FFFFFF"/>
        <w:tabs>
          <w:tab w:val="left" w:pos="993"/>
        </w:tabs>
        <w:spacing w:line="360" w:lineRule="auto"/>
        <w:ind w:left="0" w:firstLine="709"/>
        <w:jc w:val="both"/>
        <w:rPr>
          <w:sz w:val="28"/>
        </w:rPr>
      </w:pPr>
      <w:r w:rsidRPr="00D87691">
        <w:rPr>
          <w:sz w:val="28"/>
        </w:rPr>
        <w:t xml:space="preserve">Налоговый кодекс Российской Федерации (часть вторая) от 05.08.2000 № </w:t>
      </w:r>
      <w:r w:rsidRPr="00D87691">
        <w:rPr>
          <w:sz w:val="28"/>
        </w:rPr>
        <w:lastRenderedPageBreak/>
        <w:t>117-ФЗ</w:t>
      </w:r>
      <w:r>
        <w:rPr>
          <w:sz w:val="28"/>
        </w:rPr>
        <w:t>;</w:t>
      </w:r>
    </w:p>
    <w:p w14:paraId="25EE80A0" w14:textId="70284C37" w:rsidR="00264266" w:rsidRDefault="00264266" w:rsidP="00264266">
      <w:pPr>
        <w:numPr>
          <w:ilvl w:val="0"/>
          <w:numId w:val="5"/>
        </w:numPr>
        <w:shd w:val="clear" w:color="auto" w:fill="FFFFFF"/>
        <w:tabs>
          <w:tab w:val="left" w:pos="993"/>
        </w:tabs>
        <w:spacing w:line="360" w:lineRule="auto"/>
        <w:ind w:left="0" w:firstLine="709"/>
        <w:jc w:val="both"/>
        <w:rPr>
          <w:sz w:val="28"/>
        </w:rPr>
      </w:pPr>
      <w:r>
        <w:rPr>
          <w:sz w:val="28"/>
        </w:rPr>
        <w:t>Земельный</w:t>
      </w:r>
      <w:r w:rsidRPr="00264266">
        <w:rPr>
          <w:sz w:val="28"/>
        </w:rPr>
        <w:t xml:space="preserve"> </w:t>
      </w:r>
      <w:r>
        <w:rPr>
          <w:sz w:val="28"/>
        </w:rPr>
        <w:t>кодекс</w:t>
      </w:r>
      <w:r w:rsidRPr="00264266">
        <w:rPr>
          <w:sz w:val="28"/>
        </w:rPr>
        <w:t xml:space="preserve"> </w:t>
      </w:r>
      <w:r>
        <w:rPr>
          <w:sz w:val="28"/>
        </w:rPr>
        <w:t>Российской</w:t>
      </w:r>
      <w:r w:rsidRPr="00264266">
        <w:rPr>
          <w:sz w:val="28"/>
        </w:rPr>
        <w:t xml:space="preserve"> </w:t>
      </w:r>
      <w:r>
        <w:rPr>
          <w:sz w:val="28"/>
        </w:rPr>
        <w:t>Федерации</w:t>
      </w:r>
      <w:r w:rsidRPr="00264266">
        <w:rPr>
          <w:sz w:val="28"/>
        </w:rPr>
        <w:t xml:space="preserve"> </w:t>
      </w:r>
      <w:r>
        <w:rPr>
          <w:sz w:val="28"/>
        </w:rPr>
        <w:t>от</w:t>
      </w:r>
      <w:r w:rsidRPr="00264266">
        <w:rPr>
          <w:sz w:val="28"/>
        </w:rPr>
        <w:t xml:space="preserve"> </w:t>
      </w:r>
      <w:r>
        <w:rPr>
          <w:sz w:val="28"/>
        </w:rPr>
        <w:t>25.10.01</w:t>
      </w:r>
      <w:r w:rsidRPr="00264266">
        <w:rPr>
          <w:sz w:val="28"/>
        </w:rPr>
        <w:t xml:space="preserve"> </w:t>
      </w:r>
      <w:r>
        <w:rPr>
          <w:sz w:val="28"/>
        </w:rPr>
        <w:t>г.</w:t>
      </w:r>
      <w:r w:rsidRPr="00264266">
        <w:rPr>
          <w:sz w:val="28"/>
        </w:rPr>
        <w:t xml:space="preserve"> </w:t>
      </w:r>
      <w:r>
        <w:rPr>
          <w:sz w:val="28"/>
        </w:rPr>
        <w:t>№</w:t>
      </w:r>
      <w:r w:rsidRPr="00264266">
        <w:rPr>
          <w:sz w:val="28"/>
        </w:rPr>
        <w:t xml:space="preserve"> </w:t>
      </w:r>
      <w:r>
        <w:rPr>
          <w:sz w:val="28"/>
        </w:rPr>
        <w:t>136-ФЗ;</w:t>
      </w:r>
    </w:p>
    <w:p w14:paraId="49C94D4C" w14:textId="34783229" w:rsidR="00264266" w:rsidRDefault="00264266" w:rsidP="00264266">
      <w:pPr>
        <w:numPr>
          <w:ilvl w:val="0"/>
          <w:numId w:val="5"/>
        </w:numPr>
        <w:shd w:val="clear" w:color="auto" w:fill="FFFFFF"/>
        <w:tabs>
          <w:tab w:val="left" w:pos="993"/>
        </w:tabs>
        <w:spacing w:line="360" w:lineRule="auto"/>
        <w:ind w:left="0" w:firstLine="709"/>
        <w:jc w:val="both"/>
        <w:rPr>
          <w:sz w:val="28"/>
        </w:rPr>
      </w:pPr>
      <w:r>
        <w:rPr>
          <w:sz w:val="28"/>
        </w:rPr>
        <w:t>Водный</w:t>
      </w:r>
      <w:r w:rsidRPr="00264266">
        <w:rPr>
          <w:sz w:val="28"/>
        </w:rPr>
        <w:t xml:space="preserve"> </w:t>
      </w:r>
      <w:r>
        <w:rPr>
          <w:sz w:val="28"/>
        </w:rPr>
        <w:t>кодекс</w:t>
      </w:r>
      <w:r w:rsidRPr="00264266">
        <w:rPr>
          <w:sz w:val="28"/>
        </w:rPr>
        <w:t xml:space="preserve"> </w:t>
      </w:r>
      <w:r>
        <w:rPr>
          <w:sz w:val="28"/>
        </w:rPr>
        <w:t>Российской</w:t>
      </w:r>
      <w:r w:rsidRPr="00264266">
        <w:rPr>
          <w:sz w:val="28"/>
        </w:rPr>
        <w:t xml:space="preserve"> </w:t>
      </w:r>
      <w:r>
        <w:rPr>
          <w:sz w:val="28"/>
        </w:rPr>
        <w:t>Федерации</w:t>
      </w:r>
      <w:r w:rsidRPr="00264266">
        <w:rPr>
          <w:sz w:val="28"/>
        </w:rPr>
        <w:t xml:space="preserve"> </w:t>
      </w:r>
      <w:r>
        <w:rPr>
          <w:sz w:val="28"/>
        </w:rPr>
        <w:t>от</w:t>
      </w:r>
      <w:r w:rsidRPr="00264266">
        <w:rPr>
          <w:sz w:val="28"/>
        </w:rPr>
        <w:t xml:space="preserve"> </w:t>
      </w:r>
      <w:r>
        <w:rPr>
          <w:sz w:val="28"/>
        </w:rPr>
        <w:t>03.06.06</w:t>
      </w:r>
      <w:r w:rsidRPr="00264266">
        <w:rPr>
          <w:sz w:val="28"/>
        </w:rPr>
        <w:t xml:space="preserve"> </w:t>
      </w:r>
      <w:r>
        <w:rPr>
          <w:sz w:val="28"/>
        </w:rPr>
        <w:t>г.</w:t>
      </w:r>
      <w:r w:rsidRPr="00264266">
        <w:rPr>
          <w:sz w:val="28"/>
        </w:rPr>
        <w:t xml:space="preserve"> </w:t>
      </w:r>
      <w:r>
        <w:rPr>
          <w:sz w:val="28"/>
        </w:rPr>
        <w:t>№</w:t>
      </w:r>
      <w:r w:rsidRPr="00264266">
        <w:rPr>
          <w:sz w:val="28"/>
        </w:rPr>
        <w:t xml:space="preserve"> </w:t>
      </w:r>
      <w:r>
        <w:rPr>
          <w:sz w:val="28"/>
        </w:rPr>
        <w:t>74-ФЗ;</w:t>
      </w:r>
    </w:p>
    <w:p w14:paraId="5DE5EC93" w14:textId="77777777" w:rsidR="00145482" w:rsidRDefault="00264266" w:rsidP="00264266">
      <w:pPr>
        <w:numPr>
          <w:ilvl w:val="0"/>
          <w:numId w:val="5"/>
        </w:numPr>
        <w:shd w:val="clear" w:color="auto" w:fill="FFFFFF"/>
        <w:tabs>
          <w:tab w:val="left" w:pos="993"/>
        </w:tabs>
        <w:spacing w:line="360" w:lineRule="auto"/>
        <w:ind w:left="0" w:firstLine="709"/>
        <w:jc w:val="both"/>
        <w:rPr>
          <w:sz w:val="28"/>
        </w:rPr>
      </w:pPr>
      <w:r w:rsidRPr="00264266">
        <w:rPr>
          <w:sz w:val="28"/>
        </w:rPr>
        <w:t xml:space="preserve">Федеральный закон "О животном мире" от 24.04.1995 </w:t>
      </w:r>
      <w:r w:rsidR="00145482">
        <w:rPr>
          <w:sz w:val="28"/>
        </w:rPr>
        <w:t>№</w:t>
      </w:r>
      <w:r w:rsidRPr="00264266">
        <w:rPr>
          <w:sz w:val="28"/>
        </w:rPr>
        <w:t xml:space="preserve"> 52-ФЗ</w:t>
      </w:r>
      <w:r w:rsidR="00145482">
        <w:rPr>
          <w:sz w:val="28"/>
        </w:rPr>
        <w:t>;</w:t>
      </w:r>
    </w:p>
    <w:p w14:paraId="650A431E" w14:textId="21F731B6" w:rsidR="00692E0D" w:rsidRDefault="00264266" w:rsidP="00692E0D">
      <w:pPr>
        <w:numPr>
          <w:ilvl w:val="0"/>
          <w:numId w:val="5"/>
        </w:numPr>
        <w:shd w:val="clear" w:color="auto" w:fill="FFFFFF"/>
        <w:tabs>
          <w:tab w:val="left" w:pos="993"/>
        </w:tabs>
        <w:spacing w:line="360" w:lineRule="auto"/>
        <w:ind w:left="0" w:firstLine="709"/>
        <w:jc w:val="both"/>
        <w:rPr>
          <w:sz w:val="28"/>
        </w:rPr>
      </w:pPr>
      <w:r>
        <w:rPr>
          <w:sz w:val="28"/>
        </w:rPr>
        <w:t>Федеральный закон от 10.01.2002 № 7-ФЗ «Об охране окружающей среды»</w:t>
      </w:r>
      <w:r w:rsidR="00692E0D">
        <w:rPr>
          <w:sz w:val="28"/>
        </w:rPr>
        <w:t>;</w:t>
      </w:r>
    </w:p>
    <w:p w14:paraId="1D8B8D7F" w14:textId="70569105" w:rsidR="00692E0D" w:rsidRPr="00692E0D" w:rsidRDefault="00692E0D" w:rsidP="00692E0D">
      <w:pPr>
        <w:numPr>
          <w:ilvl w:val="0"/>
          <w:numId w:val="5"/>
        </w:numPr>
        <w:shd w:val="clear" w:color="auto" w:fill="FFFFFF"/>
        <w:tabs>
          <w:tab w:val="left" w:pos="993"/>
        </w:tabs>
        <w:spacing w:line="360" w:lineRule="auto"/>
        <w:ind w:left="0" w:firstLine="709"/>
        <w:jc w:val="both"/>
        <w:rPr>
          <w:sz w:val="28"/>
        </w:rPr>
      </w:pPr>
      <w:r w:rsidRPr="00692E0D">
        <w:rPr>
          <w:sz w:val="28"/>
        </w:rPr>
        <w:t>Федеральный закон "Об отходах производств</w:t>
      </w:r>
      <w:r>
        <w:rPr>
          <w:sz w:val="28"/>
        </w:rPr>
        <w:t>а и потребления" от 24.06.1998 №</w:t>
      </w:r>
      <w:r w:rsidRPr="00692E0D">
        <w:rPr>
          <w:sz w:val="28"/>
        </w:rPr>
        <w:t xml:space="preserve"> 89-ФЗ</w:t>
      </w:r>
      <w:r>
        <w:rPr>
          <w:sz w:val="28"/>
        </w:rPr>
        <w:t>;</w:t>
      </w:r>
    </w:p>
    <w:p w14:paraId="080836BA" w14:textId="62FE90E0" w:rsidR="00264266" w:rsidRPr="00264266" w:rsidRDefault="00F977B0" w:rsidP="00264266">
      <w:pPr>
        <w:numPr>
          <w:ilvl w:val="0"/>
          <w:numId w:val="5"/>
        </w:numPr>
        <w:shd w:val="clear" w:color="auto" w:fill="FFFFFF"/>
        <w:tabs>
          <w:tab w:val="left" w:pos="993"/>
        </w:tabs>
        <w:spacing w:line="360" w:lineRule="auto"/>
        <w:ind w:left="0" w:firstLine="709"/>
        <w:jc w:val="both"/>
        <w:rPr>
          <w:sz w:val="28"/>
        </w:rPr>
      </w:pPr>
      <w:r w:rsidRPr="00264266">
        <w:rPr>
          <w:sz w:val="28"/>
        </w:rPr>
        <w:t xml:space="preserve">Постановление Правительства Российской Федерации </w:t>
      </w:r>
      <w:r w:rsidR="00264266" w:rsidRPr="00264266">
        <w:rPr>
          <w:sz w:val="28"/>
        </w:rPr>
        <w:t xml:space="preserve">от 8 ноября 2012 г. </w:t>
      </w:r>
      <w:r w:rsidR="00264266">
        <w:rPr>
          <w:sz w:val="28"/>
        </w:rPr>
        <w:t>№ 1148 «</w:t>
      </w:r>
      <w:r w:rsidR="00264266" w:rsidRPr="00264266">
        <w:rPr>
          <w:sz w:val="28"/>
        </w:rPr>
        <w:t>Об особенностях исчисления платы за негативное воздействие на окружающую среду при выбросах в атмосферный воздух загрязняющих веществ, образующихся при сжигании на факельных установках и (или) рассеивании попутного нефтяного газ</w:t>
      </w:r>
      <w:r w:rsidR="00264266">
        <w:rPr>
          <w:sz w:val="28"/>
        </w:rPr>
        <w:t>а»</w:t>
      </w:r>
    </w:p>
    <w:p w14:paraId="3BAF26FB" w14:textId="2EDDA4CE" w:rsidR="00F977B0" w:rsidRPr="00264266" w:rsidRDefault="00F977B0" w:rsidP="00264266">
      <w:pPr>
        <w:shd w:val="clear" w:color="auto" w:fill="FFFFFF"/>
        <w:tabs>
          <w:tab w:val="left" w:pos="851"/>
          <w:tab w:val="left" w:pos="993"/>
        </w:tabs>
        <w:spacing w:line="360" w:lineRule="auto"/>
        <w:ind w:left="709"/>
        <w:jc w:val="both"/>
        <w:rPr>
          <w:sz w:val="28"/>
          <w:szCs w:val="28"/>
        </w:rPr>
      </w:pPr>
    </w:p>
    <w:p w14:paraId="15C1DEC2" w14:textId="2922171E" w:rsidR="00F977B0" w:rsidRDefault="00F977B0" w:rsidP="00F977B0">
      <w:pPr>
        <w:spacing w:line="360" w:lineRule="auto"/>
        <w:ind w:firstLine="709"/>
        <w:jc w:val="both"/>
        <w:rPr>
          <w:sz w:val="28"/>
          <w:szCs w:val="28"/>
        </w:rPr>
      </w:pPr>
      <w:r>
        <w:rPr>
          <w:b/>
          <w:sz w:val="28"/>
          <w:szCs w:val="28"/>
        </w:rPr>
        <w:t>8.2. О</w:t>
      </w:r>
      <w:r w:rsidRPr="0083554E">
        <w:rPr>
          <w:b/>
          <w:sz w:val="28"/>
          <w:szCs w:val="28"/>
        </w:rPr>
        <w:t>сновная</w:t>
      </w:r>
      <w:r>
        <w:rPr>
          <w:b/>
          <w:sz w:val="28"/>
          <w:szCs w:val="28"/>
        </w:rPr>
        <w:t xml:space="preserve"> литература:</w:t>
      </w:r>
    </w:p>
    <w:p w14:paraId="710B784D" w14:textId="77777777" w:rsidR="00144CE2" w:rsidRDefault="00144CE2"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144CE2">
        <w:rPr>
          <w:sz w:val="28"/>
          <w:szCs w:val="28"/>
        </w:rPr>
        <w:t xml:space="preserve">Налоги и налоговая система Российской Федерации: учебник и практикум для вузов / Л.И. Гончаренко, А.С. </w:t>
      </w:r>
      <w:proofErr w:type="spellStart"/>
      <w:r w:rsidRPr="00144CE2">
        <w:rPr>
          <w:sz w:val="28"/>
          <w:szCs w:val="28"/>
        </w:rPr>
        <w:t>Адвокатова</w:t>
      </w:r>
      <w:proofErr w:type="spellEnd"/>
      <w:r w:rsidRPr="00144CE2">
        <w:rPr>
          <w:sz w:val="28"/>
          <w:szCs w:val="28"/>
        </w:rPr>
        <w:t xml:space="preserve">, А.Е. Гончаренко [и др.]; </w:t>
      </w:r>
      <w:proofErr w:type="spellStart"/>
      <w:proofErr w:type="gramStart"/>
      <w:r w:rsidRPr="00144CE2">
        <w:rPr>
          <w:sz w:val="28"/>
          <w:szCs w:val="28"/>
        </w:rPr>
        <w:t>Финуниверситет</w:t>
      </w:r>
      <w:proofErr w:type="spellEnd"/>
      <w:r w:rsidRPr="00144CE2">
        <w:rPr>
          <w:sz w:val="28"/>
          <w:szCs w:val="28"/>
        </w:rPr>
        <w:t xml:space="preserve"> ;</w:t>
      </w:r>
      <w:proofErr w:type="gramEnd"/>
      <w:r w:rsidRPr="00144CE2">
        <w:rPr>
          <w:sz w:val="28"/>
          <w:szCs w:val="28"/>
        </w:rPr>
        <w:t xml:space="preserve"> отв. ред. Л.И. Гончаренко. — 2-е изд., </w:t>
      </w:r>
      <w:proofErr w:type="spellStart"/>
      <w:r w:rsidRPr="00144CE2">
        <w:rPr>
          <w:sz w:val="28"/>
          <w:szCs w:val="28"/>
        </w:rPr>
        <w:t>перераб</w:t>
      </w:r>
      <w:proofErr w:type="spellEnd"/>
      <w:proofErr w:type="gramStart"/>
      <w:r w:rsidRPr="00144CE2">
        <w:rPr>
          <w:sz w:val="28"/>
          <w:szCs w:val="28"/>
        </w:rPr>
        <w:t>.</w:t>
      </w:r>
      <w:proofErr w:type="gramEnd"/>
      <w:r w:rsidRPr="00144CE2">
        <w:rPr>
          <w:sz w:val="28"/>
          <w:szCs w:val="28"/>
        </w:rPr>
        <w:t xml:space="preserve"> и доп. — Москва: </w:t>
      </w:r>
      <w:proofErr w:type="spellStart"/>
      <w:r w:rsidRPr="00144CE2">
        <w:rPr>
          <w:sz w:val="28"/>
          <w:szCs w:val="28"/>
        </w:rPr>
        <w:t>Юрайт</w:t>
      </w:r>
      <w:proofErr w:type="spellEnd"/>
      <w:r w:rsidRPr="00144CE2">
        <w:rPr>
          <w:sz w:val="28"/>
          <w:szCs w:val="28"/>
        </w:rPr>
        <w:t xml:space="preserve">, 2021 — 471 с. — (Высшее образование). - Текст: непосредственный. - То же. - 2023. - Образовательная платформа </w:t>
      </w:r>
      <w:proofErr w:type="spellStart"/>
      <w:r w:rsidRPr="00144CE2">
        <w:rPr>
          <w:sz w:val="28"/>
          <w:szCs w:val="28"/>
        </w:rPr>
        <w:t>Юрайт</w:t>
      </w:r>
      <w:proofErr w:type="spellEnd"/>
      <w:r w:rsidRPr="00144CE2">
        <w:rPr>
          <w:sz w:val="28"/>
          <w:szCs w:val="28"/>
        </w:rPr>
        <w:t xml:space="preserve"> [сайт]. — URL: https://urait.ru/bcode/523608 (дата обращения: 23.03.2023). — </w:t>
      </w:r>
      <w:proofErr w:type="gramStart"/>
      <w:r w:rsidRPr="00144CE2">
        <w:rPr>
          <w:sz w:val="28"/>
          <w:szCs w:val="28"/>
        </w:rPr>
        <w:t>Текст :</w:t>
      </w:r>
      <w:proofErr w:type="gramEnd"/>
      <w:r w:rsidRPr="00144CE2">
        <w:rPr>
          <w:sz w:val="28"/>
          <w:szCs w:val="28"/>
        </w:rPr>
        <w:t xml:space="preserve"> электронный.</w:t>
      </w:r>
    </w:p>
    <w:p w14:paraId="39D0E212" w14:textId="2C66710B" w:rsidR="00435CFD" w:rsidRDefault="00435CFD"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435CFD">
        <w:rPr>
          <w:sz w:val="28"/>
          <w:szCs w:val="28"/>
        </w:rPr>
        <w:t xml:space="preserve">Карпова, Г.Н. Налогообложение природопользования: учебник для направлений бакалавриата "Экономика" / Г.Н. Карпова, М.М. Юмаев. — Москва: Кнорус, 2021 — 298 с. — (Бакалавриат). - Текст: непосредственный. - То же. - ЭБС BOOK.ru. - URL:https://book.ru/book/938235 (дата обращения: 17.02.2023). — Текст : электронный. </w:t>
      </w:r>
    </w:p>
    <w:p w14:paraId="7BF4F39B" w14:textId="77777777" w:rsidR="007504A3" w:rsidRDefault="007504A3" w:rsidP="007504A3">
      <w:pPr>
        <w:ind w:firstLine="709"/>
        <w:jc w:val="both"/>
        <w:rPr>
          <w:sz w:val="28"/>
          <w:szCs w:val="28"/>
        </w:rPr>
      </w:pPr>
    </w:p>
    <w:p w14:paraId="6385D8D0" w14:textId="26081590" w:rsidR="007504A3" w:rsidRDefault="007504A3" w:rsidP="007504A3">
      <w:pPr>
        <w:ind w:firstLine="709"/>
        <w:jc w:val="both"/>
        <w:rPr>
          <w:b/>
          <w:bCs/>
          <w:sz w:val="28"/>
          <w:szCs w:val="28"/>
        </w:rPr>
      </w:pPr>
      <w:r w:rsidRPr="007504A3">
        <w:rPr>
          <w:b/>
          <w:bCs/>
          <w:sz w:val="28"/>
          <w:szCs w:val="28"/>
        </w:rPr>
        <w:t xml:space="preserve">8.3. </w:t>
      </w:r>
      <w:r w:rsidR="00850AFD" w:rsidRPr="007504A3">
        <w:rPr>
          <w:b/>
          <w:bCs/>
          <w:sz w:val="28"/>
          <w:szCs w:val="28"/>
        </w:rPr>
        <w:t>Дополнительная литература</w:t>
      </w:r>
    </w:p>
    <w:p w14:paraId="1F2FEFFC" w14:textId="0D1652A5" w:rsidR="007504A3" w:rsidRDefault="007504A3" w:rsidP="007504A3">
      <w:pPr>
        <w:ind w:firstLine="709"/>
        <w:jc w:val="both"/>
        <w:rPr>
          <w:b/>
          <w:bCs/>
          <w:sz w:val="28"/>
          <w:szCs w:val="28"/>
        </w:rPr>
      </w:pPr>
    </w:p>
    <w:p w14:paraId="6AE864C2" w14:textId="04A0F7EB" w:rsidR="007504A3" w:rsidRPr="005E029E" w:rsidRDefault="007504A3" w:rsidP="005E029E">
      <w:pPr>
        <w:pStyle w:val="a6"/>
        <w:numPr>
          <w:ilvl w:val="0"/>
          <w:numId w:val="6"/>
        </w:numPr>
        <w:tabs>
          <w:tab w:val="left" w:pos="1134"/>
        </w:tabs>
        <w:autoSpaceDE/>
        <w:autoSpaceDN/>
        <w:adjustRightInd/>
        <w:spacing w:line="360" w:lineRule="auto"/>
        <w:ind w:left="0" w:firstLine="709"/>
        <w:contextualSpacing/>
        <w:jc w:val="both"/>
        <w:rPr>
          <w:sz w:val="28"/>
          <w:szCs w:val="28"/>
        </w:rPr>
      </w:pPr>
      <w:bookmarkStart w:id="34" w:name="citation"/>
      <w:r w:rsidRPr="005E029E">
        <w:rPr>
          <w:sz w:val="28"/>
          <w:szCs w:val="28"/>
        </w:rPr>
        <w:t xml:space="preserve">Юмаев М.М. </w:t>
      </w:r>
      <w:r w:rsidR="00264266" w:rsidRPr="00264266">
        <w:rPr>
          <w:sz w:val="28"/>
          <w:szCs w:val="28"/>
        </w:rPr>
        <w:t xml:space="preserve">Попутный нефтяной газ: методологические вопросы учета и использования фискального потенциала </w:t>
      </w:r>
      <w:r w:rsidRPr="005E029E">
        <w:rPr>
          <w:sz w:val="28"/>
          <w:szCs w:val="28"/>
        </w:rPr>
        <w:t xml:space="preserve">// </w:t>
      </w:r>
      <w:r w:rsidR="00264266">
        <w:rPr>
          <w:sz w:val="28"/>
          <w:szCs w:val="28"/>
        </w:rPr>
        <w:t>Экономика. Налоги. Право. – 2021</w:t>
      </w:r>
      <w:r w:rsidRPr="005E029E">
        <w:rPr>
          <w:sz w:val="28"/>
          <w:szCs w:val="28"/>
        </w:rPr>
        <w:t xml:space="preserve">. - № </w:t>
      </w:r>
      <w:r w:rsidR="00264266">
        <w:rPr>
          <w:sz w:val="28"/>
          <w:szCs w:val="28"/>
        </w:rPr>
        <w:lastRenderedPageBreak/>
        <w:t>4</w:t>
      </w:r>
      <w:r w:rsidRPr="005E029E">
        <w:rPr>
          <w:sz w:val="28"/>
          <w:szCs w:val="28"/>
        </w:rPr>
        <w:t xml:space="preserve">. – С. </w:t>
      </w:r>
      <w:r w:rsidR="00264266">
        <w:rPr>
          <w:sz w:val="28"/>
          <w:szCs w:val="28"/>
        </w:rPr>
        <w:t>130-140</w:t>
      </w:r>
      <w:r w:rsidR="005E029E">
        <w:rPr>
          <w:sz w:val="28"/>
          <w:szCs w:val="28"/>
        </w:rPr>
        <w:t>.</w:t>
      </w:r>
      <w:r w:rsidR="00264266">
        <w:rPr>
          <w:sz w:val="28"/>
          <w:szCs w:val="28"/>
        </w:rPr>
        <w:t xml:space="preserve"> </w:t>
      </w:r>
      <w:r w:rsidR="00144CE2">
        <w:rPr>
          <w:sz w:val="28"/>
          <w:szCs w:val="28"/>
        </w:rPr>
        <w:t xml:space="preserve">– ЭБ </w:t>
      </w:r>
      <w:proofErr w:type="spellStart"/>
      <w:r w:rsidR="00144CE2">
        <w:rPr>
          <w:sz w:val="28"/>
          <w:szCs w:val="28"/>
        </w:rPr>
        <w:t>Финуниверситета</w:t>
      </w:r>
      <w:proofErr w:type="spellEnd"/>
      <w:r w:rsidR="00144CE2">
        <w:rPr>
          <w:sz w:val="28"/>
          <w:szCs w:val="28"/>
        </w:rPr>
        <w:t>. -</w:t>
      </w:r>
      <w:r w:rsidR="00144CE2" w:rsidRPr="00144CE2">
        <w:rPr>
          <w:sz w:val="28"/>
          <w:szCs w:val="28"/>
        </w:rPr>
        <w:t xml:space="preserve"> Свободный доступ из сети Интернет (чтение, печать, копирование). — URL:http://elib.fa.ru/art2021/bv1635.pdf.</w:t>
      </w:r>
      <w:r w:rsidR="00144CE2">
        <w:rPr>
          <w:sz w:val="28"/>
          <w:szCs w:val="28"/>
        </w:rPr>
        <w:t xml:space="preserve"> - Текст</w:t>
      </w:r>
      <w:r w:rsidR="00144CE2" w:rsidRPr="00144CE2">
        <w:rPr>
          <w:sz w:val="28"/>
          <w:szCs w:val="28"/>
        </w:rPr>
        <w:t xml:space="preserve">: </w:t>
      </w:r>
      <w:r w:rsidR="00144CE2">
        <w:rPr>
          <w:sz w:val="28"/>
          <w:szCs w:val="28"/>
        </w:rPr>
        <w:t>электронный.</w:t>
      </w:r>
    </w:p>
    <w:p w14:paraId="5932E8DC" w14:textId="58818E50" w:rsidR="00C52F7B"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5" w:name="_Toc131105408"/>
      <w:bookmarkEnd w:id="34"/>
      <w:r w:rsidRPr="00E1247E">
        <w:rPr>
          <w:rFonts w:ascii="Times New Roman" w:hAnsi="Times New Roman" w:cs="Times New Roman"/>
          <w:b/>
          <w:bCs/>
          <w:color w:val="000000" w:themeColor="text1"/>
          <w:sz w:val="28"/>
          <w:szCs w:val="28"/>
        </w:rPr>
        <w:t>9</w:t>
      </w:r>
      <w:r w:rsidR="00C52F7B" w:rsidRPr="00E1247E">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E1247E">
        <w:rPr>
          <w:rFonts w:ascii="Times New Roman" w:hAnsi="Times New Roman" w:cs="Times New Roman"/>
          <w:b/>
          <w:bCs/>
          <w:color w:val="000000" w:themeColor="text1"/>
          <w:sz w:val="28"/>
          <w:szCs w:val="28"/>
        </w:rPr>
        <w:t>дисциплины</w:t>
      </w:r>
      <w:bookmarkEnd w:id="35"/>
    </w:p>
    <w:p w14:paraId="38D57EB4"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minfin</w:t>
      </w:r>
      <w:r>
        <w:rPr>
          <w:sz w:val="28"/>
          <w:szCs w:val="28"/>
        </w:rPr>
        <w:t>.</w:t>
      </w:r>
      <w:r w:rsidRPr="00277958">
        <w:rPr>
          <w:sz w:val="28"/>
          <w:szCs w:val="28"/>
        </w:rPr>
        <w:t>ru</w:t>
      </w:r>
      <w:r w:rsidRPr="0088470B">
        <w:rPr>
          <w:sz w:val="28"/>
          <w:szCs w:val="28"/>
        </w:rPr>
        <w:t xml:space="preserve"> – Официальный сайт Министерства финансов РФ</w:t>
      </w:r>
      <w:r>
        <w:rPr>
          <w:sz w:val="28"/>
          <w:szCs w:val="28"/>
        </w:rPr>
        <w:t>;</w:t>
      </w:r>
    </w:p>
    <w:p w14:paraId="716A818D"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w:t>
      </w:r>
      <w:r>
        <w:rPr>
          <w:sz w:val="28"/>
          <w:szCs w:val="28"/>
        </w:rPr>
        <w:t>.</w:t>
      </w:r>
      <w:r w:rsidRPr="00277958">
        <w:rPr>
          <w:sz w:val="28"/>
          <w:szCs w:val="28"/>
        </w:rPr>
        <w:t>ru</w:t>
      </w:r>
      <w:r w:rsidRPr="0088470B">
        <w:rPr>
          <w:sz w:val="28"/>
          <w:szCs w:val="28"/>
        </w:rPr>
        <w:t xml:space="preserve"> – Официальный сайт Федеральной налоговой службы</w:t>
      </w:r>
      <w:r>
        <w:rPr>
          <w:sz w:val="28"/>
          <w:szCs w:val="28"/>
        </w:rPr>
        <w:t>;</w:t>
      </w:r>
    </w:p>
    <w:p w14:paraId="050407C6" w14:textId="77777777" w:rsidR="00B2278B" w:rsidRPr="0088470B" w:rsidRDefault="00B2278B" w:rsidP="00FF5EA7">
      <w:pPr>
        <w:numPr>
          <w:ilvl w:val="0"/>
          <w:numId w:val="4"/>
        </w:numPr>
        <w:tabs>
          <w:tab w:val="left" w:pos="1134"/>
        </w:tabs>
        <w:spacing w:line="360" w:lineRule="auto"/>
        <w:ind w:left="0" w:firstLine="709"/>
        <w:jc w:val="both"/>
        <w:rPr>
          <w:sz w:val="28"/>
          <w:szCs w:val="28"/>
        </w:rPr>
      </w:pPr>
      <w:r w:rsidRPr="00B2278B">
        <w:rPr>
          <w:sz w:val="28"/>
          <w:szCs w:val="28"/>
          <w:lang w:val="en-US"/>
        </w:rPr>
        <w:t>www</w:t>
      </w:r>
      <w:r w:rsidRPr="00B2278B">
        <w:rPr>
          <w:sz w:val="28"/>
          <w:szCs w:val="28"/>
        </w:rPr>
        <w:t>.</w:t>
      </w:r>
      <w:r w:rsidRPr="00B2278B">
        <w:rPr>
          <w:sz w:val="28"/>
          <w:szCs w:val="28"/>
          <w:lang w:val="en-US"/>
        </w:rPr>
        <w:t>mnr</w:t>
      </w:r>
      <w:r w:rsidRPr="00B2278B">
        <w:rPr>
          <w:sz w:val="28"/>
          <w:szCs w:val="28"/>
        </w:rPr>
        <w:t xml:space="preserve">.gov.ru - </w:t>
      </w:r>
      <w:r w:rsidRPr="0088470B">
        <w:rPr>
          <w:sz w:val="28"/>
          <w:szCs w:val="28"/>
        </w:rPr>
        <w:t>Офиц</w:t>
      </w:r>
      <w:r>
        <w:rPr>
          <w:sz w:val="28"/>
          <w:szCs w:val="28"/>
        </w:rPr>
        <w:t xml:space="preserve">иальный сайт Министерства природных ресурсов и экологии </w:t>
      </w:r>
      <w:r w:rsidRPr="0088470B">
        <w:rPr>
          <w:sz w:val="28"/>
          <w:szCs w:val="28"/>
        </w:rPr>
        <w:t>РФ</w:t>
      </w:r>
      <w:r>
        <w:rPr>
          <w:sz w:val="28"/>
          <w:szCs w:val="28"/>
        </w:rPr>
        <w:t>;</w:t>
      </w:r>
    </w:p>
    <w:p w14:paraId="1DF8E6FA"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nalogkodeks</w:t>
      </w:r>
      <w:r>
        <w:rPr>
          <w:sz w:val="28"/>
          <w:szCs w:val="28"/>
        </w:rPr>
        <w:t>.</w:t>
      </w:r>
      <w:r w:rsidRPr="00277958">
        <w:rPr>
          <w:sz w:val="28"/>
          <w:szCs w:val="28"/>
        </w:rPr>
        <w:t>ru</w:t>
      </w:r>
      <w:r w:rsidRPr="0088470B">
        <w:rPr>
          <w:sz w:val="28"/>
          <w:szCs w:val="28"/>
        </w:rPr>
        <w:t xml:space="preserve"> – журнал «Налоговая политика и практика»</w:t>
      </w:r>
      <w:r>
        <w:rPr>
          <w:sz w:val="28"/>
          <w:szCs w:val="28"/>
        </w:rPr>
        <w:t>;</w:t>
      </w:r>
    </w:p>
    <w:p w14:paraId="2AED881A" w14:textId="0C6DBAB1" w:rsidR="0064653B" w:rsidRDefault="0064653B" w:rsidP="00FF5EA7">
      <w:pPr>
        <w:numPr>
          <w:ilvl w:val="0"/>
          <w:numId w:val="4"/>
        </w:numPr>
        <w:tabs>
          <w:tab w:val="left" w:pos="1134"/>
        </w:tabs>
        <w:spacing w:line="360" w:lineRule="auto"/>
        <w:ind w:left="0" w:firstLine="709"/>
        <w:jc w:val="both"/>
        <w:rPr>
          <w:sz w:val="28"/>
          <w:szCs w:val="28"/>
        </w:rPr>
      </w:pPr>
      <w:r w:rsidRPr="0064653B">
        <w:rPr>
          <w:sz w:val="28"/>
          <w:szCs w:val="28"/>
        </w:rPr>
        <w:t>www.finance-journal.ru</w:t>
      </w:r>
      <w:r>
        <w:rPr>
          <w:sz w:val="28"/>
          <w:szCs w:val="28"/>
        </w:rPr>
        <w:t xml:space="preserve"> – журнал «Финансы»</w:t>
      </w:r>
      <w:r w:rsidR="00B2278B">
        <w:rPr>
          <w:sz w:val="28"/>
          <w:szCs w:val="28"/>
        </w:rPr>
        <w:t>;</w:t>
      </w:r>
    </w:p>
    <w:p w14:paraId="54DF9C9C" w14:textId="77777777" w:rsidR="000A6549" w:rsidRDefault="00435CFD" w:rsidP="000A6549">
      <w:pPr>
        <w:numPr>
          <w:ilvl w:val="0"/>
          <w:numId w:val="4"/>
        </w:numPr>
        <w:tabs>
          <w:tab w:val="left" w:pos="1134"/>
        </w:tabs>
        <w:spacing w:line="360" w:lineRule="auto"/>
        <w:ind w:left="0" w:firstLine="709"/>
        <w:jc w:val="both"/>
        <w:rPr>
          <w:sz w:val="28"/>
          <w:szCs w:val="28"/>
        </w:rPr>
      </w:pPr>
      <w:r w:rsidRPr="005E029E">
        <w:rPr>
          <w:sz w:val="28"/>
          <w:szCs w:val="28"/>
        </w:rPr>
        <w:t xml:space="preserve">Основные направления бюджетной, налоговой и таможенной политики Российской Федерации [Электронный документ] // </w:t>
      </w:r>
      <w:r w:rsidR="000A6549">
        <w:rPr>
          <w:sz w:val="28"/>
          <w:szCs w:val="28"/>
        </w:rPr>
        <w:t xml:space="preserve">СПС «КонсультантПлюс». - </w:t>
      </w:r>
      <w:r w:rsidRPr="005E029E">
        <w:rPr>
          <w:sz w:val="28"/>
          <w:szCs w:val="28"/>
        </w:rPr>
        <w:t xml:space="preserve">URL: http://www.consultant.ru/document/cons_doc_LAW_429950 (дата обращения: </w:t>
      </w:r>
      <w:r w:rsidR="000A6549">
        <w:rPr>
          <w:sz w:val="28"/>
          <w:szCs w:val="28"/>
        </w:rPr>
        <w:t>17.02.2023</w:t>
      </w:r>
      <w:r w:rsidR="005E029E">
        <w:rPr>
          <w:sz w:val="28"/>
          <w:szCs w:val="28"/>
        </w:rPr>
        <w:t>)</w:t>
      </w:r>
      <w:r w:rsidR="000A6549">
        <w:rPr>
          <w:sz w:val="28"/>
          <w:szCs w:val="28"/>
        </w:rPr>
        <w:t>. – Текст</w:t>
      </w:r>
      <w:r w:rsidR="000A6549" w:rsidRPr="000A6549">
        <w:rPr>
          <w:sz w:val="28"/>
          <w:szCs w:val="28"/>
        </w:rPr>
        <w:t xml:space="preserve">: </w:t>
      </w:r>
      <w:r w:rsidR="000A6549">
        <w:rPr>
          <w:sz w:val="28"/>
          <w:szCs w:val="28"/>
        </w:rPr>
        <w:t>электронный.</w:t>
      </w:r>
    </w:p>
    <w:p w14:paraId="7B6A1B58" w14:textId="496A9522"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Электронная библиотека Финансового университета (ЭБ) </w:t>
      </w:r>
      <w:hyperlink r:id="rId11" w:history="1">
        <w:r w:rsidRPr="0009719D">
          <w:rPr>
            <w:rStyle w:val="af4"/>
            <w:sz w:val="28"/>
            <w:szCs w:val="28"/>
          </w:rPr>
          <w:t>http://elib.fa.ru/</w:t>
        </w:r>
      </w:hyperlink>
    </w:p>
    <w:p w14:paraId="30790C05" w14:textId="79B8315B"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BOOK.RU </w:t>
      </w:r>
      <w:hyperlink r:id="rId12" w:history="1">
        <w:r w:rsidRPr="0009719D">
          <w:rPr>
            <w:rStyle w:val="af4"/>
            <w:sz w:val="28"/>
            <w:szCs w:val="28"/>
          </w:rPr>
          <w:t>http://www.book.ru</w:t>
        </w:r>
      </w:hyperlink>
    </w:p>
    <w:p w14:paraId="033A2350" w14:textId="7A739D5C"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Znanium </w:t>
      </w:r>
      <w:hyperlink r:id="rId13" w:history="1">
        <w:r w:rsidRPr="0009719D">
          <w:rPr>
            <w:rStyle w:val="af4"/>
            <w:sz w:val="28"/>
            <w:szCs w:val="28"/>
          </w:rPr>
          <w:t>http://www.znanium.com</w:t>
        </w:r>
      </w:hyperlink>
    </w:p>
    <w:p w14:paraId="71CA4CF8" w14:textId="5C8F5EF1" w:rsidR="000A6549" w:rsidRP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Образовательная платформа Юрайт https://urait.ru/</w:t>
      </w:r>
    </w:p>
    <w:p w14:paraId="7DD5E25A" w14:textId="77777777" w:rsidR="00145199"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6" w:name="_Toc131105409"/>
      <w:r w:rsidRPr="00E1247E">
        <w:rPr>
          <w:rFonts w:ascii="Times New Roman" w:hAnsi="Times New Roman" w:cs="Times New Roman"/>
          <w:b/>
          <w:bCs/>
          <w:color w:val="000000" w:themeColor="text1"/>
          <w:sz w:val="28"/>
          <w:szCs w:val="28"/>
        </w:rPr>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36"/>
    </w:p>
    <w:p w14:paraId="6E382F2C" w14:textId="77777777" w:rsidR="00867E93" w:rsidRPr="00655FC6" w:rsidRDefault="00867E93" w:rsidP="000679F0">
      <w:pPr>
        <w:shd w:val="clear" w:color="auto" w:fill="FFFFFF"/>
        <w:autoSpaceDE/>
        <w:autoSpaceDN/>
        <w:adjustRightInd/>
        <w:spacing w:line="360" w:lineRule="auto"/>
        <w:ind w:firstLine="709"/>
        <w:jc w:val="both"/>
        <w:rPr>
          <w:rFonts w:eastAsia="Calibri"/>
          <w:i/>
          <w:sz w:val="28"/>
          <w:szCs w:val="28"/>
          <w:lang w:eastAsia="en-US"/>
        </w:rPr>
      </w:pPr>
      <w:r w:rsidRPr="00655FC6">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7043006" w14:textId="0BD78F1E" w:rsidR="00C52F7B"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7" w:name="_Toc131105410"/>
      <w:r w:rsidRPr="00C01359">
        <w:rPr>
          <w:rFonts w:ascii="Times New Roman" w:hAnsi="Times New Roman" w:cs="Times New Roman"/>
          <w:b/>
          <w:bCs/>
          <w:color w:val="000000" w:themeColor="text1"/>
          <w:sz w:val="28"/>
          <w:szCs w:val="28"/>
        </w:rPr>
        <w:lastRenderedPageBreak/>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37"/>
    </w:p>
    <w:p w14:paraId="36B329A7" w14:textId="2D33BA97" w:rsidR="00E76E1B" w:rsidRPr="00C01359" w:rsidRDefault="00E76E1B" w:rsidP="00314D76">
      <w:pPr>
        <w:pStyle w:val="2"/>
        <w:spacing w:before="120" w:line="360" w:lineRule="auto"/>
        <w:ind w:left="0" w:firstLine="851"/>
        <w:jc w:val="both"/>
        <w:rPr>
          <w:color w:val="000000" w:themeColor="text1"/>
        </w:rPr>
      </w:pPr>
      <w:bookmarkStart w:id="38" w:name="_Toc531614950"/>
      <w:bookmarkStart w:id="39" w:name="_Toc531686467"/>
      <w:bookmarkStart w:id="40" w:name="_Toc131105411"/>
      <w:r w:rsidRPr="00C01359">
        <w:rPr>
          <w:color w:val="000000" w:themeColor="text1"/>
        </w:rPr>
        <w:t>11.1. Комплект лицензионного программного обеспечения:</w:t>
      </w:r>
      <w:bookmarkEnd w:id="38"/>
      <w:bookmarkEnd w:id="39"/>
      <w:bookmarkEnd w:id="40"/>
    </w:p>
    <w:p w14:paraId="1251AC7C" w14:textId="043052F0" w:rsidR="00293EFF" w:rsidRPr="00C01359" w:rsidRDefault="00293EFF" w:rsidP="00314D76">
      <w:pPr>
        <w:shd w:val="clear" w:color="auto" w:fill="FFFFFF"/>
        <w:tabs>
          <w:tab w:val="left" w:pos="442"/>
        </w:tabs>
        <w:spacing w:line="360" w:lineRule="auto"/>
        <w:jc w:val="both"/>
        <w:rPr>
          <w:rFonts w:eastAsia="Calibri"/>
          <w:bCs/>
          <w:sz w:val="28"/>
          <w:szCs w:val="28"/>
        </w:rPr>
      </w:pPr>
      <w:bookmarkStart w:id="41" w:name="_Toc531614951"/>
      <w:bookmarkStart w:id="42" w:name="_Toc531686468"/>
      <w:r w:rsidRPr="00C01359">
        <w:rPr>
          <w:rFonts w:eastAsia="Calibri"/>
          <w:bCs/>
          <w:sz w:val="28"/>
          <w:szCs w:val="28"/>
        </w:rPr>
        <w:t xml:space="preserve">1. </w:t>
      </w:r>
      <w:bookmarkStart w:id="43" w:name="_Toc531614952"/>
      <w:bookmarkStart w:id="44" w:name="_Toc531686469"/>
      <w:bookmarkEnd w:id="41"/>
      <w:bookmarkEnd w:id="42"/>
      <w:r w:rsidRPr="00C01359">
        <w:rPr>
          <w:rFonts w:eastAsia="Calibri"/>
          <w:bCs/>
          <w:sz w:val="28"/>
          <w:szCs w:val="28"/>
        </w:rPr>
        <w:t xml:space="preserve">Компьютерные программы общего назначения </w:t>
      </w:r>
      <w:r w:rsidR="002E76EF">
        <w:rPr>
          <w:rFonts w:eastAsia="Calibri"/>
          <w:bCs/>
          <w:sz w:val="28"/>
          <w:szCs w:val="28"/>
          <w:lang w:val="en-US"/>
        </w:rPr>
        <w:t>Linux</w:t>
      </w:r>
      <w:r w:rsidRPr="00C01359">
        <w:rPr>
          <w:rFonts w:eastAsia="Calibri"/>
          <w:bCs/>
          <w:sz w:val="28"/>
          <w:szCs w:val="28"/>
        </w:rPr>
        <w:t xml:space="preserve">, </w:t>
      </w:r>
      <w:r w:rsidR="002E76EF">
        <w:rPr>
          <w:rFonts w:eastAsia="Calibri"/>
          <w:bCs/>
          <w:sz w:val="28"/>
          <w:szCs w:val="28"/>
          <w:lang w:val="en-US"/>
        </w:rPr>
        <w:t>Libre</w:t>
      </w:r>
      <w:r w:rsidRPr="00C01359">
        <w:rPr>
          <w:rFonts w:eastAsia="Calibri"/>
          <w:bCs/>
          <w:sz w:val="28"/>
          <w:szCs w:val="28"/>
        </w:rPr>
        <w:t>Office</w:t>
      </w:r>
      <w:r w:rsidR="00B05BBC">
        <w:rPr>
          <w:rFonts w:eastAsia="Calibri"/>
          <w:bCs/>
          <w:sz w:val="28"/>
          <w:szCs w:val="28"/>
        </w:rPr>
        <w:t>;</w:t>
      </w:r>
    </w:p>
    <w:p w14:paraId="1CF97277" w14:textId="1E1193DD" w:rsidR="00E76E1B" w:rsidRDefault="00293EFF" w:rsidP="00314D76">
      <w:pPr>
        <w:shd w:val="clear" w:color="auto" w:fill="FFFFFF"/>
        <w:tabs>
          <w:tab w:val="left" w:pos="442"/>
        </w:tabs>
        <w:spacing w:line="360" w:lineRule="auto"/>
        <w:jc w:val="both"/>
        <w:rPr>
          <w:rFonts w:eastAsia="Calibri"/>
          <w:bCs/>
          <w:sz w:val="28"/>
          <w:szCs w:val="28"/>
        </w:rPr>
      </w:pPr>
      <w:r w:rsidRPr="00C01359">
        <w:rPr>
          <w:rFonts w:eastAsia="Calibri"/>
          <w:bCs/>
          <w:sz w:val="28"/>
          <w:szCs w:val="28"/>
        </w:rPr>
        <w:t xml:space="preserve">2. Антивирус </w:t>
      </w:r>
      <w:bookmarkEnd w:id="43"/>
      <w:bookmarkEnd w:id="44"/>
      <w:r w:rsidRPr="00C01359">
        <w:rPr>
          <w:rFonts w:eastAsia="Calibri"/>
          <w:bCs/>
          <w:sz w:val="28"/>
          <w:szCs w:val="28"/>
        </w:rPr>
        <w:t>Kaspersky</w:t>
      </w:r>
    </w:p>
    <w:p w14:paraId="266E17B9" w14:textId="41C8D84C" w:rsidR="00B05BBC" w:rsidRDefault="00E76E1B" w:rsidP="00314D76">
      <w:pPr>
        <w:pStyle w:val="2"/>
        <w:spacing w:before="120" w:line="360" w:lineRule="auto"/>
        <w:ind w:left="0" w:firstLine="851"/>
        <w:jc w:val="both"/>
        <w:rPr>
          <w:color w:val="000000" w:themeColor="text1"/>
        </w:rPr>
      </w:pPr>
      <w:bookmarkStart w:id="45" w:name="_Toc531614953"/>
      <w:bookmarkStart w:id="46" w:name="_Toc531686470"/>
      <w:bookmarkStart w:id="47" w:name="_Toc131105412"/>
      <w:r w:rsidRPr="00C01359">
        <w:rPr>
          <w:color w:val="000000" w:themeColor="text1"/>
        </w:rPr>
        <w:t>11.2. Современные профессиональные базы данных и информационные справочные системы</w:t>
      </w:r>
      <w:bookmarkEnd w:id="45"/>
      <w:bookmarkEnd w:id="46"/>
      <w:bookmarkEnd w:id="47"/>
    </w:p>
    <w:tbl>
      <w:tblPr>
        <w:tblStyle w:val="a8"/>
        <w:tblW w:w="10235" w:type="dxa"/>
        <w:jc w:val="center"/>
        <w:tblLayout w:type="fixed"/>
        <w:tblLook w:val="04A0" w:firstRow="1" w:lastRow="0" w:firstColumn="1" w:lastColumn="0" w:noHBand="0" w:noVBand="1"/>
      </w:tblPr>
      <w:tblGrid>
        <w:gridCol w:w="15"/>
        <w:gridCol w:w="694"/>
        <w:gridCol w:w="15"/>
        <w:gridCol w:w="7923"/>
        <w:gridCol w:w="15"/>
        <w:gridCol w:w="1544"/>
        <w:gridCol w:w="29"/>
      </w:tblGrid>
      <w:tr w:rsidR="00334068" w:rsidRPr="00CB1D43" w14:paraId="032A274B" w14:textId="77777777" w:rsidTr="00C91B49">
        <w:trPr>
          <w:gridBefore w:val="1"/>
          <w:wBefore w:w="15" w:type="dxa"/>
          <w:jc w:val="center"/>
        </w:trPr>
        <w:tc>
          <w:tcPr>
            <w:tcW w:w="709" w:type="dxa"/>
            <w:gridSpan w:val="2"/>
            <w:vAlign w:val="center"/>
            <w:hideMark/>
          </w:tcPr>
          <w:p w14:paraId="2E126CE3" w14:textId="0CBEC01E" w:rsidR="00CB1D43" w:rsidRPr="00CB1D43" w:rsidRDefault="00CB1D43" w:rsidP="0067231A">
            <w:pPr>
              <w:jc w:val="center"/>
              <w:rPr>
                <w:sz w:val="24"/>
                <w:szCs w:val="24"/>
              </w:rPr>
            </w:pPr>
            <w:r w:rsidRPr="00CB1D43">
              <w:rPr>
                <w:sz w:val="24"/>
                <w:szCs w:val="24"/>
              </w:rPr>
              <w:t>№ п/п</w:t>
            </w:r>
          </w:p>
        </w:tc>
        <w:tc>
          <w:tcPr>
            <w:tcW w:w="7938" w:type="dxa"/>
            <w:gridSpan w:val="2"/>
            <w:vAlign w:val="center"/>
            <w:hideMark/>
          </w:tcPr>
          <w:p w14:paraId="13E800D5" w14:textId="77777777" w:rsidR="00CB1D43" w:rsidRPr="00CB1D43" w:rsidRDefault="00CB1D43" w:rsidP="00CB1D43">
            <w:pPr>
              <w:jc w:val="center"/>
              <w:rPr>
                <w:sz w:val="24"/>
                <w:szCs w:val="24"/>
              </w:rPr>
            </w:pPr>
            <w:r w:rsidRPr="00CB1D43">
              <w:rPr>
                <w:sz w:val="24"/>
                <w:szCs w:val="24"/>
              </w:rPr>
              <w:t>Название рекомендуемых технических и компьютерных средств обучения</w:t>
            </w:r>
          </w:p>
        </w:tc>
        <w:tc>
          <w:tcPr>
            <w:tcW w:w="1573" w:type="dxa"/>
            <w:gridSpan w:val="2"/>
            <w:vAlign w:val="center"/>
            <w:hideMark/>
          </w:tcPr>
          <w:p w14:paraId="46749FFA" w14:textId="77777777" w:rsidR="00CB1D43" w:rsidRPr="00CB1D43" w:rsidRDefault="00CB1D43" w:rsidP="00CB1D43">
            <w:pPr>
              <w:jc w:val="center"/>
              <w:rPr>
                <w:sz w:val="24"/>
                <w:szCs w:val="24"/>
              </w:rPr>
            </w:pPr>
            <w:r w:rsidRPr="00CB1D43">
              <w:rPr>
                <w:sz w:val="24"/>
                <w:szCs w:val="24"/>
              </w:rPr>
              <w:t>Наименование разделов и тем</w:t>
            </w:r>
          </w:p>
        </w:tc>
      </w:tr>
      <w:tr w:rsidR="00CB1D43" w:rsidRPr="00867E93" w14:paraId="376C8BEC" w14:textId="1F8D68F2" w:rsidTr="00C91B49">
        <w:trPr>
          <w:gridBefore w:val="1"/>
          <w:wBefore w:w="15" w:type="dxa"/>
          <w:jc w:val="center"/>
        </w:trPr>
        <w:tc>
          <w:tcPr>
            <w:tcW w:w="709" w:type="dxa"/>
            <w:gridSpan w:val="2"/>
            <w:vAlign w:val="center"/>
          </w:tcPr>
          <w:p w14:paraId="2F380390" w14:textId="0ACB65F0" w:rsidR="00CB1D43" w:rsidRPr="0067231A" w:rsidRDefault="00CB1D43" w:rsidP="0067231A">
            <w:pPr>
              <w:jc w:val="center"/>
              <w:rPr>
                <w:sz w:val="24"/>
                <w:szCs w:val="24"/>
              </w:rPr>
            </w:pPr>
            <w:r w:rsidRPr="0067231A">
              <w:rPr>
                <w:sz w:val="24"/>
                <w:szCs w:val="24"/>
              </w:rPr>
              <w:t>1</w:t>
            </w:r>
          </w:p>
        </w:tc>
        <w:tc>
          <w:tcPr>
            <w:tcW w:w="7938" w:type="dxa"/>
            <w:gridSpan w:val="2"/>
            <w:vAlign w:val="center"/>
          </w:tcPr>
          <w:p w14:paraId="3B1F3622" w14:textId="5E3EEDDC" w:rsidR="00CB1D43" w:rsidRPr="0067231A" w:rsidRDefault="00CB1D43" w:rsidP="0067231A">
            <w:pPr>
              <w:jc w:val="center"/>
              <w:rPr>
                <w:sz w:val="24"/>
                <w:szCs w:val="24"/>
              </w:rPr>
            </w:pPr>
            <w:r w:rsidRPr="0067231A">
              <w:rPr>
                <w:sz w:val="24"/>
                <w:szCs w:val="24"/>
              </w:rPr>
              <w:t>www.consultant.ru – Справочная правовая система «КонсультантПлюс»;</w:t>
            </w:r>
          </w:p>
        </w:tc>
        <w:tc>
          <w:tcPr>
            <w:tcW w:w="1573" w:type="dxa"/>
            <w:gridSpan w:val="2"/>
            <w:vAlign w:val="center"/>
          </w:tcPr>
          <w:p w14:paraId="0EFFC550" w14:textId="6654BB2B" w:rsidR="00CB1D43" w:rsidRPr="00867E93" w:rsidRDefault="00CB1D43" w:rsidP="00AB1AAD">
            <w:pPr>
              <w:jc w:val="center"/>
              <w:rPr>
                <w:sz w:val="24"/>
                <w:szCs w:val="24"/>
              </w:rPr>
            </w:pPr>
            <w:r w:rsidRPr="00867E93">
              <w:rPr>
                <w:sz w:val="24"/>
                <w:szCs w:val="24"/>
              </w:rPr>
              <w:t xml:space="preserve">Темы 1 </w:t>
            </w:r>
            <w:r w:rsidR="00AB1AAD" w:rsidRPr="00867E93">
              <w:rPr>
                <w:sz w:val="24"/>
                <w:szCs w:val="24"/>
              </w:rPr>
              <w:t>–</w:t>
            </w:r>
            <w:r w:rsidRPr="00867E93">
              <w:rPr>
                <w:sz w:val="24"/>
                <w:szCs w:val="24"/>
              </w:rPr>
              <w:t xml:space="preserve"> </w:t>
            </w:r>
            <w:r w:rsidR="00615F73">
              <w:rPr>
                <w:sz w:val="24"/>
                <w:szCs w:val="24"/>
              </w:rPr>
              <w:t>5</w:t>
            </w:r>
          </w:p>
        </w:tc>
      </w:tr>
      <w:tr w:rsidR="00CB1D43" w:rsidRPr="00867E93" w14:paraId="7C675C93" w14:textId="054146CA" w:rsidTr="00C91B49">
        <w:trPr>
          <w:gridBefore w:val="1"/>
          <w:wBefore w:w="15" w:type="dxa"/>
          <w:jc w:val="center"/>
        </w:trPr>
        <w:tc>
          <w:tcPr>
            <w:tcW w:w="709" w:type="dxa"/>
            <w:gridSpan w:val="2"/>
            <w:vAlign w:val="center"/>
          </w:tcPr>
          <w:p w14:paraId="3C95C0CA" w14:textId="38125C7D" w:rsidR="00CB1D43" w:rsidRPr="0067231A" w:rsidRDefault="00CB1D43" w:rsidP="0067231A">
            <w:pPr>
              <w:jc w:val="center"/>
              <w:rPr>
                <w:sz w:val="24"/>
                <w:szCs w:val="24"/>
              </w:rPr>
            </w:pPr>
            <w:r w:rsidRPr="0067231A">
              <w:rPr>
                <w:sz w:val="24"/>
                <w:szCs w:val="24"/>
              </w:rPr>
              <w:t>2</w:t>
            </w:r>
          </w:p>
        </w:tc>
        <w:tc>
          <w:tcPr>
            <w:tcW w:w="7938" w:type="dxa"/>
            <w:gridSpan w:val="2"/>
            <w:vAlign w:val="center"/>
          </w:tcPr>
          <w:p w14:paraId="5A40A0D8" w14:textId="12ED81B5" w:rsidR="00CB1D43" w:rsidRPr="0067231A" w:rsidRDefault="00CB1D43" w:rsidP="0067231A">
            <w:pPr>
              <w:jc w:val="center"/>
              <w:rPr>
                <w:sz w:val="24"/>
                <w:szCs w:val="24"/>
              </w:rPr>
            </w:pPr>
            <w:r w:rsidRPr="0067231A">
              <w:rPr>
                <w:sz w:val="24"/>
                <w:szCs w:val="24"/>
              </w:rPr>
              <w:t>www.garant.ru – Справочная правовая система «Гарант»;</w:t>
            </w:r>
          </w:p>
        </w:tc>
        <w:tc>
          <w:tcPr>
            <w:tcW w:w="1573" w:type="dxa"/>
            <w:gridSpan w:val="2"/>
          </w:tcPr>
          <w:p w14:paraId="344553C1" w14:textId="64229DB1" w:rsidR="00CB1D43" w:rsidRPr="00867E93" w:rsidRDefault="00615F73" w:rsidP="0067231A">
            <w:pPr>
              <w:jc w:val="center"/>
              <w:rPr>
                <w:sz w:val="24"/>
                <w:szCs w:val="24"/>
              </w:rPr>
            </w:pPr>
            <w:r>
              <w:rPr>
                <w:sz w:val="24"/>
                <w:szCs w:val="24"/>
              </w:rPr>
              <w:t>Темы 1 – 5</w:t>
            </w:r>
          </w:p>
        </w:tc>
      </w:tr>
      <w:tr w:rsidR="00CB1D43" w:rsidRPr="00867E93" w14:paraId="4AC9C9BE" w14:textId="62AAD892" w:rsidTr="00C91B49">
        <w:trPr>
          <w:gridBefore w:val="1"/>
          <w:wBefore w:w="15" w:type="dxa"/>
          <w:jc w:val="center"/>
        </w:trPr>
        <w:tc>
          <w:tcPr>
            <w:tcW w:w="709" w:type="dxa"/>
            <w:gridSpan w:val="2"/>
            <w:vAlign w:val="center"/>
          </w:tcPr>
          <w:p w14:paraId="4045E409" w14:textId="3372F902" w:rsidR="00CB1D43" w:rsidRPr="0067231A" w:rsidRDefault="00CB1D43" w:rsidP="0067231A">
            <w:pPr>
              <w:jc w:val="center"/>
              <w:rPr>
                <w:sz w:val="24"/>
                <w:szCs w:val="24"/>
              </w:rPr>
            </w:pPr>
            <w:r w:rsidRPr="0067231A">
              <w:rPr>
                <w:sz w:val="24"/>
                <w:szCs w:val="24"/>
              </w:rPr>
              <w:t>3</w:t>
            </w:r>
          </w:p>
        </w:tc>
        <w:tc>
          <w:tcPr>
            <w:tcW w:w="7938" w:type="dxa"/>
            <w:gridSpan w:val="2"/>
            <w:vAlign w:val="center"/>
          </w:tcPr>
          <w:p w14:paraId="24577900" w14:textId="5811DC86" w:rsidR="00CB1D43" w:rsidRPr="0067231A" w:rsidRDefault="00CB1D43" w:rsidP="0067231A">
            <w:pPr>
              <w:jc w:val="center"/>
              <w:rPr>
                <w:sz w:val="24"/>
                <w:szCs w:val="24"/>
              </w:rPr>
            </w:pPr>
            <w:r w:rsidRPr="0067231A">
              <w:rPr>
                <w:sz w:val="24"/>
                <w:szCs w:val="24"/>
              </w:rPr>
              <w:t>www.spark-interfax.ru - Информационная система СПАРК;</w:t>
            </w:r>
          </w:p>
        </w:tc>
        <w:tc>
          <w:tcPr>
            <w:tcW w:w="1573" w:type="dxa"/>
            <w:gridSpan w:val="2"/>
          </w:tcPr>
          <w:p w14:paraId="4F43417D" w14:textId="2D7DBA60" w:rsidR="00CB1D43" w:rsidRPr="00867E93" w:rsidRDefault="00615F73" w:rsidP="0067231A">
            <w:pPr>
              <w:jc w:val="center"/>
              <w:rPr>
                <w:sz w:val="24"/>
                <w:szCs w:val="24"/>
              </w:rPr>
            </w:pPr>
            <w:r>
              <w:rPr>
                <w:sz w:val="24"/>
                <w:szCs w:val="24"/>
              </w:rPr>
              <w:t>Темы 1 – 5</w:t>
            </w:r>
          </w:p>
        </w:tc>
      </w:tr>
      <w:tr w:rsidR="00CB1D43" w:rsidRPr="00867E93" w14:paraId="46B18E1E" w14:textId="62343A31" w:rsidTr="00C91B49">
        <w:trPr>
          <w:gridBefore w:val="1"/>
          <w:wBefore w:w="15" w:type="dxa"/>
          <w:jc w:val="center"/>
        </w:trPr>
        <w:tc>
          <w:tcPr>
            <w:tcW w:w="709" w:type="dxa"/>
            <w:gridSpan w:val="2"/>
            <w:vAlign w:val="center"/>
          </w:tcPr>
          <w:p w14:paraId="362AD86A" w14:textId="5CC79425" w:rsidR="00CB1D43" w:rsidRPr="0067231A" w:rsidRDefault="00CB1D43" w:rsidP="0067231A">
            <w:pPr>
              <w:jc w:val="center"/>
              <w:rPr>
                <w:sz w:val="24"/>
                <w:szCs w:val="24"/>
              </w:rPr>
            </w:pPr>
            <w:r w:rsidRPr="0067231A">
              <w:rPr>
                <w:sz w:val="24"/>
                <w:szCs w:val="24"/>
              </w:rPr>
              <w:t>4</w:t>
            </w:r>
          </w:p>
        </w:tc>
        <w:tc>
          <w:tcPr>
            <w:tcW w:w="7938" w:type="dxa"/>
            <w:gridSpan w:val="2"/>
            <w:vAlign w:val="center"/>
          </w:tcPr>
          <w:p w14:paraId="3A4D6892" w14:textId="4D5BCB8C" w:rsidR="00CB1D43" w:rsidRPr="0067231A" w:rsidRDefault="00CB1D43" w:rsidP="0067231A">
            <w:pPr>
              <w:jc w:val="center"/>
              <w:rPr>
                <w:sz w:val="24"/>
                <w:szCs w:val="24"/>
              </w:rPr>
            </w:pPr>
            <w:r w:rsidRPr="0067231A">
              <w:rPr>
                <w:sz w:val="24"/>
                <w:szCs w:val="24"/>
              </w:rPr>
              <w:t>https://bo.nalog.ru -  Государственный информационный ресурс бухгалтерской (финансовой) отчетности</w:t>
            </w:r>
          </w:p>
        </w:tc>
        <w:tc>
          <w:tcPr>
            <w:tcW w:w="1573" w:type="dxa"/>
            <w:gridSpan w:val="2"/>
          </w:tcPr>
          <w:p w14:paraId="08A94538" w14:textId="5B844182" w:rsidR="00CB1D43" w:rsidRPr="00867E93" w:rsidRDefault="00615F73" w:rsidP="0067231A">
            <w:pPr>
              <w:jc w:val="center"/>
              <w:rPr>
                <w:sz w:val="24"/>
                <w:szCs w:val="24"/>
              </w:rPr>
            </w:pPr>
            <w:r>
              <w:rPr>
                <w:sz w:val="24"/>
                <w:szCs w:val="24"/>
              </w:rPr>
              <w:t>Темы 1 – 5</w:t>
            </w:r>
          </w:p>
        </w:tc>
      </w:tr>
      <w:tr w:rsidR="0067231A" w:rsidRPr="00867E93" w14:paraId="548B3BE7" w14:textId="77777777" w:rsidTr="00C91B49">
        <w:tblPrEx>
          <w:jc w:val="left"/>
        </w:tblPrEx>
        <w:trPr>
          <w:gridAfter w:val="1"/>
          <w:wAfter w:w="29" w:type="dxa"/>
        </w:trPr>
        <w:tc>
          <w:tcPr>
            <w:tcW w:w="709" w:type="dxa"/>
            <w:gridSpan w:val="2"/>
          </w:tcPr>
          <w:p w14:paraId="75ECFDA8" w14:textId="3C7F46F3" w:rsidR="0067231A" w:rsidRPr="0067231A" w:rsidRDefault="00AB1AAD" w:rsidP="0067231A">
            <w:pPr>
              <w:jc w:val="center"/>
              <w:rPr>
                <w:sz w:val="24"/>
                <w:szCs w:val="24"/>
              </w:rPr>
            </w:pPr>
            <w:bookmarkStart w:id="48" w:name="_Hlk118489819"/>
            <w:r>
              <w:rPr>
                <w:sz w:val="24"/>
                <w:szCs w:val="24"/>
              </w:rPr>
              <w:t>5</w:t>
            </w:r>
          </w:p>
        </w:tc>
        <w:tc>
          <w:tcPr>
            <w:tcW w:w="7938" w:type="dxa"/>
            <w:gridSpan w:val="2"/>
          </w:tcPr>
          <w:p w14:paraId="1FCBFC29" w14:textId="3D9D5C36" w:rsidR="0067231A" w:rsidRPr="0067231A" w:rsidRDefault="0067231A" w:rsidP="0067231A">
            <w:pPr>
              <w:jc w:val="center"/>
              <w:rPr>
                <w:sz w:val="24"/>
                <w:szCs w:val="24"/>
              </w:rPr>
            </w:pPr>
            <w:r w:rsidRPr="0067231A">
              <w:rPr>
                <w:sz w:val="24"/>
                <w:szCs w:val="24"/>
              </w:rPr>
              <w:t>elib.fa.ru - Электронная библиотека Финансового университета</w:t>
            </w:r>
          </w:p>
        </w:tc>
        <w:tc>
          <w:tcPr>
            <w:tcW w:w="1559" w:type="dxa"/>
            <w:gridSpan w:val="2"/>
          </w:tcPr>
          <w:p w14:paraId="6F957A8C" w14:textId="1E461538" w:rsidR="0067231A" w:rsidRPr="00867E93" w:rsidRDefault="00615F73" w:rsidP="0067231A">
            <w:pPr>
              <w:jc w:val="center"/>
              <w:rPr>
                <w:sz w:val="24"/>
                <w:szCs w:val="24"/>
              </w:rPr>
            </w:pPr>
            <w:r>
              <w:rPr>
                <w:sz w:val="24"/>
                <w:szCs w:val="24"/>
              </w:rPr>
              <w:t>Темы 1 – 5</w:t>
            </w:r>
          </w:p>
        </w:tc>
      </w:tr>
      <w:tr w:rsidR="0067231A" w:rsidRPr="00867E93" w14:paraId="191AA307" w14:textId="77777777" w:rsidTr="00C91B49">
        <w:tblPrEx>
          <w:jc w:val="left"/>
        </w:tblPrEx>
        <w:trPr>
          <w:gridAfter w:val="1"/>
          <w:wAfter w:w="29" w:type="dxa"/>
        </w:trPr>
        <w:tc>
          <w:tcPr>
            <w:tcW w:w="709" w:type="dxa"/>
            <w:gridSpan w:val="2"/>
          </w:tcPr>
          <w:p w14:paraId="74CD6168" w14:textId="5059831A" w:rsidR="0067231A" w:rsidRPr="0067231A" w:rsidRDefault="00AB1AAD" w:rsidP="0067231A">
            <w:pPr>
              <w:jc w:val="center"/>
              <w:rPr>
                <w:sz w:val="24"/>
                <w:szCs w:val="24"/>
              </w:rPr>
            </w:pPr>
            <w:r>
              <w:rPr>
                <w:sz w:val="24"/>
                <w:szCs w:val="24"/>
              </w:rPr>
              <w:t>6</w:t>
            </w:r>
          </w:p>
        </w:tc>
        <w:tc>
          <w:tcPr>
            <w:tcW w:w="7938" w:type="dxa"/>
            <w:gridSpan w:val="2"/>
          </w:tcPr>
          <w:p w14:paraId="061EB5EA" w14:textId="0EBA4447" w:rsidR="0067231A" w:rsidRPr="0067231A" w:rsidRDefault="0067231A" w:rsidP="0067231A">
            <w:pPr>
              <w:jc w:val="center"/>
              <w:rPr>
                <w:sz w:val="24"/>
                <w:szCs w:val="24"/>
              </w:rPr>
            </w:pPr>
            <w:r w:rsidRPr="0067231A">
              <w:rPr>
                <w:sz w:val="24"/>
                <w:szCs w:val="24"/>
              </w:rPr>
              <w:t>www.elibrary.ru – электронная научная библиотека</w:t>
            </w:r>
          </w:p>
        </w:tc>
        <w:tc>
          <w:tcPr>
            <w:tcW w:w="1559" w:type="dxa"/>
            <w:gridSpan w:val="2"/>
          </w:tcPr>
          <w:p w14:paraId="63359178" w14:textId="6285A0EA" w:rsidR="0067231A" w:rsidRPr="00867E93" w:rsidRDefault="00615F73" w:rsidP="0067231A">
            <w:pPr>
              <w:jc w:val="center"/>
              <w:rPr>
                <w:sz w:val="24"/>
                <w:szCs w:val="24"/>
              </w:rPr>
            </w:pPr>
            <w:r>
              <w:rPr>
                <w:sz w:val="24"/>
                <w:szCs w:val="24"/>
              </w:rPr>
              <w:t>Темы 1 – 5</w:t>
            </w:r>
          </w:p>
        </w:tc>
      </w:tr>
      <w:tr w:rsidR="0067231A" w:rsidRPr="00867E93" w14:paraId="24D20715" w14:textId="77777777" w:rsidTr="00C91B49">
        <w:tblPrEx>
          <w:jc w:val="left"/>
        </w:tblPrEx>
        <w:trPr>
          <w:gridAfter w:val="1"/>
          <w:wAfter w:w="29" w:type="dxa"/>
        </w:trPr>
        <w:tc>
          <w:tcPr>
            <w:tcW w:w="709" w:type="dxa"/>
            <w:gridSpan w:val="2"/>
          </w:tcPr>
          <w:p w14:paraId="7A2169E7" w14:textId="19AB53BE" w:rsidR="0067231A" w:rsidRPr="0067231A" w:rsidRDefault="00AB1AAD" w:rsidP="0067231A">
            <w:pPr>
              <w:jc w:val="center"/>
              <w:rPr>
                <w:sz w:val="24"/>
                <w:szCs w:val="24"/>
              </w:rPr>
            </w:pPr>
            <w:r>
              <w:rPr>
                <w:sz w:val="24"/>
                <w:szCs w:val="24"/>
              </w:rPr>
              <w:t>7</w:t>
            </w:r>
          </w:p>
        </w:tc>
        <w:tc>
          <w:tcPr>
            <w:tcW w:w="7938" w:type="dxa"/>
            <w:gridSpan w:val="2"/>
          </w:tcPr>
          <w:p w14:paraId="6EE8C9F0" w14:textId="19D21F0A" w:rsidR="0067231A" w:rsidRPr="0067231A" w:rsidRDefault="0067231A" w:rsidP="0067231A">
            <w:pPr>
              <w:jc w:val="center"/>
              <w:rPr>
                <w:sz w:val="24"/>
                <w:szCs w:val="24"/>
              </w:rPr>
            </w:pPr>
            <w:r w:rsidRPr="0067231A">
              <w:rPr>
                <w:sz w:val="24"/>
                <w:szCs w:val="24"/>
              </w:rPr>
              <w:t>www.urait.ru – образовательная платформа «ЮРАЙТ»</w:t>
            </w:r>
          </w:p>
        </w:tc>
        <w:tc>
          <w:tcPr>
            <w:tcW w:w="1559" w:type="dxa"/>
            <w:gridSpan w:val="2"/>
          </w:tcPr>
          <w:p w14:paraId="7397E250" w14:textId="4C78F075" w:rsidR="0067231A" w:rsidRPr="00615F73" w:rsidRDefault="00615F73" w:rsidP="0067231A">
            <w:pPr>
              <w:jc w:val="center"/>
              <w:rPr>
                <w:sz w:val="24"/>
                <w:szCs w:val="24"/>
                <w:lang w:val="en-US"/>
              </w:rPr>
            </w:pPr>
            <w:r>
              <w:rPr>
                <w:sz w:val="24"/>
                <w:szCs w:val="24"/>
              </w:rPr>
              <w:t>Темы 1 – 5</w:t>
            </w:r>
          </w:p>
        </w:tc>
      </w:tr>
    </w:tbl>
    <w:p w14:paraId="79EFCCAF" w14:textId="77777777" w:rsidR="00887B23" w:rsidRPr="00887B23" w:rsidRDefault="00887B23" w:rsidP="00887B23">
      <w:pPr>
        <w:pStyle w:val="af1"/>
        <w:spacing w:line="360" w:lineRule="auto"/>
        <w:ind w:left="342" w:right="263" w:firstLine="707"/>
        <w:jc w:val="both"/>
        <w:rPr>
          <w:sz w:val="28"/>
          <w:szCs w:val="28"/>
        </w:rPr>
      </w:pPr>
    </w:p>
    <w:p w14:paraId="0CD9931C" w14:textId="394728AA" w:rsidR="0015428F" w:rsidRPr="00C01359" w:rsidRDefault="0015428F" w:rsidP="00CB1D43">
      <w:pPr>
        <w:pStyle w:val="2"/>
        <w:spacing w:before="120" w:line="360" w:lineRule="auto"/>
        <w:ind w:left="0" w:firstLine="709"/>
        <w:jc w:val="both"/>
        <w:rPr>
          <w:color w:val="000000" w:themeColor="text1"/>
        </w:rPr>
      </w:pPr>
      <w:bookmarkStart w:id="49" w:name="_Toc131105413"/>
      <w:r w:rsidRPr="00C01359">
        <w:rPr>
          <w:color w:val="000000" w:themeColor="text1"/>
        </w:rPr>
        <w:t>11.3. Сертифицированные программные и аппаратные средства защиты информации</w:t>
      </w:r>
      <w:bookmarkEnd w:id="49"/>
    </w:p>
    <w:bookmarkEnd w:id="48"/>
    <w:p w14:paraId="1F309F23" w14:textId="2C17B1C0" w:rsidR="005D3F60" w:rsidRPr="0067231A" w:rsidRDefault="005D3F60" w:rsidP="0067231A">
      <w:pPr>
        <w:pStyle w:val="af1"/>
        <w:spacing w:line="360" w:lineRule="auto"/>
        <w:ind w:left="342" w:right="263" w:firstLine="707"/>
        <w:jc w:val="both"/>
        <w:rPr>
          <w:sz w:val="28"/>
          <w:szCs w:val="28"/>
        </w:rPr>
      </w:pPr>
      <w:r w:rsidRPr="0067231A">
        <w:rPr>
          <w:sz w:val="28"/>
          <w:szCs w:val="28"/>
        </w:rPr>
        <w:t>Сертифицированные программные и аппаратные средства защиты информации не предусмотрены</w:t>
      </w:r>
      <w:r w:rsidR="0022795E">
        <w:rPr>
          <w:sz w:val="28"/>
          <w:szCs w:val="28"/>
        </w:rPr>
        <w:t>.</w:t>
      </w:r>
      <w:r w:rsidRPr="0067231A">
        <w:rPr>
          <w:sz w:val="28"/>
          <w:szCs w:val="28"/>
        </w:rPr>
        <w:t xml:space="preserve"> </w:t>
      </w:r>
    </w:p>
    <w:p w14:paraId="7AC99855" w14:textId="73D0FF48" w:rsidR="00C52F7B" w:rsidRPr="00C01359" w:rsidRDefault="00C52F7B" w:rsidP="000679F0">
      <w:pPr>
        <w:pStyle w:val="af1"/>
        <w:spacing w:line="360" w:lineRule="auto"/>
        <w:ind w:left="342" w:right="263" w:firstLine="707"/>
        <w:jc w:val="both"/>
        <w:rPr>
          <w:b/>
          <w:bCs/>
          <w:color w:val="000000" w:themeColor="text1"/>
          <w:sz w:val="28"/>
          <w:szCs w:val="28"/>
        </w:rPr>
      </w:pPr>
      <w:bookmarkStart w:id="50" w:name="_Toc131105414"/>
      <w:r w:rsidRPr="00C01359">
        <w:rPr>
          <w:b/>
          <w:bCs/>
          <w:color w:val="000000" w:themeColor="text1"/>
          <w:sz w:val="28"/>
          <w:szCs w:val="28"/>
        </w:rPr>
        <w:t>1</w:t>
      </w:r>
      <w:r w:rsidR="004B4BFE" w:rsidRPr="00C01359">
        <w:rPr>
          <w:b/>
          <w:bCs/>
          <w:color w:val="000000" w:themeColor="text1"/>
          <w:sz w:val="28"/>
          <w:szCs w:val="28"/>
        </w:rPr>
        <w:t>2</w:t>
      </w:r>
      <w:r w:rsidRPr="00C01359">
        <w:rPr>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b/>
          <w:bCs/>
          <w:color w:val="000000" w:themeColor="text1"/>
          <w:sz w:val="28"/>
          <w:szCs w:val="28"/>
        </w:rPr>
        <w:t>дисциплине</w:t>
      </w:r>
      <w:bookmarkEnd w:id="50"/>
    </w:p>
    <w:p w14:paraId="342FDC7E" w14:textId="61287043" w:rsidR="005D3F60" w:rsidRPr="005D3F60" w:rsidRDefault="005D3F60" w:rsidP="007F4184">
      <w:pPr>
        <w:pStyle w:val="af1"/>
        <w:spacing w:line="360" w:lineRule="auto"/>
        <w:ind w:left="342" w:right="263" w:firstLine="707"/>
        <w:jc w:val="both"/>
        <w:rPr>
          <w:sz w:val="28"/>
          <w:szCs w:val="28"/>
        </w:rPr>
      </w:pPr>
      <w:r w:rsidRPr="005D3F60">
        <w:rPr>
          <w:sz w:val="28"/>
          <w:szCs w:val="28"/>
        </w:rPr>
        <w:t>Для обеспечения обучения по дисциплине 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2B2A97CE" w14:textId="77777777" w:rsidR="005D3F60" w:rsidRDefault="005D3F60" w:rsidP="00FF5EA7">
      <w:pPr>
        <w:pStyle w:val="a6"/>
        <w:numPr>
          <w:ilvl w:val="0"/>
          <w:numId w:val="2"/>
        </w:numPr>
        <w:tabs>
          <w:tab w:val="left" w:pos="1050"/>
        </w:tabs>
        <w:adjustRightInd/>
        <w:spacing w:line="360" w:lineRule="auto"/>
        <w:ind w:right="266"/>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75381545" w14:textId="26952CBD" w:rsidR="00853341" w:rsidRPr="0022795E" w:rsidRDefault="005D3F60" w:rsidP="0022795E">
      <w:pPr>
        <w:pStyle w:val="a6"/>
        <w:numPr>
          <w:ilvl w:val="0"/>
          <w:numId w:val="2"/>
        </w:numPr>
        <w:tabs>
          <w:tab w:val="left" w:pos="1050"/>
        </w:tabs>
        <w:adjustRightInd/>
        <w:spacing w:line="352" w:lineRule="auto"/>
        <w:ind w:right="269" w:hanging="483"/>
        <w:jc w:val="both"/>
        <w:rPr>
          <w:b/>
          <w:sz w:val="28"/>
          <w:szCs w:val="28"/>
        </w:rPr>
      </w:pPr>
      <w:r w:rsidRPr="0022795E">
        <w:rPr>
          <w:sz w:val="28"/>
        </w:rPr>
        <w:lastRenderedPageBreak/>
        <w:t>библиотека,</w:t>
      </w:r>
      <w:r w:rsidRPr="0022795E">
        <w:rPr>
          <w:spacing w:val="1"/>
          <w:sz w:val="28"/>
        </w:rPr>
        <w:t xml:space="preserve"> </w:t>
      </w:r>
      <w:r w:rsidRPr="0022795E">
        <w:rPr>
          <w:sz w:val="28"/>
        </w:rPr>
        <w:t>имеющую</w:t>
      </w:r>
      <w:r w:rsidRPr="0022795E">
        <w:rPr>
          <w:spacing w:val="1"/>
          <w:sz w:val="28"/>
        </w:rPr>
        <w:t xml:space="preserve"> </w:t>
      </w:r>
      <w:r w:rsidRPr="0022795E">
        <w:rPr>
          <w:sz w:val="28"/>
        </w:rPr>
        <w:t>рабочие</w:t>
      </w:r>
      <w:r w:rsidRPr="0022795E">
        <w:rPr>
          <w:spacing w:val="1"/>
          <w:sz w:val="28"/>
        </w:rPr>
        <w:t xml:space="preserve"> </w:t>
      </w:r>
      <w:r w:rsidRPr="0022795E">
        <w:rPr>
          <w:sz w:val="28"/>
        </w:rPr>
        <w:t>места</w:t>
      </w:r>
      <w:r w:rsidRPr="0022795E">
        <w:rPr>
          <w:spacing w:val="1"/>
          <w:sz w:val="28"/>
        </w:rPr>
        <w:t xml:space="preserve"> </w:t>
      </w:r>
      <w:r w:rsidRPr="0022795E">
        <w:rPr>
          <w:sz w:val="28"/>
        </w:rPr>
        <w:t>для</w:t>
      </w:r>
      <w:r w:rsidRPr="0022795E">
        <w:rPr>
          <w:spacing w:val="1"/>
          <w:sz w:val="28"/>
        </w:rPr>
        <w:t xml:space="preserve"> </w:t>
      </w:r>
      <w:r w:rsidRPr="0022795E">
        <w:rPr>
          <w:sz w:val="28"/>
        </w:rPr>
        <w:t>студентов,</w:t>
      </w:r>
      <w:r w:rsidRPr="0022795E">
        <w:rPr>
          <w:spacing w:val="1"/>
          <w:sz w:val="28"/>
        </w:rPr>
        <w:t xml:space="preserve"> </w:t>
      </w:r>
      <w:r w:rsidRPr="0022795E">
        <w:rPr>
          <w:sz w:val="28"/>
        </w:rPr>
        <w:t>оснащенные</w:t>
      </w:r>
      <w:r w:rsidRPr="0022795E">
        <w:rPr>
          <w:spacing w:val="1"/>
          <w:sz w:val="28"/>
        </w:rPr>
        <w:t xml:space="preserve"> </w:t>
      </w:r>
      <w:r w:rsidRPr="0022795E">
        <w:rPr>
          <w:sz w:val="28"/>
        </w:rPr>
        <w:t>компьютерами</w:t>
      </w:r>
      <w:r w:rsidRPr="0022795E">
        <w:rPr>
          <w:spacing w:val="-1"/>
          <w:sz w:val="28"/>
        </w:rPr>
        <w:t xml:space="preserve"> </w:t>
      </w:r>
      <w:r w:rsidRPr="0022795E">
        <w:rPr>
          <w:sz w:val="28"/>
        </w:rPr>
        <w:t>с</w:t>
      </w:r>
      <w:r w:rsidRPr="0022795E">
        <w:rPr>
          <w:spacing w:val="-3"/>
          <w:sz w:val="28"/>
        </w:rPr>
        <w:t xml:space="preserve"> </w:t>
      </w:r>
      <w:r w:rsidRPr="0022795E">
        <w:rPr>
          <w:sz w:val="28"/>
        </w:rPr>
        <w:t>доступом к</w:t>
      </w:r>
      <w:r w:rsidRPr="0022795E">
        <w:rPr>
          <w:spacing w:val="-2"/>
          <w:sz w:val="28"/>
        </w:rPr>
        <w:t xml:space="preserve"> </w:t>
      </w:r>
      <w:r w:rsidRPr="0022795E">
        <w:rPr>
          <w:sz w:val="28"/>
        </w:rPr>
        <w:t>базам</w:t>
      </w:r>
      <w:r w:rsidRPr="0022795E">
        <w:rPr>
          <w:spacing w:val="-4"/>
          <w:sz w:val="28"/>
        </w:rPr>
        <w:t xml:space="preserve"> </w:t>
      </w:r>
      <w:r w:rsidRPr="0022795E">
        <w:rPr>
          <w:sz w:val="28"/>
        </w:rPr>
        <w:t>данных</w:t>
      </w:r>
      <w:r w:rsidRPr="0022795E">
        <w:rPr>
          <w:spacing w:val="-3"/>
          <w:sz w:val="28"/>
        </w:rPr>
        <w:t xml:space="preserve"> </w:t>
      </w:r>
      <w:r w:rsidRPr="0022795E">
        <w:rPr>
          <w:sz w:val="28"/>
        </w:rPr>
        <w:t>и сети</w:t>
      </w:r>
      <w:r w:rsidRPr="0022795E">
        <w:rPr>
          <w:spacing w:val="-1"/>
          <w:sz w:val="28"/>
        </w:rPr>
        <w:t xml:space="preserve"> </w:t>
      </w:r>
      <w:r w:rsidRPr="0022795E">
        <w:rPr>
          <w:sz w:val="28"/>
        </w:rPr>
        <w:t>Интернет.</w:t>
      </w:r>
    </w:p>
    <w:p w14:paraId="0394FBB8" w14:textId="77777777" w:rsidR="00853341" w:rsidRDefault="00853341" w:rsidP="00CC76A5">
      <w:pPr>
        <w:ind w:firstLine="709"/>
        <w:jc w:val="both"/>
        <w:rPr>
          <w:b/>
          <w:sz w:val="28"/>
          <w:szCs w:val="28"/>
        </w:rPr>
      </w:pPr>
    </w:p>
    <w:p w14:paraId="05897ADE" w14:textId="77777777" w:rsidR="00853341" w:rsidRDefault="00853341" w:rsidP="00CC76A5">
      <w:pPr>
        <w:ind w:firstLine="709"/>
        <w:jc w:val="both"/>
        <w:rPr>
          <w:b/>
          <w:sz w:val="28"/>
          <w:szCs w:val="28"/>
        </w:rPr>
      </w:pPr>
    </w:p>
    <w:p w14:paraId="063B52E5" w14:textId="77777777" w:rsidR="00853341" w:rsidRDefault="00853341" w:rsidP="00CC76A5">
      <w:pPr>
        <w:ind w:firstLine="709"/>
        <w:jc w:val="both"/>
        <w:rPr>
          <w:b/>
          <w:sz w:val="28"/>
          <w:szCs w:val="28"/>
        </w:rPr>
      </w:pPr>
    </w:p>
    <w:sectPr w:rsidR="00853341" w:rsidSect="00D240AE">
      <w:headerReference w:type="default" r:id="rId14"/>
      <w:pgSz w:w="11906" w:h="16838"/>
      <w:pgMar w:top="993"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D32AB" w14:textId="77777777" w:rsidR="00E456BD" w:rsidRDefault="00E456BD" w:rsidP="00C52F7B">
      <w:r>
        <w:separator/>
      </w:r>
    </w:p>
  </w:endnote>
  <w:endnote w:type="continuationSeparator" w:id="0">
    <w:p w14:paraId="6952E924" w14:textId="77777777" w:rsidR="00E456BD" w:rsidRDefault="00E456B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EA57F" w14:textId="77777777" w:rsidR="00E456BD" w:rsidRDefault="00E456BD" w:rsidP="00C52F7B">
      <w:r>
        <w:separator/>
      </w:r>
    </w:p>
  </w:footnote>
  <w:footnote w:type="continuationSeparator" w:id="0">
    <w:p w14:paraId="1A5CE474" w14:textId="77777777" w:rsidR="00E456BD" w:rsidRDefault="00E456B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65DC5F1B" w:rsidR="000679F0" w:rsidRDefault="000679F0">
        <w:pPr>
          <w:pStyle w:val="ad"/>
          <w:jc w:val="center"/>
        </w:pPr>
        <w:r>
          <w:fldChar w:fldCharType="begin"/>
        </w:r>
        <w:r>
          <w:instrText>PAGE   \* MERGEFORMAT</w:instrText>
        </w:r>
        <w:r>
          <w:fldChar w:fldCharType="separate"/>
        </w:r>
        <w:r w:rsidR="001C13EF">
          <w:rPr>
            <w:noProof/>
          </w:rPr>
          <w:t>20</w:t>
        </w:r>
        <w:r>
          <w:fldChar w:fldCharType="end"/>
        </w:r>
      </w:p>
    </w:sdtContent>
  </w:sdt>
  <w:p w14:paraId="4FDCF9AE" w14:textId="77777777" w:rsidR="000679F0" w:rsidRDefault="000679F0">
    <w:pPr>
      <w:pStyle w:val="ad"/>
    </w:pPr>
  </w:p>
  <w:p w14:paraId="2E7D8245" w14:textId="77777777" w:rsidR="000679F0" w:rsidRDefault="000679F0"/>
  <w:p w14:paraId="7E9B9F05" w14:textId="77777777" w:rsidR="000679F0" w:rsidRDefault="000679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FA8"/>
    <w:multiLevelType w:val="hybridMultilevel"/>
    <w:tmpl w:val="16C02886"/>
    <w:lvl w:ilvl="0" w:tplc="F3B87B68">
      <w:start w:val="1"/>
      <w:numFmt w:val="decimal"/>
      <w:lvlText w:val="%1."/>
      <w:lvlJc w:val="left"/>
      <w:pPr>
        <w:ind w:left="535" w:hanging="360"/>
      </w:pPr>
      <w:rPr>
        <w:rFonts w:ascii="Times New Roman" w:eastAsia="Times New Roman" w:hAnsi="Times New Roman" w:cs="Times New Roman" w:hint="default"/>
        <w:spacing w:val="0"/>
        <w:w w:val="100"/>
        <w:sz w:val="24"/>
        <w:szCs w:val="24"/>
        <w:lang w:val="ru-RU" w:eastAsia="en-US" w:bidi="ar-SA"/>
      </w:rPr>
    </w:lvl>
    <w:lvl w:ilvl="1" w:tplc="14207B62">
      <w:numFmt w:val="bullet"/>
      <w:lvlText w:val="•"/>
      <w:lvlJc w:val="left"/>
      <w:pPr>
        <w:ind w:left="1109" w:hanging="360"/>
      </w:pPr>
      <w:rPr>
        <w:rFonts w:hint="default"/>
        <w:lang w:val="ru-RU" w:eastAsia="en-US" w:bidi="ar-SA"/>
      </w:rPr>
    </w:lvl>
    <w:lvl w:ilvl="2" w:tplc="C456A5FA">
      <w:numFmt w:val="bullet"/>
      <w:lvlText w:val="•"/>
      <w:lvlJc w:val="left"/>
      <w:pPr>
        <w:ind w:left="1678" w:hanging="360"/>
      </w:pPr>
      <w:rPr>
        <w:rFonts w:hint="default"/>
        <w:lang w:val="ru-RU" w:eastAsia="en-US" w:bidi="ar-SA"/>
      </w:rPr>
    </w:lvl>
    <w:lvl w:ilvl="3" w:tplc="18B42F24">
      <w:numFmt w:val="bullet"/>
      <w:lvlText w:val="•"/>
      <w:lvlJc w:val="left"/>
      <w:pPr>
        <w:ind w:left="2247" w:hanging="360"/>
      </w:pPr>
      <w:rPr>
        <w:rFonts w:hint="default"/>
        <w:lang w:val="ru-RU" w:eastAsia="en-US" w:bidi="ar-SA"/>
      </w:rPr>
    </w:lvl>
    <w:lvl w:ilvl="4" w:tplc="CB9CA9FC">
      <w:numFmt w:val="bullet"/>
      <w:lvlText w:val="•"/>
      <w:lvlJc w:val="left"/>
      <w:pPr>
        <w:ind w:left="2816" w:hanging="360"/>
      </w:pPr>
      <w:rPr>
        <w:rFonts w:hint="default"/>
        <w:lang w:val="ru-RU" w:eastAsia="en-US" w:bidi="ar-SA"/>
      </w:rPr>
    </w:lvl>
    <w:lvl w:ilvl="5" w:tplc="99A6E766">
      <w:numFmt w:val="bullet"/>
      <w:lvlText w:val="•"/>
      <w:lvlJc w:val="left"/>
      <w:pPr>
        <w:ind w:left="3385" w:hanging="360"/>
      </w:pPr>
      <w:rPr>
        <w:rFonts w:hint="default"/>
        <w:lang w:val="ru-RU" w:eastAsia="en-US" w:bidi="ar-SA"/>
      </w:rPr>
    </w:lvl>
    <w:lvl w:ilvl="6" w:tplc="C4080A2C">
      <w:numFmt w:val="bullet"/>
      <w:lvlText w:val="•"/>
      <w:lvlJc w:val="left"/>
      <w:pPr>
        <w:ind w:left="3954" w:hanging="360"/>
      </w:pPr>
      <w:rPr>
        <w:rFonts w:hint="default"/>
        <w:lang w:val="ru-RU" w:eastAsia="en-US" w:bidi="ar-SA"/>
      </w:rPr>
    </w:lvl>
    <w:lvl w:ilvl="7" w:tplc="A4668E2A">
      <w:numFmt w:val="bullet"/>
      <w:lvlText w:val="•"/>
      <w:lvlJc w:val="left"/>
      <w:pPr>
        <w:ind w:left="4523" w:hanging="360"/>
      </w:pPr>
      <w:rPr>
        <w:rFonts w:hint="default"/>
        <w:lang w:val="ru-RU" w:eastAsia="en-US" w:bidi="ar-SA"/>
      </w:rPr>
    </w:lvl>
    <w:lvl w:ilvl="8" w:tplc="4D8684D8">
      <w:numFmt w:val="bullet"/>
      <w:lvlText w:val="•"/>
      <w:lvlJc w:val="left"/>
      <w:pPr>
        <w:ind w:left="5092" w:hanging="360"/>
      </w:pPr>
      <w:rPr>
        <w:rFonts w:hint="default"/>
        <w:lang w:val="ru-RU" w:eastAsia="en-US" w:bidi="ar-SA"/>
      </w:rPr>
    </w:lvl>
  </w:abstractNum>
  <w:abstractNum w:abstractNumId="1" w15:restartNumberingAfterBreak="0">
    <w:nsid w:val="07A7459F"/>
    <w:multiLevelType w:val="hybridMultilevel"/>
    <w:tmpl w:val="425ACAD6"/>
    <w:lvl w:ilvl="0" w:tplc="10583E22">
      <w:start w:val="1"/>
      <w:numFmt w:val="decimal"/>
      <w:lvlText w:val="%1)"/>
      <w:lvlJc w:val="left"/>
      <w:pPr>
        <w:ind w:left="262" w:hanging="425"/>
        <w:jc w:val="left"/>
      </w:pPr>
      <w:rPr>
        <w:rFonts w:ascii="Times New Roman" w:eastAsia="Times New Roman" w:hAnsi="Times New Roman" w:cs="Times New Roman" w:hint="default"/>
        <w:spacing w:val="0"/>
        <w:w w:val="100"/>
        <w:sz w:val="28"/>
        <w:szCs w:val="28"/>
        <w:lang w:val="ru-RU" w:eastAsia="en-US" w:bidi="ar-SA"/>
      </w:rPr>
    </w:lvl>
    <w:lvl w:ilvl="1" w:tplc="E778662E">
      <w:numFmt w:val="bullet"/>
      <w:lvlText w:val="•"/>
      <w:lvlJc w:val="left"/>
      <w:pPr>
        <w:ind w:left="1261" w:hanging="425"/>
      </w:pPr>
      <w:rPr>
        <w:rFonts w:hint="default"/>
        <w:lang w:val="ru-RU" w:eastAsia="en-US" w:bidi="ar-SA"/>
      </w:rPr>
    </w:lvl>
    <w:lvl w:ilvl="2" w:tplc="501A666A">
      <w:numFmt w:val="bullet"/>
      <w:lvlText w:val="•"/>
      <w:lvlJc w:val="left"/>
      <w:pPr>
        <w:ind w:left="2263" w:hanging="425"/>
      </w:pPr>
      <w:rPr>
        <w:rFonts w:hint="default"/>
        <w:lang w:val="ru-RU" w:eastAsia="en-US" w:bidi="ar-SA"/>
      </w:rPr>
    </w:lvl>
    <w:lvl w:ilvl="3" w:tplc="4D960870">
      <w:numFmt w:val="bullet"/>
      <w:lvlText w:val="•"/>
      <w:lvlJc w:val="left"/>
      <w:pPr>
        <w:ind w:left="3265" w:hanging="425"/>
      </w:pPr>
      <w:rPr>
        <w:rFonts w:hint="default"/>
        <w:lang w:val="ru-RU" w:eastAsia="en-US" w:bidi="ar-SA"/>
      </w:rPr>
    </w:lvl>
    <w:lvl w:ilvl="4" w:tplc="0C464DC8">
      <w:numFmt w:val="bullet"/>
      <w:lvlText w:val="•"/>
      <w:lvlJc w:val="left"/>
      <w:pPr>
        <w:ind w:left="4267" w:hanging="425"/>
      </w:pPr>
      <w:rPr>
        <w:rFonts w:hint="default"/>
        <w:lang w:val="ru-RU" w:eastAsia="en-US" w:bidi="ar-SA"/>
      </w:rPr>
    </w:lvl>
    <w:lvl w:ilvl="5" w:tplc="589E3456">
      <w:numFmt w:val="bullet"/>
      <w:lvlText w:val="•"/>
      <w:lvlJc w:val="left"/>
      <w:pPr>
        <w:ind w:left="5269" w:hanging="425"/>
      </w:pPr>
      <w:rPr>
        <w:rFonts w:hint="default"/>
        <w:lang w:val="ru-RU" w:eastAsia="en-US" w:bidi="ar-SA"/>
      </w:rPr>
    </w:lvl>
    <w:lvl w:ilvl="6" w:tplc="361679BE">
      <w:numFmt w:val="bullet"/>
      <w:lvlText w:val="•"/>
      <w:lvlJc w:val="left"/>
      <w:pPr>
        <w:ind w:left="6271" w:hanging="425"/>
      </w:pPr>
      <w:rPr>
        <w:rFonts w:hint="default"/>
        <w:lang w:val="ru-RU" w:eastAsia="en-US" w:bidi="ar-SA"/>
      </w:rPr>
    </w:lvl>
    <w:lvl w:ilvl="7" w:tplc="EC668CEA">
      <w:numFmt w:val="bullet"/>
      <w:lvlText w:val="•"/>
      <w:lvlJc w:val="left"/>
      <w:pPr>
        <w:ind w:left="7273" w:hanging="425"/>
      </w:pPr>
      <w:rPr>
        <w:rFonts w:hint="default"/>
        <w:lang w:val="ru-RU" w:eastAsia="en-US" w:bidi="ar-SA"/>
      </w:rPr>
    </w:lvl>
    <w:lvl w:ilvl="8" w:tplc="50728F7E">
      <w:numFmt w:val="bullet"/>
      <w:lvlText w:val="•"/>
      <w:lvlJc w:val="left"/>
      <w:pPr>
        <w:ind w:left="8275" w:hanging="425"/>
      </w:pPr>
      <w:rPr>
        <w:rFonts w:hint="default"/>
        <w:lang w:val="ru-RU" w:eastAsia="en-US" w:bidi="ar-SA"/>
      </w:rPr>
    </w:lvl>
  </w:abstractNum>
  <w:abstractNum w:abstractNumId="2"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3EA25B3"/>
    <w:multiLevelType w:val="hybridMultilevel"/>
    <w:tmpl w:val="16C02886"/>
    <w:lvl w:ilvl="0" w:tplc="F3B87B68">
      <w:start w:val="1"/>
      <w:numFmt w:val="decimal"/>
      <w:lvlText w:val="%1."/>
      <w:lvlJc w:val="left"/>
      <w:pPr>
        <w:ind w:left="535" w:hanging="360"/>
      </w:pPr>
      <w:rPr>
        <w:rFonts w:ascii="Times New Roman" w:eastAsia="Times New Roman" w:hAnsi="Times New Roman" w:cs="Times New Roman" w:hint="default"/>
        <w:spacing w:val="0"/>
        <w:w w:val="100"/>
        <w:sz w:val="24"/>
        <w:szCs w:val="24"/>
        <w:lang w:val="ru-RU" w:eastAsia="en-US" w:bidi="ar-SA"/>
      </w:rPr>
    </w:lvl>
    <w:lvl w:ilvl="1" w:tplc="14207B62">
      <w:numFmt w:val="bullet"/>
      <w:lvlText w:val="•"/>
      <w:lvlJc w:val="left"/>
      <w:pPr>
        <w:ind w:left="1109" w:hanging="360"/>
      </w:pPr>
      <w:rPr>
        <w:rFonts w:hint="default"/>
        <w:lang w:val="ru-RU" w:eastAsia="en-US" w:bidi="ar-SA"/>
      </w:rPr>
    </w:lvl>
    <w:lvl w:ilvl="2" w:tplc="C456A5FA">
      <w:numFmt w:val="bullet"/>
      <w:lvlText w:val="•"/>
      <w:lvlJc w:val="left"/>
      <w:pPr>
        <w:ind w:left="1678" w:hanging="360"/>
      </w:pPr>
      <w:rPr>
        <w:rFonts w:hint="default"/>
        <w:lang w:val="ru-RU" w:eastAsia="en-US" w:bidi="ar-SA"/>
      </w:rPr>
    </w:lvl>
    <w:lvl w:ilvl="3" w:tplc="18B42F24">
      <w:numFmt w:val="bullet"/>
      <w:lvlText w:val="•"/>
      <w:lvlJc w:val="left"/>
      <w:pPr>
        <w:ind w:left="2247" w:hanging="360"/>
      </w:pPr>
      <w:rPr>
        <w:rFonts w:hint="default"/>
        <w:lang w:val="ru-RU" w:eastAsia="en-US" w:bidi="ar-SA"/>
      </w:rPr>
    </w:lvl>
    <w:lvl w:ilvl="4" w:tplc="CB9CA9FC">
      <w:numFmt w:val="bullet"/>
      <w:lvlText w:val="•"/>
      <w:lvlJc w:val="left"/>
      <w:pPr>
        <w:ind w:left="2816" w:hanging="360"/>
      </w:pPr>
      <w:rPr>
        <w:rFonts w:hint="default"/>
        <w:lang w:val="ru-RU" w:eastAsia="en-US" w:bidi="ar-SA"/>
      </w:rPr>
    </w:lvl>
    <w:lvl w:ilvl="5" w:tplc="99A6E766">
      <w:numFmt w:val="bullet"/>
      <w:lvlText w:val="•"/>
      <w:lvlJc w:val="left"/>
      <w:pPr>
        <w:ind w:left="3385" w:hanging="360"/>
      </w:pPr>
      <w:rPr>
        <w:rFonts w:hint="default"/>
        <w:lang w:val="ru-RU" w:eastAsia="en-US" w:bidi="ar-SA"/>
      </w:rPr>
    </w:lvl>
    <w:lvl w:ilvl="6" w:tplc="C4080A2C">
      <w:numFmt w:val="bullet"/>
      <w:lvlText w:val="•"/>
      <w:lvlJc w:val="left"/>
      <w:pPr>
        <w:ind w:left="3954" w:hanging="360"/>
      </w:pPr>
      <w:rPr>
        <w:rFonts w:hint="default"/>
        <w:lang w:val="ru-RU" w:eastAsia="en-US" w:bidi="ar-SA"/>
      </w:rPr>
    </w:lvl>
    <w:lvl w:ilvl="7" w:tplc="A4668E2A">
      <w:numFmt w:val="bullet"/>
      <w:lvlText w:val="•"/>
      <w:lvlJc w:val="left"/>
      <w:pPr>
        <w:ind w:left="4523" w:hanging="360"/>
      </w:pPr>
      <w:rPr>
        <w:rFonts w:hint="default"/>
        <w:lang w:val="ru-RU" w:eastAsia="en-US" w:bidi="ar-SA"/>
      </w:rPr>
    </w:lvl>
    <w:lvl w:ilvl="8" w:tplc="4D8684D8">
      <w:numFmt w:val="bullet"/>
      <w:lvlText w:val="•"/>
      <w:lvlJc w:val="left"/>
      <w:pPr>
        <w:ind w:left="5092" w:hanging="360"/>
      </w:pPr>
      <w:rPr>
        <w:rFonts w:hint="default"/>
        <w:lang w:val="ru-RU" w:eastAsia="en-US" w:bidi="ar-SA"/>
      </w:rPr>
    </w:lvl>
  </w:abstractNum>
  <w:abstractNum w:abstractNumId="4"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6"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BE7824"/>
    <w:multiLevelType w:val="hybridMultilevel"/>
    <w:tmpl w:val="FB5EDEE8"/>
    <w:lvl w:ilvl="0" w:tplc="B3126DBA">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8" w15:restartNumberingAfterBreak="0">
    <w:nsid w:val="27330882"/>
    <w:multiLevelType w:val="hybridMultilevel"/>
    <w:tmpl w:val="1B665820"/>
    <w:lvl w:ilvl="0" w:tplc="F4EE185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15:restartNumberingAfterBreak="0">
    <w:nsid w:val="2B4E11D7"/>
    <w:multiLevelType w:val="hybridMultilevel"/>
    <w:tmpl w:val="D1D2EA1A"/>
    <w:lvl w:ilvl="0" w:tplc="A36E44FC">
      <w:start w:val="1"/>
      <w:numFmt w:val="decimal"/>
      <w:lvlText w:val="%1."/>
      <w:lvlJc w:val="left"/>
      <w:pPr>
        <w:ind w:left="480" w:hanging="305"/>
      </w:pPr>
      <w:rPr>
        <w:rFonts w:ascii="Times New Roman" w:eastAsia="Times New Roman" w:hAnsi="Times New Roman" w:cs="Times New Roman" w:hint="default"/>
        <w:spacing w:val="0"/>
        <w:w w:val="100"/>
        <w:sz w:val="24"/>
        <w:szCs w:val="24"/>
        <w:lang w:val="ru-RU" w:eastAsia="en-US" w:bidi="ar-SA"/>
      </w:rPr>
    </w:lvl>
    <w:lvl w:ilvl="1" w:tplc="EE3E8576">
      <w:numFmt w:val="bullet"/>
      <w:lvlText w:val="•"/>
      <w:lvlJc w:val="left"/>
      <w:pPr>
        <w:ind w:left="1055" w:hanging="305"/>
      </w:pPr>
      <w:rPr>
        <w:rFonts w:hint="default"/>
        <w:lang w:val="ru-RU" w:eastAsia="en-US" w:bidi="ar-SA"/>
      </w:rPr>
    </w:lvl>
    <w:lvl w:ilvl="2" w:tplc="8578DEEE">
      <w:numFmt w:val="bullet"/>
      <w:lvlText w:val="•"/>
      <w:lvlJc w:val="left"/>
      <w:pPr>
        <w:ind w:left="1630" w:hanging="305"/>
      </w:pPr>
      <w:rPr>
        <w:rFonts w:hint="default"/>
        <w:lang w:val="ru-RU" w:eastAsia="en-US" w:bidi="ar-SA"/>
      </w:rPr>
    </w:lvl>
    <w:lvl w:ilvl="3" w:tplc="D7D82724">
      <w:numFmt w:val="bullet"/>
      <w:lvlText w:val="•"/>
      <w:lvlJc w:val="left"/>
      <w:pPr>
        <w:ind w:left="2205" w:hanging="305"/>
      </w:pPr>
      <w:rPr>
        <w:rFonts w:hint="default"/>
        <w:lang w:val="ru-RU" w:eastAsia="en-US" w:bidi="ar-SA"/>
      </w:rPr>
    </w:lvl>
    <w:lvl w:ilvl="4" w:tplc="F96C553C">
      <w:numFmt w:val="bullet"/>
      <w:lvlText w:val="•"/>
      <w:lvlJc w:val="left"/>
      <w:pPr>
        <w:ind w:left="2780" w:hanging="305"/>
      </w:pPr>
      <w:rPr>
        <w:rFonts w:hint="default"/>
        <w:lang w:val="ru-RU" w:eastAsia="en-US" w:bidi="ar-SA"/>
      </w:rPr>
    </w:lvl>
    <w:lvl w:ilvl="5" w:tplc="650E3DC8">
      <w:numFmt w:val="bullet"/>
      <w:lvlText w:val="•"/>
      <w:lvlJc w:val="left"/>
      <w:pPr>
        <w:ind w:left="3355" w:hanging="305"/>
      </w:pPr>
      <w:rPr>
        <w:rFonts w:hint="default"/>
        <w:lang w:val="ru-RU" w:eastAsia="en-US" w:bidi="ar-SA"/>
      </w:rPr>
    </w:lvl>
    <w:lvl w:ilvl="6" w:tplc="A5A419B6">
      <w:numFmt w:val="bullet"/>
      <w:lvlText w:val="•"/>
      <w:lvlJc w:val="left"/>
      <w:pPr>
        <w:ind w:left="3930" w:hanging="305"/>
      </w:pPr>
      <w:rPr>
        <w:rFonts w:hint="default"/>
        <w:lang w:val="ru-RU" w:eastAsia="en-US" w:bidi="ar-SA"/>
      </w:rPr>
    </w:lvl>
    <w:lvl w:ilvl="7" w:tplc="A686E59C">
      <w:numFmt w:val="bullet"/>
      <w:lvlText w:val="•"/>
      <w:lvlJc w:val="left"/>
      <w:pPr>
        <w:ind w:left="4505" w:hanging="305"/>
      </w:pPr>
      <w:rPr>
        <w:rFonts w:hint="default"/>
        <w:lang w:val="ru-RU" w:eastAsia="en-US" w:bidi="ar-SA"/>
      </w:rPr>
    </w:lvl>
    <w:lvl w:ilvl="8" w:tplc="1BCCDCFE">
      <w:numFmt w:val="bullet"/>
      <w:lvlText w:val="•"/>
      <w:lvlJc w:val="left"/>
      <w:pPr>
        <w:ind w:left="5080" w:hanging="305"/>
      </w:pPr>
      <w:rPr>
        <w:rFonts w:hint="default"/>
        <w:lang w:val="ru-RU" w:eastAsia="en-US" w:bidi="ar-SA"/>
      </w:rPr>
    </w:lvl>
  </w:abstractNum>
  <w:abstractNum w:abstractNumId="10" w15:restartNumberingAfterBreak="0">
    <w:nsid w:val="2EEB2285"/>
    <w:multiLevelType w:val="hybridMultilevel"/>
    <w:tmpl w:val="F44EFAAA"/>
    <w:lvl w:ilvl="0" w:tplc="E068A3D2">
      <w:start w:val="1"/>
      <w:numFmt w:val="decimal"/>
      <w:lvlText w:val="%1."/>
      <w:lvlJc w:val="left"/>
      <w:pPr>
        <w:ind w:left="415" w:hanging="360"/>
      </w:pPr>
      <w:rPr>
        <w:rFonts w:ascii="Times New Roman" w:eastAsia="Times New Roman" w:hAnsi="Times New Roman" w:cs="Times New Roman" w:hint="default"/>
        <w:w w:val="100"/>
        <w:sz w:val="24"/>
        <w:szCs w:val="24"/>
        <w:lang w:val="ru-RU" w:eastAsia="en-US" w:bidi="ar-SA"/>
      </w:rPr>
    </w:lvl>
    <w:lvl w:ilvl="1" w:tplc="524EE4D2">
      <w:numFmt w:val="bullet"/>
      <w:lvlText w:val="•"/>
      <w:lvlJc w:val="left"/>
      <w:pPr>
        <w:ind w:left="1001" w:hanging="360"/>
      </w:pPr>
      <w:rPr>
        <w:rFonts w:hint="default"/>
        <w:lang w:val="ru-RU" w:eastAsia="en-US" w:bidi="ar-SA"/>
      </w:rPr>
    </w:lvl>
    <w:lvl w:ilvl="2" w:tplc="0F104A58">
      <w:numFmt w:val="bullet"/>
      <w:lvlText w:val="•"/>
      <w:lvlJc w:val="left"/>
      <w:pPr>
        <w:ind w:left="1582" w:hanging="360"/>
      </w:pPr>
      <w:rPr>
        <w:rFonts w:hint="default"/>
        <w:lang w:val="ru-RU" w:eastAsia="en-US" w:bidi="ar-SA"/>
      </w:rPr>
    </w:lvl>
    <w:lvl w:ilvl="3" w:tplc="A84E6578">
      <w:numFmt w:val="bullet"/>
      <w:lvlText w:val="•"/>
      <w:lvlJc w:val="left"/>
      <w:pPr>
        <w:ind w:left="2163" w:hanging="360"/>
      </w:pPr>
      <w:rPr>
        <w:rFonts w:hint="default"/>
        <w:lang w:val="ru-RU" w:eastAsia="en-US" w:bidi="ar-SA"/>
      </w:rPr>
    </w:lvl>
    <w:lvl w:ilvl="4" w:tplc="090A4658">
      <w:numFmt w:val="bullet"/>
      <w:lvlText w:val="•"/>
      <w:lvlJc w:val="left"/>
      <w:pPr>
        <w:ind w:left="2744" w:hanging="360"/>
      </w:pPr>
      <w:rPr>
        <w:rFonts w:hint="default"/>
        <w:lang w:val="ru-RU" w:eastAsia="en-US" w:bidi="ar-SA"/>
      </w:rPr>
    </w:lvl>
    <w:lvl w:ilvl="5" w:tplc="156E632A">
      <w:numFmt w:val="bullet"/>
      <w:lvlText w:val="•"/>
      <w:lvlJc w:val="left"/>
      <w:pPr>
        <w:ind w:left="3325" w:hanging="360"/>
      </w:pPr>
      <w:rPr>
        <w:rFonts w:hint="default"/>
        <w:lang w:val="ru-RU" w:eastAsia="en-US" w:bidi="ar-SA"/>
      </w:rPr>
    </w:lvl>
    <w:lvl w:ilvl="6" w:tplc="9AC89898">
      <w:numFmt w:val="bullet"/>
      <w:lvlText w:val="•"/>
      <w:lvlJc w:val="left"/>
      <w:pPr>
        <w:ind w:left="3906" w:hanging="360"/>
      </w:pPr>
      <w:rPr>
        <w:rFonts w:hint="default"/>
        <w:lang w:val="ru-RU" w:eastAsia="en-US" w:bidi="ar-SA"/>
      </w:rPr>
    </w:lvl>
    <w:lvl w:ilvl="7" w:tplc="73340F3A">
      <w:numFmt w:val="bullet"/>
      <w:lvlText w:val="•"/>
      <w:lvlJc w:val="left"/>
      <w:pPr>
        <w:ind w:left="4487" w:hanging="360"/>
      </w:pPr>
      <w:rPr>
        <w:rFonts w:hint="default"/>
        <w:lang w:val="ru-RU" w:eastAsia="en-US" w:bidi="ar-SA"/>
      </w:rPr>
    </w:lvl>
    <w:lvl w:ilvl="8" w:tplc="95BCDB6E">
      <w:numFmt w:val="bullet"/>
      <w:lvlText w:val="•"/>
      <w:lvlJc w:val="left"/>
      <w:pPr>
        <w:ind w:left="5068" w:hanging="360"/>
      </w:pPr>
      <w:rPr>
        <w:rFonts w:hint="default"/>
        <w:lang w:val="ru-RU" w:eastAsia="en-US" w:bidi="ar-SA"/>
      </w:rPr>
    </w:lvl>
  </w:abstractNum>
  <w:abstractNum w:abstractNumId="11" w15:restartNumberingAfterBreak="0">
    <w:nsid w:val="3FE918DF"/>
    <w:multiLevelType w:val="hybridMultilevel"/>
    <w:tmpl w:val="9F2A876E"/>
    <w:lvl w:ilvl="0" w:tplc="27B25DE0">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CFD0E7AC">
      <w:numFmt w:val="bullet"/>
      <w:lvlText w:val="•"/>
      <w:lvlJc w:val="left"/>
      <w:pPr>
        <w:ind w:left="1000" w:hanging="360"/>
      </w:pPr>
      <w:rPr>
        <w:rFonts w:hint="default"/>
        <w:lang w:val="ru-RU" w:eastAsia="en-US" w:bidi="ar-SA"/>
      </w:rPr>
    </w:lvl>
    <w:lvl w:ilvl="2" w:tplc="3280A00A">
      <w:numFmt w:val="bullet"/>
      <w:lvlText w:val="•"/>
      <w:lvlJc w:val="left"/>
      <w:pPr>
        <w:ind w:left="1581" w:hanging="360"/>
      </w:pPr>
      <w:rPr>
        <w:rFonts w:hint="default"/>
        <w:lang w:val="ru-RU" w:eastAsia="en-US" w:bidi="ar-SA"/>
      </w:rPr>
    </w:lvl>
    <w:lvl w:ilvl="3" w:tplc="37B44FE2">
      <w:numFmt w:val="bullet"/>
      <w:lvlText w:val="•"/>
      <w:lvlJc w:val="left"/>
      <w:pPr>
        <w:ind w:left="2162" w:hanging="360"/>
      </w:pPr>
      <w:rPr>
        <w:rFonts w:hint="default"/>
        <w:lang w:val="ru-RU" w:eastAsia="en-US" w:bidi="ar-SA"/>
      </w:rPr>
    </w:lvl>
    <w:lvl w:ilvl="4" w:tplc="0D6E9E6A">
      <w:numFmt w:val="bullet"/>
      <w:lvlText w:val="•"/>
      <w:lvlJc w:val="left"/>
      <w:pPr>
        <w:ind w:left="2743" w:hanging="360"/>
      </w:pPr>
      <w:rPr>
        <w:rFonts w:hint="default"/>
        <w:lang w:val="ru-RU" w:eastAsia="en-US" w:bidi="ar-SA"/>
      </w:rPr>
    </w:lvl>
    <w:lvl w:ilvl="5" w:tplc="E6FE37E8">
      <w:numFmt w:val="bullet"/>
      <w:lvlText w:val="•"/>
      <w:lvlJc w:val="left"/>
      <w:pPr>
        <w:ind w:left="3324" w:hanging="360"/>
      </w:pPr>
      <w:rPr>
        <w:rFonts w:hint="default"/>
        <w:lang w:val="ru-RU" w:eastAsia="en-US" w:bidi="ar-SA"/>
      </w:rPr>
    </w:lvl>
    <w:lvl w:ilvl="6" w:tplc="4036B408">
      <w:numFmt w:val="bullet"/>
      <w:lvlText w:val="•"/>
      <w:lvlJc w:val="left"/>
      <w:pPr>
        <w:ind w:left="3905" w:hanging="360"/>
      </w:pPr>
      <w:rPr>
        <w:rFonts w:hint="default"/>
        <w:lang w:val="ru-RU" w:eastAsia="en-US" w:bidi="ar-SA"/>
      </w:rPr>
    </w:lvl>
    <w:lvl w:ilvl="7" w:tplc="39C6D156">
      <w:numFmt w:val="bullet"/>
      <w:lvlText w:val="•"/>
      <w:lvlJc w:val="left"/>
      <w:pPr>
        <w:ind w:left="4486" w:hanging="360"/>
      </w:pPr>
      <w:rPr>
        <w:rFonts w:hint="default"/>
        <w:lang w:val="ru-RU" w:eastAsia="en-US" w:bidi="ar-SA"/>
      </w:rPr>
    </w:lvl>
    <w:lvl w:ilvl="8" w:tplc="52A26710">
      <w:numFmt w:val="bullet"/>
      <w:lvlText w:val="•"/>
      <w:lvlJc w:val="left"/>
      <w:pPr>
        <w:ind w:left="5067" w:hanging="360"/>
      </w:pPr>
      <w:rPr>
        <w:rFonts w:hint="default"/>
        <w:lang w:val="ru-RU" w:eastAsia="en-US" w:bidi="ar-SA"/>
      </w:rPr>
    </w:lvl>
  </w:abstractNum>
  <w:abstractNum w:abstractNumId="12" w15:restartNumberingAfterBreak="0">
    <w:nsid w:val="466542BC"/>
    <w:multiLevelType w:val="hybridMultilevel"/>
    <w:tmpl w:val="F6EAF014"/>
    <w:lvl w:ilvl="0" w:tplc="E38E8466">
      <w:start w:val="1"/>
      <w:numFmt w:val="decimal"/>
      <w:lvlText w:val="%1."/>
      <w:lvlJc w:val="left"/>
      <w:pPr>
        <w:ind w:left="415" w:hanging="360"/>
      </w:pPr>
      <w:rPr>
        <w:rFonts w:ascii="Times New Roman" w:eastAsia="Times New Roman" w:hAnsi="Times New Roman" w:cs="Times New Roman" w:hint="default"/>
        <w:w w:val="100"/>
        <w:sz w:val="24"/>
        <w:szCs w:val="24"/>
        <w:lang w:val="ru-RU" w:eastAsia="en-US" w:bidi="ar-SA"/>
      </w:rPr>
    </w:lvl>
    <w:lvl w:ilvl="1" w:tplc="DB04C592">
      <w:numFmt w:val="bullet"/>
      <w:lvlText w:val="•"/>
      <w:lvlJc w:val="left"/>
      <w:pPr>
        <w:ind w:left="1001" w:hanging="360"/>
      </w:pPr>
      <w:rPr>
        <w:rFonts w:hint="default"/>
        <w:lang w:val="ru-RU" w:eastAsia="en-US" w:bidi="ar-SA"/>
      </w:rPr>
    </w:lvl>
    <w:lvl w:ilvl="2" w:tplc="016A9C60">
      <w:numFmt w:val="bullet"/>
      <w:lvlText w:val="•"/>
      <w:lvlJc w:val="left"/>
      <w:pPr>
        <w:ind w:left="1582" w:hanging="360"/>
      </w:pPr>
      <w:rPr>
        <w:rFonts w:hint="default"/>
        <w:lang w:val="ru-RU" w:eastAsia="en-US" w:bidi="ar-SA"/>
      </w:rPr>
    </w:lvl>
    <w:lvl w:ilvl="3" w:tplc="81C04A8A">
      <w:numFmt w:val="bullet"/>
      <w:lvlText w:val="•"/>
      <w:lvlJc w:val="left"/>
      <w:pPr>
        <w:ind w:left="2163" w:hanging="360"/>
      </w:pPr>
      <w:rPr>
        <w:rFonts w:hint="default"/>
        <w:lang w:val="ru-RU" w:eastAsia="en-US" w:bidi="ar-SA"/>
      </w:rPr>
    </w:lvl>
    <w:lvl w:ilvl="4" w:tplc="DFBE2D44">
      <w:numFmt w:val="bullet"/>
      <w:lvlText w:val="•"/>
      <w:lvlJc w:val="left"/>
      <w:pPr>
        <w:ind w:left="2744" w:hanging="360"/>
      </w:pPr>
      <w:rPr>
        <w:rFonts w:hint="default"/>
        <w:lang w:val="ru-RU" w:eastAsia="en-US" w:bidi="ar-SA"/>
      </w:rPr>
    </w:lvl>
    <w:lvl w:ilvl="5" w:tplc="DA1E2ABE">
      <w:numFmt w:val="bullet"/>
      <w:lvlText w:val="•"/>
      <w:lvlJc w:val="left"/>
      <w:pPr>
        <w:ind w:left="3325" w:hanging="360"/>
      </w:pPr>
      <w:rPr>
        <w:rFonts w:hint="default"/>
        <w:lang w:val="ru-RU" w:eastAsia="en-US" w:bidi="ar-SA"/>
      </w:rPr>
    </w:lvl>
    <w:lvl w:ilvl="6" w:tplc="12A0FDB0">
      <w:numFmt w:val="bullet"/>
      <w:lvlText w:val="•"/>
      <w:lvlJc w:val="left"/>
      <w:pPr>
        <w:ind w:left="3906" w:hanging="360"/>
      </w:pPr>
      <w:rPr>
        <w:rFonts w:hint="default"/>
        <w:lang w:val="ru-RU" w:eastAsia="en-US" w:bidi="ar-SA"/>
      </w:rPr>
    </w:lvl>
    <w:lvl w:ilvl="7" w:tplc="CDD8804C">
      <w:numFmt w:val="bullet"/>
      <w:lvlText w:val="•"/>
      <w:lvlJc w:val="left"/>
      <w:pPr>
        <w:ind w:left="4487" w:hanging="360"/>
      </w:pPr>
      <w:rPr>
        <w:rFonts w:hint="default"/>
        <w:lang w:val="ru-RU" w:eastAsia="en-US" w:bidi="ar-SA"/>
      </w:rPr>
    </w:lvl>
    <w:lvl w:ilvl="8" w:tplc="4CEC53DC">
      <w:numFmt w:val="bullet"/>
      <w:lvlText w:val="•"/>
      <w:lvlJc w:val="left"/>
      <w:pPr>
        <w:ind w:left="5068" w:hanging="360"/>
      </w:pPr>
      <w:rPr>
        <w:rFonts w:hint="default"/>
        <w:lang w:val="ru-RU" w:eastAsia="en-US" w:bidi="ar-SA"/>
      </w:rPr>
    </w:lvl>
  </w:abstractNum>
  <w:abstractNum w:abstractNumId="13" w15:restartNumberingAfterBreak="0">
    <w:nsid w:val="48B4700A"/>
    <w:multiLevelType w:val="hybridMultilevel"/>
    <w:tmpl w:val="F8DA8F18"/>
    <w:lvl w:ilvl="0" w:tplc="251264DC">
      <w:start w:val="1"/>
      <w:numFmt w:val="decimal"/>
      <w:lvlText w:val="%1)"/>
      <w:lvlJc w:val="left"/>
      <w:pPr>
        <w:ind w:left="262" w:hanging="425"/>
        <w:jc w:val="left"/>
      </w:pPr>
      <w:rPr>
        <w:rFonts w:ascii="Times New Roman" w:eastAsia="Times New Roman" w:hAnsi="Times New Roman" w:cs="Times New Roman" w:hint="default"/>
        <w:spacing w:val="0"/>
        <w:w w:val="100"/>
        <w:sz w:val="28"/>
        <w:szCs w:val="28"/>
        <w:lang w:val="ru-RU" w:eastAsia="en-US" w:bidi="ar-SA"/>
      </w:rPr>
    </w:lvl>
    <w:lvl w:ilvl="1" w:tplc="C09EE0E6">
      <w:numFmt w:val="bullet"/>
      <w:lvlText w:val="•"/>
      <w:lvlJc w:val="left"/>
      <w:pPr>
        <w:ind w:left="1261" w:hanging="425"/>
      </w:pPr>
      <w:rPr>
        <w:rFonts w:hint="default"/>
        <w:lang w:val="ru-RU" w:eastAsia="en-US" w:bidi="ar-SA"/>
      </w:rPr>
    </w:lvl>
    <w:lvl w:ilvl="2" w:tplc="984AC034">
      <w:numFmt w:val="bullet"/>
      <w:lvlText w:val="•"/>
      <w:lvlJc w:val="left"/>
      <w:pPr>
        <w:ind w:left="2263" w:hanging="425"/>
      </w:pPr>
      <w:rPr>
        <w:rFonts w:hint="default"/>
        <w:lang w:val="ru-RU" w:eastAsia="en-US" w:bidi="ar-SA"/>
      </w:rPr>
    </w:lvl>
    <w:lvl w:ilvl="3" w:tplc="339C435C">
      <w:numFmt w:val="bullet"/>
      <w:lvlText w:val="•"/>
      <w:lvlJc w:val="left"/>
      <w:pPr>
        <w:ind w:left="3265" w:hanging="425"/>
      </w:pPr>
      <w:rPr>
        <w:rFonts w:hint="default"/>
        <w:lang w:val="ru-RU" w:eastAsia="en-US" w:bidi="ar-SA"/>
      </w:rPr>
    </w:lvl>
    <w:lvl w:ilvl="4" w:tplc="950C589C">
      <w:numFmt w:val="bullet"/>
      <w:lvlText w:val="•"/>
      <w:lvlJc w:val="left"/>
      <w:pPr>
        <w:ind w:left="4267" w:hanging="425"/>
      </w:pPr>
      <w:rPr>
        <w:rFonts w:hint="default"/>
        <w:lang w:val="ru-RU" w:eastAsia="en-US" w:bidi="ar-SA"/>
      </w:rPr>
    </w:lvl>
    <w:lvl w:ilvl="5" w:tplc="E71E20D4">
      <w:numFmt w:val="bullet"/>
      <w:lvlText w:val="•"/>
      <w:lvlJc w:val="left"/>
      <w:pPr>
        <w:ind w:left="5269" w:hanging="425"/>
      </w:pPr>
      <w:rPr>
        <w:rFonts w:hint="default"/>
        <w:lang w:val="ru-RU" w:eastAsia="en-US" w:bidi="ar-SA"/>
      </w:rPr>
    </w:lvl>
    <w:lvl w:ilvl="6" w:tplc="D750B570">
      <w:numFmt w:val="bullet"/>
      <w:lvlText w:val="•"/>
      <w:lvlJc w:val="left"/>
      <w:pPr>
        <w:ind w:left="6271" w:hanging="425"/>
      </w:pPr>
      <w:rPr>
        <w:rFonts w:hint="default"/>
        <w:lang w:val="ru-RU" w:eastAsia="en-US" w:bidi="ar-SA"/>
      </w:rPr>
    </w:lvl>
    <w:lvl w:ilvl="7" w:tplc="F8FEBFB6">
      <w:numFmt w:val="bullet"/>
      <w:lvlText w:val="•"/>
      <w:lvlJc w:val="left"/>
      <w:pPr>
        <w:ind w:left="7273" w:hanging="425"/>
      </w:pPr>
      <w:rPr>
        <w:rFonts w:hint="default"/>
        <w:lang w:val="ru-RU" w:eastAsia="en-US" w:bidi="ar-SA"/>
      </w:rPr>
    </w:lvl>
    <w:lvl w:ilvl="8" w:tplc="60843698">
      <w:numFmt w:val="bullet"/>
      <w:lvlText w:val="•"/>
      <w:lvlJc w:val="left"/>
      <w:pPr>
        <w:ind w:left="8275" w:hanging="425"/>
      </w:pPr>
      <w:rPr>
        <w:rFonts w:hint="default"/>
        <w:lang w:val="ru-RU" w:eastAsia="en-US" w:bidi="ar-SA"/>
      </w:rPr>
    </w:lvl>
  </w:abstractNum>
  <w:abstractNum w:abstractNumId="14" w15:restartNumberingAfterBreak="0">
    <w:nsid w:val="4BF532DF"/>
    <w:multiLevelType w:val="hybridMultilevel"/>
    <w:tmpl w:val="CB340416"/>
    <w:lvl w:ilvl="0" w:tplc="101EB51E">
      <w:start w:val="1"/>
      <w:numFmt w:val="decimal"/>
      <w:lvlText w:val="%1."/>
      <w:lvlJc w:val="left"/>
      <w:pPr>
        <w:ind w:left="480" w:hanging="305"/>
      </w:pPr>
      <w:rPr>
        <w:rFonts w:ascii="Times New Roman" w:eastAsia="Times New Roman" w:hAnsi="Times New Roman" w:cs="Times New Roman" w:hint="default"/>
        <w:w w:val="100"/>
        <w:sz w:val="24"/>
        <w:szCs w:val="24"/>
        <w:lang w:val="ru-RU" w:eastAsia="en-US" w:bidi="ar-SA"/>
      </w:rPr>
    </w:lvl>
    <w:lvl w:ilvl="1" w:tplc="AEC4232E">
      <w:numFmt w:val="bullet"/>
      <w:lvlText w:val="•"/>
      <w:lvlJc w:val="left"/>
      <w:pPr>
        <w:ind w:left="1055" w:hanging="305"/>
      </w:pPr>
      <w:rPr>
        <w:rFonts w:hint="default"/>
        <w:lang w:val="ru-RU" w:eastAsia="en-US" w:bidi="ar-SA"/>
      </w:rPr>
    </w:lvl>
    <w:lvl w:ilvl="2" w:tplc="23DE4696">
      <w:numFmt w:val="bullet"/>
      <w:lvlText w:val="•"/>
      <w:lvlJc w:val="left"/>
      <w:pPr>
        <w:ind w:left="1630" w:hanging="305"/>
      </w:pPr>
      <w:rPr>
        <w:rFonts w:hint="default"/>
        <w:lang w:val="ru-RU" w:eastAsia="en-US" w:bidi="ar-SA"/>
      </w:rPr>
    </w:lvl>
    <w:lvl w:ilvl="3" w:tplc="7612F9B0">
      <w:numFmt w:val="bullet"/>
      <w:lvlText w:val="•"/>
      <w:lvlJc w:val="left"/>
      <w:pPr>
        <w:ind w:left="2205" w:hanging="305"/>
      </w:pPr>
      <w:rPr>
        <w:rFonts w:hint="default"/>
        <w:lang w:val="ru-RU" w:eastAsia="en-US" w:bidi="ar-SA"/>
      </w:rPr>
    </w:lvl>
    <w:lvl w:ilvl="4" w:tplc="7422A01E">
      <w:numFmt w:val="bullet"/>
      <w:lvlText w:val="•"/>
      <w:lvlJc w:val="left"/>
      <w:pPr>
        <w:ind w:left="2780" w:hanging="305"/>
      </w:pPr>
      <w:rPr>
        <w:rFonts w:hint="default"/>
        <w:lang w:val="ru-RU" w:eastAsia="en-US" w:bidi="ar-SA"/>
      </w:rPr>
    </w:lvl>
    <w:lvl w:ilvl="5" w:tplc="2B165960">
      <w:numFmt w:val="bullet"/>
      <w:lvlText w:val="•"/>
      <w:lvlJc w:val="left"/>
      <w:pPr>
        <w:ind w:left="3355" w:hanging="305"/>
      </w:pPr>
      <w:rPr>
        <w:rFonts w:hint="default"/>
        <w:lang w:val="ru-RU" w:eastAsia="en-US" w:bidi="ar-SA"/>
      </w:rPr>
    </w:lvl>
    <w:lvl w:ilvl="6" w:tplc="25EE7A84">
      <w:numFmt w:val="bullet"/>
      <w:lvlText w:val="•"/>
      <w:lvlJc w:val="left"/>
      <w:pPr>
        <w:ind w:left="3930" w:hanging="305"/>
      </w:pPr>
      <w:rPr>
        <w:rFonts w:hint="default"/>
        <w:lang w:val="ru-RU" w:eastAsia="en-US" w:bidi="ar-SA"/>
      </w:rPr>
    </w:lvl>
    <w:lvl w:ilvl="7" w:tplc="9BDA8F70">
      <w:numFmt w:val="bullet"/>
      <w:lvlText w:val="•"/>
      <w:lvlJc w:val="left"/>
      <w:pPr>
        <w:ind w:left="4505" w:hanging="305"/>
      </w:pPr>
      <w:rPr>
        <w:rFonts w:hint="default"/>
        <w:lang w:val="ru-RU" w:eastAsia="en-US" w:bidi="ar-SA"/>
      </w:rPr>
    </w:lvl>
    <w:lvl w:ilvl="8" w:tplc="642C518E">
      <w:numFmt w:val="bullet"/>
      <w:lvlText w:val="•"/>
      <w:lvlJc w:val="left"/>
      <w:pPr>
        <w:ind w:left="5080" w:hanging="305"/>
      </w:pPr>
      <w:rPr>
        <w:rFonts w:hint="default"/>
        <w:lang w:val="ru-RU" w:eastAsia="en-US" w:bidi="ar-SA"/>
      </w:rPr>
    </w:lvl>
  </w:abstractNum>
  <w:abstractNum w:abstractNumId="15" w15:restartNumberingAfterBreak="0">
    <w:nsid w:val="4FAD7678"/>
    <w:multiLevelType w:val="hybridMultilevel"/>
    <w:tmpl w:val="2384E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59647D"/>
    <w:multiLevelType w:val="hybridMultilevel"/>
    <w:tmpl w:val="A588E9CA"/>
    <w:lvl w:ilvl="0" w:tplc="753CED7C">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305450F4">
      <w:numFmt w:val="bullet"/>
      <w:lvlText w:val="•"/>
      <w:lvlJc w:val="left"/>
      <w:pPr>
        <w:ind w:left="1000" w:hanging="360"/>
      </w:pPr>
      <w:rPr>
        <w:rFonts w:hint="default"/>
        <w:lang w:val="ru-RU" w:eastAsia="en-US" w:bidi="ar-SA"/>
      </w:rPr>
    </w:lvl>
    <w:lvl w:ilvl="2" w:tplc="F196C350">
      <w:numFmt w:val="bullet"/>
      <w:lvlText w:val="•"/>
      <w:lvlJc w:val="left"/>
      <w:pPr>
        <w:ind w:left="1581" w:hanging="360"/>
      </w:pPr>
      <w:rPr>
        <w:rFonts w:hint="default"/>
        <w:lang w:val="ru-RU" w:eastAsia="en-US" w:bidi="ar-SA"/>
      </w:rPr>
    </w:lvl>
    <w:lvl w:ilvl="3" w:tplc="66FAEBF8">
      <w:numFmt w:val="bullet"/>
      <w:lvlText w:val="•"/>
      <w:lvlJc w:val="left"/>
      <w:pPr>
        <w:ind w:left="2162" w:hanging="360"/>
      </w:pPr>
      <w:rPr>
        <w:rFonts w:hint="default"/>
        <w:lang w:val="ru-RU" w:eastAsia="en-US" w:bidi="ar-SA"/>
      </w:rPr>
    </w:lvl>
    <w:lvl w:ilvl="4" w:tplc="2D4ADCA6">
      <w:numFmt w:val="bullet"/>
      <w:lvlText w:val="•"/>
      <w:lvlJc w:val="left"/>
      <w:pPr>
        <w:ind w:left="2743" w:hanging="360"/>
      </w:pPr>
      <w:rPr>
        <w:rFonts w:hint="default"/>
        <w:lang w:val="ru-RU" w:eastAsia="en-US" w:bidi="ar-SA"/>
      </w:rPr>
    </w:lvl>
    <w:lvl w:ilvl="5" w:tplc="5B3202A6">
      <w:numFmt w:val="bullet"/>
      <w:lvlText w:val="•"/>
      <w:lvlJc w:val="left"/>
      <w:pPr>
        <w:ind w:left="3324" w:hanging="360"/>
      </w:pPr>
      <w:rPr>
        <w:rFonts w:hint="default"/>
        <w:lang w:val="ru-RU" w:eastAsia="en-US" w:bidi="ar-SA"/>
      </w:rPr>
    </w:lvl>
    <w:lvl w:ilvl="6" w:tplc="13981276">
      <w:numFmt w:val="bullet"/>
      <w:lvlText w:val="•"/>
      <w:lvlJc w:val="left"/>
      <w:pPr>
        <w:ind w:left="3905" w:hanging="360"/>
      </w:pPr>
      <w:rPr>
        <w:rFonts w:hint="default"/>
        <w:lang w:val="ru-RU" w:eastAsia="en-US" w:bidi="ar-SA"/>
      </w:rPr>
    </w:lvl>
    <w:lvl w:ilvl="7" w:tplc="79B805E0">
      <w:numFmt w:val="bullet"/>
      <w:lvlText w:val="•"/>
      <w:lvlJc w:val="left"/>
      <w:pPr>
        <w:ind w:left="4486" w:hanging="360"/>
      </w:pPr>
      <w:rPr>
        <w:rFonts w:hint="default"/>
        <w:lang w:val="ru-RU" w:eastAsia="en-US" w:bidi="ar-SA"/>
      </w:rPr>
    </w:lvl>
    <w:lvl w:ilvl="8" w:tplc="A8CAD588">
      <w:numFmt w:val="bullet"/>
      <w:lvlText w:val="•"/>
      <w:lvlJc w:val="left"/>
      <w:pPr>
        <w:ind w:left="5067" w:hanging="360"/>
      </w:pPr>
      <w:rPr>
        <w:rFonts w:hint="default"/>
        <w:lang w:val="ru-RU" w:eastAsia="en-US" w:bidi="ar-SA"/>
      </w:rPr>
    </w:lvl>
  </w:abstractNum>
  <w:abstractNum w:abstractNumId="17" w15:restartNumberingAfterBreak="0">
    <w:nsid w:val="5F15763D"/>
    <w:multiLevelType w:val="hybridMultilevel"/>
    <w:tmpl w:val="B7DE4132"/>
    <w:lvl w:ilvl="0" w:tplc="9CBC7FCE">
      <w:start w:val="1"/>
      <w:numFmt w:val="decimal"/>
      <w:lvlText w:val="%1."/>
      <w:lvlJc w:val="left"/>
      <w:pPr>
        <w:ind w:left="535" w:hanging="360"/>
      </w:pPr>
      <w:rPr>
        <w:rFonts w:ascii="Times New Roman" w:eastAsia="Times New Roman" w:hAnsi="Times New Roman" w:cs="Times New Roman" w:hint="default"/>
        <w:w w:val="100"/>
        <w:sz w:val="24"/>
        <w:szCs w:val="24"/>
        <w:lang w:val="ru-RU" w:eastAsia="en-US" w:bidi="ar-SA"/>
      </w:rPr>
    </w:lvl>
    <w:lvl w:ilvl="1" w:tplc="8A2A13C0">
      <w:numFmt w:val="bullet"/>
      <w:lvlText w:val="•"/>
      <w:lvlJc w:val="left"/>
      <w:pPr>
        <w:ind w:left="1109" w:hanging="360"/>
      </w:pPr>
      <w:rPr>
        <w:rFonts w:hint="default"/>
        <w:lang w:val="ru-RU" w:eastAsia="en-US" w:bidi="ar-SA"/>
      </w:rPr>
    </w:lvl>
    <w:lvl w:ilvl="2" w:tplc="24BCC034">
      <w:numFmt w:val="bullet"/>
      <w:lvlText w:val="•"/>
      <w:lvlJc w:val="left"/>
      <w:pPr>
        <w:ind w:left="1678" w:hanging="360"/>
      </w:pPr>
      <w:rPr>
        <w:rFonts w:hint="default"/>
        <w:lang w:val="ru-RU" w:eastAsia="en-US" w:bidi="ar-SA"/>
      </w:rPr>
    </w:lvl>
    <w:lvl w:ilvl="3" w:tplc="21949782">
      <w:numFmt w:val="bullet"/>
      <w:lvlText w:val="•"/>
      <w:lvlJc w:val="left"/>
      <w:pPr>
        <w:ind w:left="2247" w:hanging="360"/>
      </w:pPr>
      <w:rPr>
        <w:rFonts w:hint="default"/>
        <w:lang w:val="ru-RU" w:eastAsia="en-US" w:bidi="ar-SA"/>
      </w:rPr>
    </w:lvl>
    <w:lvl w:ilvl="4" w:tplc="EE68A53E">
      <w:numFmt w:val="bullet"/>
      <w:lvlText w:val="•"/>
      <w:lvlJc w:val="left"/>
      <w:pPr>
        <w:ind w:left="2816" w:hanging="360"/>
      </w:pPr>
      <w:rPr>
        <w:rFonts w:hint="default"/>
        <w:lang w:val="ru-RU" w:eastAsia="en-US" w:bidi="ar-SA"/>
      </w:rPr>
    </w:lvl>
    <w:lvl w:ilvl="5" w:tplc="D9C2823C">
      <w:numFmt w:val="bullet"/>
      <w:lvlText w:val="•"/>
      <w:lvlJc w:val="left"/>
      <w:pPr>
        <w:ind w:left="3385" w:hanging="360"/>
      </w:pPr>
      <w:rPr>
        <w:rFonts w:hint="default"/>
        <w:lang w:val="ru-RU" w:eastAsia="en-US" w:bidi="ar-SA"/>
      </w:rPr>
    </w:lvl>
    <w:lvl w:ilvl="6" w:tplc="D228CC04">
      <w:numFmt w:val="bullet"/>
      <w:lvlText w:val="•"/>
      <w:lvlJc w:val="left"/>
      <w:pPr>
        <w:ind w:left="3954" w:hanging="360"/>
      </w:pPr>
      <w:rPr>
        <w:rFonts w:hint="default"/>
        <w:lang w:val="ru-RU" w:eastAsia="en-US" w:bidi="ar-SA"/>
      </w:rPr>
    </w:lvl>
    <w:lvl w:ilvl="7" w:tplc="6BFC1B04">
      <w:numFmt w:val="bullet"/>
      <w:lvlText w:val="•"/>
      <w:lvlJc w:val="left"/>
      <w:pPr>
        <w:ind w:left="4523" w:hanging="360"/>
      </w:pPr>
      <w:rPr>
        <w:rFonts w:hint="default"/>
        <w:lang w:val="ru-RU" w:eastAsia="en-US" w:bidi="ar-SA"/>
      </w:rPr>
    </w:lvl>
    <w:lvl w:ilvl="8" w:tplc="D6C6E486">
      <w:numFmt w:val="bullet"/>
      <w:lvlText w:val="•"/>
      <w:lvlJc w:val="left"/>
      <w:pPr>
        <w:ind w:left="5092" w:hanging="360"/>
      </w:pPr>
      <w:rPr>
        <w:rFonts w:hint="default"/>
        <w:lang w:val="ru-RU" w:eastAsia="en-US" w:bidi="ar-SA"/>
      </w:rPr>
    </w:lvl>
  </w:abstractNum>
  <w:abstractNum w:abstractNumId="18" w15:restartNumberingAfterBreak="0">
    <w:nsid w:val="62BB6083"/>
    <w:multiLevelType w:val="hybridMultilevel"/>
    <w:tmpl w:val="9AA66854"/>
    <w:lvl w:ilvl="0" w:tplc="BB008360">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5A54D10C">
      <w:numFmt w:val="bullet"/>
      <w:lvlText w:val="•"/>
      <w:lvlJc w:val="left"/>
      <w:pPr>
        <w:ind w:left="1000" w:hanging="360"/>
      </w:pPr>
      <w:rPr>
        <w:lang w:val="ru-RU" w:eastAsia="en-US" w:bidi="ar-SA"/>
      </w:rPr>
    </w:lvl>
    <w:lvl w:ilvl="2" w:tplc="76B227E0">
      <w:numFmt w:val="bullet"/>
      <w:lvlText w:val="•"/>
      <w:lvlJc w:val="left"/>
      <w:pPr>
        <w:ind w:left="1581" w:hanging="360"/>
      </w:pPr>
      <w:rPr>
        <w:lang w:val="ru-RU" w:eastAsia="en-US" w:bidi="ar-SA"/>
      </w:rPr>
    </w:lvl>
    <w:lvl w:ilvl="3" w:tplc="275E896A">
      <w:numFmt w:val="bullet"/>
      <w:lvlText w:val="•"/>
      <w:lvlJc w:val="left"/>
      <w:pPr>
        <w:ind w:left="2162" w:hanging="360"/>
      </w:pPr>
      <w:rPr>
        <w:lang w:val="ru-RU" w:eastAsia="en-US" w:bidi="ar-SA"/>
      </w:rPr>
    </w:lvl>
    <w:lvl w:ilvl="4" w:tplc="447A6130">
      <w:numFmt w:val="bullet"/>
      <w:lvlText w:val="•"/>
      <w:lvlJc w:val="left"/>
      <w:pPr>
        <w:ind w:left="2743" w:hanging="360"/>
      </w:pPr>
      <w:rPr>
        <w:lang w:val="ru-RU" w:eastAsia="en-US" w:bidi="ar-SA"/>
      </w:rPr>
    </w:lvl>
    <w:lvl w:ilvl="5" w:tplc="04DA8642">
      <w:numFmt w:val="bullet"/>
      <w:lvlText w:val="•"/>
      <w:lvlJc w:val="left"/>
      <w:pPr>
        <w:ind w:left="3324" w:hanging="360"/>
      </w:pPr>
      <w:rPr>
        <w:lang w:val="ru-RU" w:eastAsia="en-US" w:bidi="ar-SA"/>
      </w:rPr>
    </w:lvl>
    <w:lvl w:ilvl="6" w:tplc="19DEC63C">
      <w:numFmt w:val="bullet"/>
      <w:lvlText w:val="•"/>
      <w:lvlJc w:val="left"/>
      <w:pPr>
        <w:ind w:left="3905" w:hanging="360"/>
      </w:pPr>
      <w:rPr>
        <w:lang w:val="ru-RU" w:eastAsia="en-US" w:bidi="ar-SA"/>
      </w:rPr>
    </w:lvl>
    <w:lvl w:ilvl="7" w:tplc="8DD6DE4E">
      <w:numFmt w:val="bullet"/>
      <w:lvlText w:val="•"/>
      <w:lvlJc w:val="left"/>
      <w:pPr>
        <w:ind w:left="4486" w:hanging="360"/>
      </w:pPr>
      <w:rPr>
        <w:lang w:val="ru-RU" w:eastAsia="en-US" w:bidi="ar-SA"/>
      </w:rPr>
    </w:lvl>
    <w:lvl w:ilvl="8" w:tplc="F888FA3E">
      <w:numFmt w:val="bullet"/>
      <w:lvlText w:val="•"/>
      <w:lvlJc w:val="left"/>
      <w:pPr>
        <w:ind w:left="5067" w:hanging="360"/>
      </w:pPr>
      <w:rPr>
        <w:lang w:val="ru-RU" w:eastAsia="en-US" w:bidi="ar-SA"/>
      </w:rPr>
    </w:lvl>
  </w:abstractNum>
  <w:abstractNum w:abstractNumId="19"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20" w15:restartNumberingAfterBreak="0">
    <w:nsid w:val="68387D2D"/>
    <w:multiLevelType w:val="hybridMultilevel"/>
    <w:tmpl w:val="E33E635E"/>
    <w:lvl w:ilvl="0" w:tplc="907A2884">
      <w:start w:val="1"/>
      <w:numFmt w:val="decimal"/>
      <w:lvlText w:val="%1."/>
      <w:lvlJc w:val="left"/>
      <w:pPr>
        <w:ind w:left="336" w:hanging="351"/>
      </w:pPr>
      <w:rPr>
        <w:rFonts w:ascii="Times New Roman" w:eastAsia="Times New Roman" w:hAnsi="Times New Roman" w:cs="Times New Roman" w:hint="default"/>
        <w:w w:val="100"/>
        <w:sz w:val="24"/>
        <w:szCs w:val="24"/>
        <w:lang w:val="ru-RU" w:eastAsia="en-US" w:bidi="ar-SA"/>
      </w:rPr>
    </w:lvl>
    <w:lvl w:ilvl="1" w:tplc="DC2876C6">
      <w:numFmt w:val="bullet"/>
      <w:lvlText w:val="•"/>
      <w:lvlJc w:val="left"/>
      <w:pPr>
        <w:ind w:left="929" w:hanging="351"/>
      </w:pPr>
      <w:rPr>
        <w:rFonts w:hint="default"/>
        <w:lang w:val="ru-RU" w:eastAsia="en-US" w:bidi="ar-SA"/>
      </w:rPr>
    </w:lvl>
    <w:lvl w:ilvl="2" w:tplc="1E70348E">
      <w:numFmt w:val="bullet"/>
      <w:lvlText w:val="•"/>
      <w:lvlJc w:val="left"/>
      <w:pPr>
        <w:ind w:left="1518" w:hanging="351"/>
      </w:pPr>
      <w:rPr>
        <w:rFonts w:hint="default"/>
        <w:lang w:val="ru-RU" w:eastAsia="en-US" w:bidi="ar-SA"/>
      </w:rPr>
    </w:lvl>
    <w:lvl w:ilvl="3" w:tplc="7FB0EAF4">
      <w:numFmt w:val="bullet"/>
      <w:lvlText w:val="•"/>
      <w:lvlJc w:val="left"/>
      <w:pPr>
        <w:ind w:left="2107" w:hanging="351"/>
      </w:pPr>
      <w:rPr>
        <w:rFonts w:hint="default"/>
        <w:lang w:val="ru-RU" w:eastAsia="en-US" w:bidi="ar-SA"/>
      </w:rPr>
    </w:lvl>
    <w:lvl w:ilvl="4" w:tplc="5BE01362">
      <w:numFmt w:val="bullet"/>
      <w:lvlText w:val="•"/>
      <w:lvlJc w:val="left"/>
      <w:pPr>
        <w:ind w:left="2696" w:hanging="351"/>
      </w:pPr>
      <w:rPr>
        <w:rFonts w:hint="default"/>
        <w:lang w:val="ru-RU" w:eastAsia="en-US" w:bidi="ar-SA"/>
      </w:rPr>
    </w:lvl>
    <w:lvl w:ilvl="5" w:tplc="F8AC7592">
      <w:numFmt w:val="bullet"/>
      <w:lvlText w:val="•"/>
      <w:lvlJc w:val="left"/>
      <w:pPr>
        <w:ind w:left="3285" w:hanging="351"/>
      </w:pPr>
      <w:rPr>
        <w:rFonts w:hint="default"/>
        <w:lang w:val="ru-RU" w:eastAsia="en-US" w:bidi="ar-SA"/>
      </w:rPr>
    </w:lvl>
    <w:lvl w:ilvl="6" w:tplc="CA582644">
      <w:numFmt w:val="bullet"/>
      <w:lvlText w:val="•"/>
      <w:lvlJc w:val="left"/>
      <w:pPr>
        <w:ind w:left="3874" w:hanging="351"/>
      </w:pPr>
      <w:rPr>
        <w:rFonts w:hint="default"/>
        <w:lang w:val="ru-RU" w:eastAsia="en-US" w:bidi="ar-SA"/>
      </w:rPr>
    </w:lvl>
    <w:lvl w:ilvl="7" w:tplc="815C24A6">
      <w:numFmt w:val="bullet"/>
      <w:lvlText w:val="•"/>
      <w:lvlJc w:val="left"/>
      <w:pPr>
        <w:ind w:left="4463" w:hanging="351"/>
      </w:pPr>
      <w:rPr>
        <w:rFonts w:hint="default"/>
        <w:lang w:val="ru-RU" w:eastAsia="en-US" w:bidi="ar-SA"/>
      </w:rPr>
    </w:lvl>
    <w:lvl w:ilvl="8" w:tplc="4DDE9E0C">
      <w:numFmt w:val="bullet"/>
      <w:lvlText w:val="•"/>
      <w:lvlJc w:val="left"/>
      <w:pPr>
        <w:ind w:left="5052" w:hanging="351"/>
      </w:pPr>
      <w:rPr>
        <w:rFonts w:hint="default"/>
        <w:lang w:val="ru-RU" w:eastAsia="en-US" w:bidi="ar-SA"/>
      </w:rPr>
    </w:lvl>
  </w:abstractNum>
  <w:abstractNum w:abstractNumId="21" w15:restartNumberingAfterBreak="0">
    <w:nsid w:val="6D680650"/>
    <w:multiLevelType w:val="hybridMultilevel"/>
    <w:tmpl w:val="9F96D0FC"/>
    <w:lvl w:ilvl="0" w:tplc="D604FE76">
      <w:numFmt w:val="bullet"/>
      <w:lvlText w:val=""/>
      <w:lvlJc w:val="left"/>
      <w:pPr>
        <w:ind w:left="1050" w:hanging="641"/>
      </w:pPr>
      <w:rPr>
        <w:rFonts w:ascii="Symbol" w:eastAsia="Symbol" w:hAnsi="Symbol" w:cs="Symbol" w:hint="default"/>
        <w:w w:val="100"/>
        <w:sz w:val="28"/>
        <w:szCs w:val="28"/>
        <w:lang w:val="ru-RU" w:eastAsia="en-US" w:bidi="ar-SA"/>
      </w:rPr>
    </w:lvl>
    <w:lvl w:ilvl="1" w:tplc="AED005F4">
      <w:numFmt w:val="bullet"/>
      <w:lvlText w:val="•"/>
      <w:lvlJc w:val="left"/>
      <w:pPr>
        <w:ind w:left="1949" w:hanging="641"/>
      </w:pPr>
      <w:rPr>
        <w:rFonts w:hint="default"/>
        <w:lang w:val="ru-RU" w:eastAsia="en-US" w:bidi="ar-SA"/>
      </w:rPr>
    </w:lvl>
    <w:lvl w:ilvl="2" w:tplc="A9C8D384">
      <w:numFmt w:val="bullet"/>
      <w:lvlText w:val="•"/>
      <w:lvlJc w:val="left"/>
      <w:pPr>
        <w:ind w:left="2839" w:hanging="641"/>
      </w:pPr>
      <w:rPr>
        <w:rFonts w:hint="default"/>
        <w:lang w:val="ru-RU" w:eastAsia="en-US" w:bidi="ar-SA"/>
      </w:rPr>
    </w:lvl>
    <w:lvl w:ilvl="3" w:tplc="F042B67C">
      <w:numFmt w:val="bullet"/>
      <w:lvlText w:val="•"/>
      <w:lvlJc w:val="left"/>
      <w:pPr>
        <w:ind w:left="3729" w:hanging="641"/>
      </w:pPr>
      <w:rPr>
        <w:rFonts w:hint="default"/>
        <w:lang w:val="ru-RU" w:eastAsia="en-US" w:bidi="ar-SA"/>
      </w:rPr>
    </w:lvl>
    <w:lvl w:ilvl="4" w:tplc="4886A716">
      <w:numFmt w:val="bullet"/>
      <w:lvlText w:val="•"/>
      <w:lvlJc w:val="left"/>
      <w:pPr>
        <w:ind w:left="4619" w:hanging="641"/>
      </w:pPr>
      <w:rPr>
        <w:rFonts w:hint="default"/>
        <w:lang w:val="ru-RU" w:eastAsia="en-US" w:bidi="ar-SA"/>
      </w:rPr>
    </w:lvl>
    <w:lvl w:ilvl="5" w:tplc="9F0ACFDE">
      <w:numFmt w:val="bullet"/>
      <w:lvlText w:val="•"/>
      <w:lvlJc w:val="left"/>
      <w:pPr>
        <w:ind w:left="5509" w:hanging="641"/>
      </w:pPr>
      <w:rPr>
        <w:rFonts w:hint="default"/>
        <w:lang w:val="ru-RU" w:eastAsia="en-US" w:bidi="ar-SA"/>
      </w:rPr>
    </w:lvl>
    <w:lvl w:ilvl="6" w:tplc="34D8BF60">
      <w:numFmt w:val="bullet"/>
      <w:lvlText w:val="•"/>
      <w:lvlJc w:val="left"/>
      <w:pPr>
        <w:ind w:left="6399" w:hanging="641"/>
      </w:pPr>
      <w:rPr>
        <w:rFonts w:hint="default"/>
        <w:lang w:val="ru-RU" w:eastAsia="en-US" w:bidi="ar-SA"/>
      </w:rPr>
    </w:lvl>
    <w:lvl w:ilvl="7" w:tplc="776867FA">
      <w:numFmt w:val="bullet"/>
      <w:lvlText w:val="•"/>
      <w:lvlJc w:val="left"/>
      <w:pPr>
        <w:ind w:left="7289" w:hanging="641"/>
      </w:pPr>
      <w:rPr>
        <w:rFonts w:hint="default"/>
        <w:lang w:val="ru-RU" w:eastAsia="en-US" w:bidi="ar-SA"/>
      </w:rPr>
    </w:lvl>
    <w:lvl w:ilvl="8" w:tplc="4BFC6A46">
      <w:numFmt w:val="bullet"/>
      <w:lvlText w:val="•"/>
      <w:lvlJc w:val="left"/>
      <w:pPr>
        <w:ind w:left="8179" w:hanging="641"/>
      </w:pPr>
      <w:rPr>
        <w:rFonts w:hint="default"/>
        <w:lang w:val="ru-RU" w:eastAsia="en-US" w:bidi="ar-SA"/>
      </w:rPr>
    </w:lvl>
  </w:abstractNum>
  <w:abstractNum w:abstractNumId="22" w15:restartNumberingAfterBreak="0">
    <w:nsid w:val="6EF7438C"/>
    <w:multiLevelType w:val="hybridMultilevel"/>
    <w:tmpl w:val="84509396"/>
    <w:lvl w:ilvl="0" w:tplc="47ACE7AC">
      <w:start w:val="1"/>
      <w:numFmt w:val="decimal"/>
      <w:lvlText w:val="%1."/>
      <w:lvlJc w:val="left"/>
      <w:pPr>
        <w:ind w:left="945" w:hanging="720"/>
        <w:jc w:val="right"/>
      </w:pPr>
      <w:rPr>
        <w:rFonts w:ascii="Times New Roman" w:eastAsia="Times New Roman" w:hAnsi="Times New Roman" w:cs="Times New Roman" w:hint="default"/>
        <w:b w:val="0"/>
        <w:bCs/>
        <w:spacing w:val="0"/>
        <w:w w:val="100"/>
        <w:sz w:val="28"/>
        <w:szCs w:val="28"/>
        <w:lang w:val="ru-RU" w:eastAsia="en-US" w:bidi="ar-SA"/>
      </w:rPr>
    </w:lvl>
    <w:lvl w:ilvl="1" w:tplc="606ECD14">
      <w:numFmt w:val="bullet"/>
      <w:lvlText w:val="•"/>
      <w:lvlJc w:val="left"/>
      <w:pPr>
        <w:ind w:left="1912" w:hanging="720"/>
      </w:pPr>
      <w:rPr>
        <w:rFonts w:hint="default"/>
        <w:lang w:val="ru-RU" w:eastAsia="en-US" w:bidi="ar-SA"/>
      </w:rPr>
    </w:lvl>
    <w:lvl w:ilvl="2" w:tplc="2E40921C">
      <w:numFmt w:val="bullet"/>
      <w:lvlText w:val="•"/>
      <w:lvlJc w:val="left"/>
      <w:pPr>
        <w:ind w:left="2885" w:hanging="720"/>
      </w:pPr>
      <w:rPr>
        <w:rFonts w:hint="default"/>
        <w:lang w:val="ru-RU" w:eastAsia="en-US" w:bidi="ar-SA"/>
      </w:rPr>
    </w:lvl>
    <w:lvl w:ilvl="3" w:tplc="CF5CA4B8">
      <w:numFmt w:val="bullet"/>
      <w:lvlText w:val="•"/>
      <w:lvlJc w:val="left"/>
      <w:pPr>
        <w:ind w:left="3857" w:hanging="720"/>
      </w:pPr>
      <w:rPr>
        <w:rFonts w:hint="default"/>
        <w:lang w:val="ru-RU" w:eastAsia="en-US" w:bidi="ar-SA"/>
      </w:rPr>
    </w:lvl>
    <w:lvl w:ilvl="4" w:tplc="C16AB0AC">
      <w:numFmt w:val="bullet"/>
      <w:lvlText w:val="•"/>
      <w:lvlJc w:val="left"/>
      <w:pPr>
        <w:ind w:left="4830" w:hanging="720"/>
      </w:pPr>
      <w:rPr>
        <w:rFonts w:hint="default"/>
        <w:lang w:val="ru-RU" w:eastAsia="en-US" w:bidi="ar-SA"/>
      </w:rPr>
    </w:lvl>
    <w:lvl w:ilvl="5" w:tplc="298E74F4">
      <w:numFmt w:val="bullet"/>
      <w:lvlText w:val="•"/>
      <w:lvlJc w:val="left"/>
      <w:pPr>
        <w:ind w:left="5803" w:hanging="720"/>
      </w:pPr>
      <w:rPr>
        <w:rFonts w:hint="default"/>
        <w:lang w:val="ru-RU" w:eastAsia="en-US" w:bidi="ar-SA"/>
      </w:rPr>
    </w:lvl>
    <w:lvl w:ilvl="6" w:tplc="13BEDE1C">
      <w:numFmt w:val="bullet"/>
      <w:lvlText w:val="•"/>
      <w:lvlJc w:val="left"/>
      <w:pPr>
        <w:ind w:left="6775" w:hanging="720"/>
      </w:pPr>
      <w:rPr>
        <w:rFonts w:hint="default"/>
        <w:lang w:val="ru-RU" w:eastAsia="en-US" w:bidi="ar-SA"/>
      </w:rPr>
    </w:lvl>
    <w:lvl w:ilvl="7" w:tplc="923A26C4">
      <w:numFmt w:val="bullet"/>
      <w:lvlText w:val="•"/>
      <w:lvlJc w:val="left"/>
      <w:pPr>
        <w:ind w:left="7748" w:hanging="720"/>
      </w:pPr>
      <w:rPr>
        <w:rFonts w:hint="default"/>
        <w:lang w:val="ru-RU" w:eastAsia="en-US" w:bidi="ar-SA"/>
      </w:rPr>
    </w:lvl>
    <w:lvl w:ilvl="8" w:tplc="A440A08E">
      <w:numFmt w:val="bullet"/>
      <w:lvlText w:val="•"/>
      <w:lvlJc w:val="left"/>
      <w:pPr>
        <w:ind w:left="8721" w:hanging="720"/>
      </w:pPr>
      <w:rPr>
        <w:rFonts w:hint="default"/>
        <w:lang w:val="ru-RU" w:eastAsia="en-US" w:bidi="ar-SA"/>
      </w:rPr>
    </w:lvl>
  </w:abstractNum>
  <w:abstractNum w:abstractNumId="23" w15:restartNumberingAfterBreak="0">
    <w:nsid w:val="74386BB8"/>
    <w:multiLevelType w:val="hybridMultilevel"/>
    <w:tmpl w:val="4E4AF272"/>
    <w:lvl w:ilvl="0" w:tplc="DDFC984C">
      <w:start w:val="1"/>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0A088A"/>
    <w:multiLevelType w:val="hybridMultilevel"/>
    <w:tmpl w:val="8B90928C"/>
    <w:lvl w:ilvl="0" w:tplc="9E40A384">
      <w:start w:val="1"/>
      <w:numFmt w:val="decimal"/>
      <w:lvlText w:val="%1."/>
      <w:lvlJc w:val="left"/>
      <w:pPr>
        <w:ind w:left="918" w:hanging="454"/>
      </w:pPr>
      <w:rPr>
        <w:rFonts w:ascii="Times New Roman" w:eastAsia="Times New Roman" w:hAnsi="Times New Roman" w:cs="Times New Roman" w:hint="default"/>
        <w:b/>
        <w:bCs/>
        <w:i/>
        <w:iCs/>
        <w:spacing w:val="-6"/>
        <w:w w:val="100"/>
        <w:sz w:val="28"/>
        <w:szCs w:val="28"/>
        <w:lang w:val="ru-RU" w:eastAsia="en-US" w:bidi="ar-SA"/>
      </w:rPr>
    </w:lvl>
    <w:lvl w:ilvl="1" w:tplc="68145B5C">
      <w:numFmt w:val="bullet"/>
      <w:lvlText w:val="•"/>
      <w:lvlJc w:val="left"/>
      <w:pPr>
        <w:ind w:left="1894" w:hanging="454"/>
      </w:pPr>
      <w:rPr>
        <w:rFonts w:hint="default"/>
        <w:lang w:val="ru-RU" w:eastAsia="en-US" w:bidi="ar-SA"/>
      </w:rPr>
    </w:lvl>
    <w:lvl w:ilvl="2" w:tplc="5D004D90">
      <w:numFmt w:val="bullet"/>
      <w:lvlText w:val="•"/>
      <w:lvlJc w:val="left"/>
      <w:pPr>
        <w:ind w:left="2869" w:hanging="454"/>
      </w:pPr>
      <w:rPr>
        <w:rFonts w:hint="default"/>
        <w:lang w:val="ru-RU" w:eastAsia="en-US" w:bidi="ar-SA"/>
      </w:rPr>
    </w:lvl>
    <w:lvl w:ilvl="3" w:tplc="0E34214E">
      <w:numFmt w:val="bullet"/>
      <w:lvlText w:val="•"/>
      <w:lvlJc w:val="left"/>
      <w:pPr>
        <w:ind w:left="3843" w:hanging="454"/>
      </w:pPr>
      <w:rPr>
        <w:rFonts w:hint="default"/>
        <w:lang w:val="ru-RU" w:eastAsia="en-US" w:bidi="ar-SA"/>
      </w:rPr>
    </w:lvl>
    <w:lvl w:ilvl="4" w:tplc="2A9ACB30">
      <w:numFmt w:val="bullet"/>
      <w:lvlText w:val="•"/>
      <w:lvlJc w:val="left"/>
      <w:pPr>
        <w:ind w:left="4818" w:hanging="454"/>
      </w:pPr>
      <w:rPr>
        <w:rFonts w:hint="default"/>
        <w:lang w:val="ru-RU" w:eastAsia="en-US" w:bidi="ar-SA"/>
      </w:rPr>
    </w:lvl>
    <w:lvl w:ilvl="5" w:tplc="8E303054">
      <w:numFmt w:val="bullet"/>
      <w:lvlText w:val="•"/>
      <w:lvlJc w:val="left"/>
      <w:pPr>
        <w:ind w:left="5793" w:hanging="454"/>
      </w:pPr>
      <w:rPr>
        <w:rFonts w:hint="default"/>
        <w:lang w:val="ru-RU" w:eastAsia="en-US" w:bidi="ar-SA"/>
      </w:rPr>
    </w:lvl>
    <w:lvl w:ilvl="6" w:tplc="7194D87E">
      <w:numFmt w:val="bullet"/>
      <w:lvlText w:val="•"/>
      <w:lvlJc w:val="left"/>
      <w:pPr>
        <w:ind w:left="6767" w:hanging="454"/>
      </w:pPr>
      <w:rPr>
        <w:rFonts w:hint="default"/>
        <w:lang w:val="ru-RU" w:eastAsia="en-US" w:bidi="ar-SA"/>
      </w:rPr>
    </w:lvl>
    <w:lvl w:ilvl="7" w:tplc="03AC4F80">
      <w:numFmt w:val="bullet"/>
      <w:lvlText w:val="•"/>
      <w:lvlJc w:val="left"/>
      <w:pPr>
        <w:ind w:left="7742" w:hanging="454"/>
      </w:pPr>
      <w:rPr>
        <w:rFonts w:hint="default"/>
        <w:lang w:val="ru-RU" w:eastAsia="en-US" w:bidi="ar-SA"/>
      </w:rPr>
    </w:lvl>
    <w:lvl w:ilvl="8" w:tplc="69207CB6">
      <w:numFmt w:val="bullet"/>
      <w:lvlText w:val="•"/>
      <w:lvlJc w:val="left"/>
      <w:pPr>
        <w:ind w:left="8717" w:hanging="454"/>
      </w:pPr>
      <w:rPr>
        <w:rFonts w:hint="default"/>
        <w:lang w:val="ru-RU" w:eastAsia="en-US" w:bidi="ar-SA"/>
      </w:rPr>
    </w:lvl>
  </w:abstractNum>
  <w:num w:numId="1">
    <w:abstractNumId w:val="5"/>
  </w:num>
  <w:num w:numId="2">
    <w:abstractNumId w:val="21"/>
  </w:num>
  <w:num w:numId="3">
    <w:abstractNumId w:val="2"/>
  </w:num>
  <w:num w:numId="4">
    <w:abstractNumId w:val="8"/>
  </w:num>
  <w:num w:numId="5">
    <w:abstractNumId w:val="4"/>
  </w:num>
  <w:num w:numId="6">
    <w:abstractNumId w:val="23"/>
  </w:num>
  <w:num w:numId="7">
    <w:abstractNumId w:val="19"/>
  </w:num>
  <w:num w:numId="8">
    <w:abstractNumId w:val="6"/>
  </w:num>
  <w:num w:numId="9">
    <w:abstractNumId w:val="11"/>
  </w:num>
  <w:num w:numId="10">
    <w:abstractNumId w:val="16"/>
  </w:num>
  <w:num w:numId="11">
    <w:abstractNumId w:val="14"/>
  </w:num>
  <w:num w:numId="12">
    <w:abstractNumId w:val="20"/>
  </w:num>
  <w:num w:numId="13">
    <w:abstractNumId w:val="10"/>
  </w:num>
  <w:num w:numId="14">
    <w:abstractNumId w:val="9"/>
  </w:num>
  <w:num w:numId="15">
    <w:abstractNumId w:val="7"/>
  </w:num>
  <w:num w:numId="16">
    <w:abstractNumId w:val="18"/>
    <w:lvlOverride w:ilvl="0">
      <w:startOverride w:val="1"/>
    </w:lvlOverride>
    <w:lvlOverride w:ilvl="1"/>
    <w:lvlOverride w:ilvl="2"/>
    <w:lvlOverride w:ilvl="3"/>
    <w:lvlOverride w:ilvl="4"/>
    <w:lvlOverride w:ilvl="5"/>
    <w:lvlOverride w:ilvl="6"/>
    <w:lvlOverride w:ilvl="7"/>
    <w:lvlOverride w:ilvl="8"/>
  </w:num>
  <w:num w:numId="17">
    <w:abstractNumId w:val="15"/>
  </w:num>
  <w:num w:numId="18">
    <w:abstractNumId w:val="12"/>
  </w:num>
  <w:num w:numId="19">
    <w:abstractNumId w:val="17"/>
  </w:num>
  <w:num w:numId="20">
    <w:abstractNumId w:val="0"/>
  </w:num>
  <w:num w:numId="21">
    <w:abstractNumId w:val="24"/>
  </w:num>
  <w:num w:numId="22">
    <w:abstractNumId w:val="3"/>
  </w:num>
  <w:num w:numId="23">
    <w:abstractNumId w:val="22"/>
  </w:num>
  <w:num w:numId="24">
    <w:abstractNumId w:val="13"/>
  </w:num>
  <w:num w:numId="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7F1"/>
    <w:rsid w:val="000102D3"/>
    <w:rsid w:val="00020114"/>
    <w:rsid w:val="000207E4"/>
    <w:rsid w:val="000218DE"/>
    <w:rsid w:val="00024687"/>
    <w:rsid w:val="000246A3"/>
    <w:rsid w:val="00024EEA"/>
    <w:rsid w:val="00026E9C"/>
    <w:rsid w:val="000307CC"/>
    <w:rsid w:val="00031D89"/>
    <w:rsid w:val="00040937"/>
    <w:rsid w:val="00041D82"/>
    <w:rsid w:val="00043D7D"/>
    <w:rsid w:val="000460EA"/>
    <w:rsid w:val="00047158"/>
    <w:rsid w:val="00047C02"/>
    <w:rsid w:val="00051908"/>
    <w:rsid w:val="0005326F"/>
    <w:rsid w:val="00056998"/>
    <w:rsid w:val="000679F0"/>
    <w:rsid w:val="000742E0"/>
    <w:rsid w:val="000757EA"/>
    <w:rsid w:val="00075A1A"/>
    <w:rsid w:val="00080232"/>
    <w:rsid w:val="00081564"/>
    <w:rsid w:val="0008173A"/>
    <w:rsid w:val="00081827"/>
    <w:rsid w:val="00091BF7"/>
    <w:rsid w:val="000932A8"/>
    <w:rsid w:val="000948DB"/>
    <w:rsid w:val="00094D77"/>
    <w:rsid w:val="000952AF"/>
    <w:rsid w:val="000979E4"/>
    <w:rsid w:val="000A1016"/>
    <w:rsid w:val="000A21AF"/>
    <w:rsid w:val="000A2CCD"/>
    <w:rsid w:val="000A61F1"/>
    <w:rsid w:val="000A6549"/>
    <w:rsid w:val="000B00DD"/>
    <w:rsid w:val="000B2850"/>
    <w:rsid w:val="000B77BA"/>
    <w:rsid w:val="000C1AFD"/>
    <w:rsid w:val="000C534D"/>
    <w:rsid w:val="000C5D47"/>
    <w:rsid w:val="000C6D42"/>
    <w:rsid w:val="000D1088"/>
    <w:rsid w:val="000D2EC5"/>
    <w:rsid w:val="000D4496"/>
    <w:rsid w:val="000D499F"/>
    <w:rsid w:val="000D4DA7"/>
    <w:rsid w:val="000E31BA"/>
    <w:rsid w:val="000E569A"/>
    <w:rsid w:val="000E70E2"/>
    <w:rsid w:val="000E7F1F"/>
    <w:rsid w:val="000F0960"/>
    <w:rsid w:val="000F4243"/>
    <w:rsid w:val="000F69A4"/>
    <w:rsid w:val="001034C8"/>
    <w:rsid w:val="00103D5A"/>
    <w:rsid w:val="00103F59"/>
    <w:rsid w:val="00105AE6"/>
    <w:rsid w:val="001065DB"/>
    <w:rsid w:val="001074B5"/>
    <w:rsid w:val="001074EA"/>
    <w:rsid w:val="00110B7D"/>
    <w:rsid w:val="00110EC9"/>
    <w:rsid w:val="00110F5C"/>
    <w:rsid w:val="00114EAC"/>
    <w:rsid w:val="00115BC5"/>
    <w:rsid w:val="00121560"/>
    <w:rsid w:val="00122DE7"/>
    <w:rsid w:val="0012377E"/>
    <w:rsid w:val="001272BE"/>
    <w:rsid w:val="00136583"/>
    <w:rsid w:val="00141137"/>
    <w:rsid w:val="00144CE2"/>
    <w:rsid w:val="0014516C"/>
    <w:rsid w:val="00145199"/>
    <w:rsid w:val="00145482"/>
    <w:rsid w:val="00147F94"/>
    <w:rsid w:val="00151217"/>
    <w:rsid w:val="00152E20"/>
    <w:rsid w:val="00153077"/>
    <w:rsid w:val="0015428F"/>
    <w:rsid w:val="00155216"/>
    <w:rsid w:val="00157F30"/>
    <w:rsid w:val="001624A8"/>
    <w:rsid w:val="00163753"/>
    <w:rsid w:val="00165271"/>
    <w:rsid w:val="00166241"/>
    <w:rsid w:val="00167315"/>
    <w:rsid w:val="00167D4C"/>
    <w:rsid w:val="00167F51"/>
    <w:rsid w:val="00170F5B"/>
    <w:rsid w:val="001753A5"/>
    <w:rsid w:val="001839E0"/>
    <w:rsid w:val="00183B21"/>
    <w:rsid w:val="00186288"/>
    <w:rsid w:val="00186A69"/>
    <w:rsid w:val="00186E38"/>
    <w:rsid w:val="00187788"/>
    <w:rsid w:val="00187EA4"/>
    <w:rsid w:val="00191D66"/>
    <w:rsid w:val="0019486A"/>
    <w:rsid w:val="00196416"/>
    <w:rsid w:val="001A0A3B"/>
    <w:rsid w:val="001A1B29"/>
    <w:rsid w:val="001A4EBB"/>
    <w:rsid w:val="001A5DD0"/>
    <w:rsid w:val="001B126B"/>
    <w:rsid w:val="001B4AEC"/>
    <w:rsid w:val="001B4C63"/>
    <w:rsid w:val="001B5AFF"/>
    <w:rsid w:val="001B7D59"/>
    <w:rsid w:val="001C0FA7"/>
    <w:rsid w:val="001C13EF"/>
    <w:rsid w:val="001C5D94"/>
    <w:rsid w:val="001C6099"/>
    <w:rsid w:val="001D0C4E"/>
    <w:rsid w:val="001D2169"/>
    <w:rsid w:val="001D246A"/>
    <w:rsid w:val="001D5711"/>
    <w:rsid w:val="001F30A7"/>
    <w:rsid w:val="002036C8"/>
    <w:rsid w:val="002065FF"/>
    <w:rsid w:val="0020777C"/>
    <w:rsid w:val="0021083E"/>
    <w:rsid w:val="002110E8"/>
    <w:rsid w:val="00212683"/>
    <w:rsid w:val="00214F33"/>
    <w:rsid w:val="0022063C"/>
    <w:rsid w:val="00222DB5"/>
    <w:rsid w:val="0022795E"/>
    <w:rsid w:val="00227F6A"/>
    <w:rsid w:val="002318CC"/>
    <w:rsid w:val="00233F54"/>
    <w:rsid w:val="00235A96"/>
    <w:rsid w:val="0023630A"/>
    <w:rsid w:val="00236CCE"/>
    <w:rsid w:val="002431B3"/>
    <w:rsid w:val="002450C3"/>
    <w:rsid w:val="0025075A"/>
    <w:rsid w:val="00251CC2"/>
    <w:rsid w:val="00251E74"/>
    <w:rsid w:val="002569F8"/>
    <w:rsid w:val="00256DF1"/>
    <w:rsid w:val="00256F66"/>
    <w:rsid w:val="002576EE"/>
    <w:rsid w:val="00257966"/>
    <w:rsid w:val="00261057"/>
    <w:rsid w:val="0026398C"/>
    <w:rsid w:val="00264266"/>
    <w:rsid w:val="00265C02"/>
    <w:rsid w:val="00272553"/>
    <w:rsid w:val="00272F72"/>
    <w:rsid w:val="00275A0C"/>
    <w:rsid w:val="002776CF"/>
    <w:rsid w:val="00277937"/>
    <w:rsid w:val="00284DCB"/>
    <w:rsid w:val="00286D22"/>
    <w:rsid w:val="002904B9"/>
    <w:rsid w:val="002932CE"/>
    <w:rsid w:val="00293EFF"/>
    <w:rsid w:val="002A2809"/>
    <w:rsid w:val="002A39A6"/>
    <w:rsid w:val="002A466C"/>
    <w:rsid w:val="002A481B"/>
    <w:rsid w:val="002A6571"/>
    <w:rsid w:val="002B003B"/>
    <w:rsid w:val="002B020D"/>
    <w:rsid w:val="002B17C4"/>
    <w:rsid w:val="002B4C68"/>
    <w:rsid w:val="002B55DE"/>
    <w:rsid w:val="002B5680"/>
    <w:rsid w:val="002B7698"/>
    <w:rsid w:val="002C2C96"/>
    <w:rsid w:val="002C3B47"/>
    <w:rsid w:val="002C646B"/>
    <w:rsid w:val="002C77B2"/>
    <w:rsid w:val="002D06D6"/>
    <w:rsid w:val="002D0F8F"/>
    <w:rsid w:val="002D2809"/>
    <w:rsid w:val="002D28B2"/>
    <w:rsid w:val="002D5BCA"/>
    <w:rsid w:val="002D6170"/>
    <w:rsid w:val="002D786A"/>
    <w:rsid w:val="002D7F79"/>
    <w:rsid w:val="002E01B0"/>
    <w:rsid w:val="002E02AB"/>
    <w:rsid w:val="002E11C9"/>
    <w:rsid w:val="002E4576"/>
    <w:rsid w:val="002E76EF"/>
    <w:rsid w:val="002E7D40"/>
    <w:rsid w:val="003004A4"/>
    <w:rsid w:val="00301AB2"/>
    <w:rsid w:val="0030688B"/>
    <w:rsid w:val="00311A81"/>
    <w:rsid w:val="00311D30"/>
    <w:rsid w:val="003136F6"/>
    <w:rsid w:val="00314D76"/>
    <w:rsid w:val="00316433"/>
    <w:rsid w:val="003175E2"/>
    <w:rsid w:val="003205BA"/>
    <w:rsid w:val="00325C45"/>
    <w:rsid w:val="00332E79"/>
    <w:rsid w:val="003333CD"/>
    <w:rsid w:val="00334068"/>
    <w:rsid w:val="00334DFE"/>
    <w:rsid w:val="00342385"/>
    <w:rsid w:val="003439F5"/>
    <w:rsid w:val="0034497B"/>
    <w:rsid w:val="00345DD0"/>
    <w:rsid w:val="0034699C"/>
    <w:rsid w:val="00347E9A"/>
    <w:rsid w:val="0035211C"/>
    <w:rsid w:val="003537F3"/>
    <w:rsid w:val="00355CF5"/>
    <w:rsid w:val="003576F1"/>
    <w:rsid w:val="00361002"/>
    <w:rsid w:val="00363A41"/>
    <w:rsid w:val="00364ACE"/>
    <w:rsid w:val="0037182C"/>
    <w:rsid w:val="00373FD2"/>
    <w:rsid w:val="003761B6"/>
    <w:rsid w:val="00381B06"/>
    <w:rsid w:val="003831F1"/>
    <w:rsid w:val="003832E1"/>
    <w:rsid w:val="00383417"/>
    <w:rsid w:val="00385C43"/>
    <w:rsid w:val="00392265"/>
    <w:rsid w:val="003971AB"/>
    <w:rsid w:val="0039743F"/>
    <w:rsid w:val="003A0414"/>
    <w:rsid w:val="003A5009"/>
    <w:rsid w:val="003A5D7A"/>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58A7"/>
    <w:rsid w:val="00415A0B"/>
    <w:rsid w:val="00415D9A"/>
    <w:rsid w:val="00427270"/>
    <w:rsid w:val="00432FEA"/>
    <w:rsid w:val="00433184"/>
    <w:rsid w:val="00434E67"/>
    <w:rsid w:val="00435CFD"/>
    <w:rsid w:val="004403AF"/>
    <w:rsid w:val="0044365C"/>
    <w:rsid w:val="004451F6"/>
    <w:rsid w:val="00445950"/>
    <w:rsid w:val="0044668C"/>
    <w:rsid w:val="004468C7"/>
    <w:rsid w:val="00450762"/>
    <w:rsid w:val="00452334"/>
    <w:rsid w:val="00454617"/>
    <w:rsid w:val="00456D10"/>
    <w:rsid w:val="0046021C"/>
    <w:rsid w:val="00460D00"/>
    <w:rsid w:val="0046491E"/>
    <w:rsid w:val="00466D91"/>
    <w:rsid w:val="00471977"/>
    <w:rsid w:val="00475DE5"/>
    <w:rsid w:val="004770AF"/>
    <w:rsid w:val="0048050D"/>
    <w:rsid w:val="00483161"/>
    <w:rsid w:val="00483689"/>
    <w:rsid w:val="00483A48"/>
    <w:rsid w:val="00483AF7"/>
    <w:rsid w:val="004876FF"/>
    <w:rsid w:val="004915BD"/>
    <w:rsid w:val="00492B20"/>
    <w:rsid w:val="00496846"/>
    <w:rsid w:val="004A4B52"/>
    <w:rsid w:val="004A61B0"/>
    <w:rsid w:val="004B1870"/>
    <w:rsid w:val="004B240D"/>
    <w:rsid w:val="004B4BFE"/>
    <w:rsid w:val="004B6C1C"/>
    <w:rsid w:val="004D32EB"/>
    <w:rsid w:val="004E3DDF"/>
    <w:rsid w:val="004E443D"/>
    <w:rsid w:val="004E4737"/>
    <w:rsid w:val="004E6C3A"/>
    <w:rsid w:val="004E6E94"/>
    <w:rsid w:val="004F56FD"/>
    <w:rsid w:val="004F5D8F"/>
    <w:rsid w:val="0050100C"/>
    <w:rsid w:val="005019CD"/>
    <w:rsid w:val="00501B46"/>
    <w:rsid w:val="00501EC4"/>
    <w:rsid w:val="00503826"/>
    <w:rsid w:val="00503C1B"/>
    <w:rsid w:val="00504556"/>
    <w:rsid w:val="00504BDE"/>
    <w:rsid w:val="00504EEB"/>
    <w:rsid w:val="00506169"/>
    <w:rsid w:val="00507A3A"/>
    <w:rsid w:val="00513259"/>
    <w:rsid w:val="00516599"/>
    <w:rsid w:val="00520388"/>
    <w:rsid w:val="00520A0C"/>
    <w:rsid w:val="0052150C"/>
    <w:rsid w:val="005228A4"/>
    <w:rsid w:val="0052455A"/>
    <w:rsid w:val="00524846"/>
    <w:rsid w:val="0052632F"/>
    <w:rsid w:val="0052666D"/>
    <w:rsid w:val="00526E92"/>
    <w:rsid w:val="0053010A"/>
    <w:rsid w:val="005361B0"/>
    <w:rsid w:val="00536320"/>
    <w:rsid w:val="005370A7"/>
    <w:rsid w:val="005423CB"/>
    <w:rsid w:val="00543A77"/>
    <w:rsid w:val="00544111"/>
    <w:rsid w:val="005532E3"/>
    <w:rsid w:val="005539C7"/>
    <w:rsid w:val="00555ABF"/>
    <w:rsid w:val="00565986"/>
    <w:rsid w:val="0057189E"/>
    <w:rsid w:val="00571B52"/>
    <w:rsid w:val="00577CE4"/>
    <w:rsid w:val="00581420"/>
    <w:rsid w:val="00582FF1"/>
    <w:rsid w:val="00584CC6"/>
    <w:rsid w:val="00586281"/>
    <w:rsid w:val="0059504A"/>
    <w:rsid w:val="0059510D"/>
    <w:rsid w:val="00596CE9"/>
    <w:rsid w:val="005A0208"/>
    <w:rsid w:val="005A666F"/>
    <w:rsid w:val="005B03DE"/>
    <w:rsid w:val="005B5A44"/>
    <w:rsid w:val="005C155E"/>
    <w:rsid w:val="005C1E3E"/>
    <w:rsid w:val="005C31BB"/>
    <w:rsid w:val="005D03A1"/>
    <w:rsid w:val="005D076C"/>
    <w:rsid w:val="005D21FE"/>
    <w:rsid w:val="005D36BA"/>
    <w:rsid w:val="005D3F60"/>
    <w:rsid w:val="005D5AB4"/>
    <w:rsid w:val="005D61A1"/>
    <w:rsid w:val="005E029E"/>
    <w:rsid w:val="005E3F61"/>
    <w:rsid w:val="005E46AA"/>
    <w:rsid w:val="005E566C"/>
    <w:rsid w:val="005E5A3B"/>
    <w:rsid w:val="005E6077"/>
    <w:rsid w:val="005F1BDC"/>
    <w:rsid w:val="005F49FA"/>
    <w:rsid w:val="005F5FCC"/>
    <w:rsid w:val="00601023"/>
    <w:rsid w:val="006015FF"/>
    <w:rsid w:val="00602300"/>
    <w:rsid w:val="00602C9C"/>
    <w:rsid w:val="00603D2E"/>
    <w:rsid w:val="00604884"/>
    <w:rsid w:val="00606047"/>
    <w:rsid w:val="00606BAB"/>
    <w:rsid w:val="0060713F"/>
    <w:rsid w:val="00607EFB"/>
    <w:rsid w:val="00611E95"/>
    <w:rsid w:val="00615F73"/>
    <w:rsid w:val="00620598"/>
    <w:rsid w:val="006213A8"/>
    <w:rsid w:val="00622F6C"/>
    <w:rsid w:val="0062422A"/>
    <w:rsid w:val="0062424B"/>
    <w:rsid w:val="006317D1"/>
    <w:rsid w:val="0063503E"/>
    <w:rsid w:val="00636CD9"/>
    <w:rsid w:val="006419C6"/>
    <w:rsid w:val="00642CB5"/>
    <w:rsid w:val="006435B4"/>
    <w:rsid w:val="00643D4B"/>
    <w:rsid w:val="0064653B"/>
    <w:rsid w:val="00651E82"/>
    <w:rsid w:val="0065286A"/>
    <w:rsid w:val="00653666"/>
    <w:rsid w:val="0066171B"/>
    <w:rsid w:val="00661CC1"/>
    <w:rsid w:val="00667342"/>
    <w:rsid w:val="0067231A"/>
    <w:rsid w:val="00672880"/>
    <w:rsid w:val="00672DE8"/>
    <w:rsid w:val="0067739E"/>
    <w:rsid w:val="0068152F"/>
    <w:rsid w:val="006861D1"/>
    <w:rsid w:val="00686203"/>
    <w:rsid w:val="0069043D"/>
    <w:rsid w:val="0069072E"/>
    <w:rsid w:val="00692E0D"/>
    <w:rsid w:val="00696AC2"/>
    <w:rsid w:val="00697FB9"/>
    <w:rsid w:val="006A1858"/>
    <w:rsid w:val="006A2253"/>
    <w:rsid w:val="006A2970"/>
    <w:rsid w:val="006A39A3"/>
    <w:rsid w:val="006B16A7"/>
    <w:rsid w:val="006B31B2"/>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6C8"/>
    <w:rsid w:val="00715F8B"/>
    <w:rsid w:val="00722EE9"/>
    <w:rsid w:val="00723437"/>
    <w:rsid w:val="00723BD0"/>
    <w:rsid w:val="00724F1D"/>
    <w:rsid w:val="00733DDA"/>
    <w:rsid w:val="00741CBE"/>
    <w:rsid w:val="007425EF"/>
    <w:rsid w:val="007455EF"/>
    <w:rsid w:val="00746DEC"/>
    <w:rsid w:val="00747166"/>
    <w:rsid w:val="00747457"/>
    <w:rsid w:val="007504A3"/>
    <w:rsid w:val="00750BF5"/>
    <w:rsid w:val="00752F71"/>
    <w:rsid w:val="00753CAB"/>
    <w:rsid w:val="007563FC"/>
    <w:rsid w:val="0075644B"/>
    <w:rsid w:val="00757B4B"/>
    <w:rsid w:val="00757EEE"/>
    <w:rsid w:val="007603CA"/>
    <w:rsid w:val="007616B2"/>
    <w:rsid w:val="00765419"/>
    <w:rsid w:val="00766B13"/>
    <w:rsid w:val="00767D96"/>
    <w:rsid w:val="0077515C"/>
    <w:rsid w:val="0077604A"/>
    <w:rsid w:val="00776559"/>
    <w:rsid w:val="00781A43"/>
    <w:rsid w:val="0078485C"/>
    <w:rsid w:val="0078522F"/>
    <w:rsid w:val="00790521"/>
    <w:rsid w:val="0079239F"/>
    <w:rsid w:val="0079674E"/>
    <w:rsid w:val="007A0DB5"/>
    <w:rsid w:val="007A1B4F"/>
    <w:rsid w:val="007A2C24"/>
    <w:rsid w:val="007A48AE"/>
    <w:rsid w:val="007A4A1B"/>
    <w:rsid w:val="007A5CA7"/>
    <w:rsid w:val="007A717C"/>
    <w:rsid w:val="007A77D0"/>
    <w:rsid w:val="007B06F2"/>
    <w:rsid w:val="007B275D"/>
    <w:rsid w:val="007C216C"/>
    <w:rsid w:val="007C21F8"/>
    <w:rsid w:val="007C279D"/>
    <w:rsid w:val="007C2E9F"/>
    <w:rsid w:val="007C6006"/>
    <w:rsid w:val="007C76B2"/>
    <w:rsid w:val="007D0069"/>
    <w:rsid w:val="007D2EFA"/>
    <w:rsid w:val="007D317B"/>
    <w:rsid w:val="007D475C"/>
    <w:rsid w:val="007D6C34"/>
    <w:rsid w:val="007E18A8"/>
    <w:rsid w:val="007E2183"/>
    <w:rsid w:val="007E22AA"/>
    <w:rsid w:val="007E3FEC"/>
    <w:rsid w:val="007E5A9E"/>
    <w:rsid w:val="007E6680"/>
    <w:rsid w:val="007F32CF"/>
    <w:rsid w:val="007F4184"/>
    <w:rsid w:val="007F43B0"/>
    <w:rsid w:val="007F76D4"/>
    <w:rsid w:val="007F77E1"/>
    <w:rsid w:val="0080014F"/>
    <w:rsid w:val="008001F1"/>
    <w:rsid w:val="00800257"/>
    <w:rsid w:val="0080088B"/>
    <w:rsid w:val="00800900"/>
    <w:rsid w:val="00802BD2"/>
    <w:rsid w:val="008072D6"/>
    <w:rsid w:val="00807654"/>
    <w:rsid w:val="00810918"/>
    <w:rsid w:val="00812C5C"/>
    <w:rsid w:val="00825F92"/>
    <w:rsid w:val="00826643"/>
    <w:rsid w:val="00830003"/>
    <w:rsid w:val="0083365F"/>
    <w:rsid w:val="008436BA"/>
    <w:rsid w:val="0084556F"/>
    <w:rsid w:val="00846604"/>
    <w:rsid w:val="00850AFD"/>
    <w:rsid w:val="008527A4"/>
    <w:rsid w:val="00853341"/>
    <w:rsid w:val="00854C13"/>
    <w:rsid w:val="008569A9"/>
    <w:rsid w:val="00861DB9"/>
    <w:rsid w:val="00862509"/>
    <w:rsid w:val="008628D7"/>
    <w:rsid w:val="008657E8"/>
    <w:rsid w:val="00865A17"/>
    <w:rsid w:val="00865A4B"/>
    <w:rsid w:val="008662F9"/>
    <w:rsid w:val="00867E93"/>
    <w:rsid w:val="0087077B"/>
    <w:rsid w:val="00876D93"/>
    <w:rsid w:val="008809B1"/>
    <w:rsid w:val="0088214D"/>
    <w:rsid w:val="0088321E"/>
    <w:rsid w:val="0088622F"/>
    <w:rsid w:val="008863B4"/>
    <w:rsid w:val="00886470"/>
    <w:rsid w:val="008879AA"/>
    <w:rsid w:val="00887B23"/>
    <w:rsid w:val="00890E00"/>
    <w:rsid w:val="00891945"/>
    <w:rsid w:val="0089306C"/>
    <w:rsid w:val="00893316"/>
    <w:rsid w:val="00895124"/>
    <w:rsid w:val="008A6537"/>
    <w:rsid w:val="008B21F1"/>
    <w:rsid w:val="008B578E"/>
    <w:rsid w:val="008B5EE9"/>
    <w:rsid w:val="008C22B4"/>
    <w:rsid w:val="008C2EFB"/>
    <w:rsid w:val="008C7BCC"/>
    <w:rsid w:val="008D0868"/>
    <w:rsid w:val="008D2479"/>
    <w:rsid w:val="008D3615"/>
    <w:rsid w:val="008D6227"/>
    <w:rsid w:val="008D6965"/>
    <w:rsid w:val="008D7C13"/>
    <w:rsid w:val="008E084A"/>
    <w:rsid w:val="008E474C"/>
    <w:rsid w:val="008E5DB9"/>
    <w:rsid w:val="008F0404"/>
    <w:rsid w:val="008F0FA2"/>
    <w:rsid w:val="00900B00"/>
    <w:rsid w:val="00901E20"/>
    <w:rsid w:val="0090565A"/>
    <w:rsid w:val="009057C3"/>
    <w:rsid w:val="009060F0"/>
    <w:rsid w:val="00906432"/>
    <w:rsid w:val="00907AFF"/>
    <w:rsid w:val="00907EF5"/>
    <w:rsid w:val="00910BE5"/>
    <w:rsid w:val="00912E9C"/>
    <w:rsid w:val="00914575"/>
    <w:rsid w:val="00916C16"/>
    <w:rsid w:val="00917BED"/>
    <w:rsid w:val="00920215"/>
    <w:rsid w:val="00926461"/>
    <w:rsid w:val="00926AB3"/>
    <w:rsid w:val="0093016D"/>
    <w:rsid w:val="009316BA"/>
    <w:rsid w:val="00932FCE"/>
    <w:rsid w:val="009339CC"/>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749"/>
    <w:rsid w:val="00975B73"/>
    <w:rsid w:val="00975F7D"/>
    <w:rsid w:val="00977005"/>
    <w:rsid w:val="00977A12"/>
    <w:rsid w:val="00984544"/>
    <w:rsid w:val="00984A24"/>
    <w:rsid w:val="009918E9"/>
    <w:rsid w:val="0099239A"/>
    <w:rsid w:val="00997D3A"/>
    <w:rsid w:val="009A13B4"/>
    <w:rsid w:val="009A2876"/>
    <w:rsid w:val="009A2B87"/>
    <w:rsid w:val="009B00E1"/>
    <w:rsid w:val="009B4E49"/>
    <w:rsid w:val="009B6F7E"/>
    <w:rsid w:val="009C085C"/>
    <w:rsid w:val="009C22D2"/>
    <w:rsid w:val="009C2B07"/>
    <w:rsid w:val="009C423E"/>
    <w:rsid w:val="009C440A"/>
    <w:rsid w:val="009C4968"/>
    <w:rsid w:val="009C4A2B"/>
    <w:rsid w:val="009C5D03"/>
    <w:rsid w:val="009C6BEC"/>
    <w:rsid w:val="009C72AC"/>
    <w:rsid w:val="009D1E84"/>
    <w:rsid w:val="009D2147"/>
    <w:rsid w:val="009D34EE"/>
    <w:rsid w:val="009D790D"/>
    <w:rsid w:val="009E487B"/>
    <w:rsid w:val="009E7EFC"/>
    <w:rsid w:val="009F113E"/>
    <w:rsid w:val="009F3017"/>
    <w:rsid w:val="009F685D"/>
    <w:rsid w:val="009F73CE"/>
    <w:rsid w:val="00A01D4A"/>
    <w:rsid w:val="00A01FF2"/>
    <w:rsid w:val="00A02793"/>
    <w:rsid w:val="00A0318B"/>
    <w:rsid w:val="00A03A7B"/>
    <w:rsid w:val="00A0455B"/>
    <w:rsid w:val="00A06B6F"/>
    <w:rsid w:val="00A23372"/>
    <w:rsid w:val="00A23C4D"/>
    <w:rsid w:val="00A240FC"/>
    <w:rsid w:val="00A24296"/>
    <w:rsid w:val="00A250B5"/>
    <w:rsid w:val="00A2699E"/>
    <w:rsid w:val="00A2751F"/>
    <w:rsid w:val="00A3000F"/>
    <w:rsid w:val="00A31136"/>
    <w:rsid w:val="00A36257"/>
    <w:rsid w:val="00A37872"/>
    <w:rsid w:val="00A41BBD"/>
    <w:rsid w:val="00A42C8A"/>
    <w:rsid w:val="00A42DCE"/>
    <w:rsid w:val="00A42EEC"/>
    <w:rsid w:val="00A4313A"/>
    <w:rsid w:val="00A455C3"/>
    <w:rsid w:val="00A51AC5"/>
    <w:rsid w:val="00A55D00"/>
    <w:rsid w:val="00A60065"/>
    <w:rsid w:val="00A61414"/>
    <w:rsid w:val="00A61C05"/>
    <w:rsid w:val="00A70D37"/>
    <w:rsid w:val="00A7400F"/>
    <w:rsid w:val="00A76B1C"/>
    <w:rsid w:val="00A812D5"/>
    <w:rsid w:val="00A83CCE"/>
    <w:rsid w:val="00A859D0"/>
    <w:rsid w:val="00A95021"/>
    <w:rsid w:val="00A95B75"/>
    <w:rsid w:val="00AA624F"/>
    <w:rsid w:val="00AA765D"/>
    <w:rsid w:val="00AA7A7B"/>
    <w:rsid w:val="00AB000F"/>
    <w:rsid w:val="00AB1728"/>
    <w:rsid w:val="00AB1AAD"/>
    <w:rsid w:val="00AB65BF"/>
    <w:rsid w:val="00AB7DA0"/>
    <w:rsid w:val="00AC1D9F"/>
    <w:rsid w:val="00AC3741"/>
    <w:rsid w:val="00AC7914"/>
    <w:rsid w:val="00AD5320"/>
    <w:rsid w:val="00AE5228"/>
    <w:rsid w:val="00AE7769"/>
    <w:rsid w:val="00AF2B49"/>
    <w:rsid w:val="00AF6C8D"/>
    <w:rsid w:val="00AF6F2E"/>
    <w:rsid w:val="00B05BBC"/>
    <w:rsid w:val="00B13385"/>
    <w:rsid w:val="00B2278B"/>
    <w:rsid w:val="00B231C8"/>
    <w:rsid w:val="00B23D12"/>
    <w:rsid w:val="00B25797"/>
    <w:rsid w:val="00B30F02"/>
    <w:rsid w:val="00B343AD"/>
    <w:rsid w:val="00B34432"/>
    <w:rsid w:val="00B35E8C"/>
    <w:rsid w:val="00B41DA5"/>
    <w:rsid w:val="00B44E7C"/>
    <w:rsid w:val="00B467AA"/>
    <w:rsid w:val="00B51EFD"/>
    <w:rsid w:val="00B528C8"/>
    <w:rsid w:val="00B53D40"/>
    <w:rsid w:val="00B5563F"/>
    <w:rsid w:val="00B55859"/>
    <w:rsid w:val="00B60A44"/>
    <w:rsid w:val="00B60EE8"/>
    <w:rsid w:val="00B66A34"/>
    <w:rsid w:val="00B76027"/>
    <w:rsid w:val="00B86F1B"/>
    <w:rsid w:val="00B91B90"/>
    <w:rsid w:val="00B93EF4"/>
    <w:rsid w:val="00B95EE4"/>
    <w:rsid w:val="00B96776"/>
    <w:rsid w:val="00B975E3"/>
    <w:rsid w:val="00B977EC"/>
    <w:rsid w:val="00BA5E3A"/>
    <w:rsid w:val="00BA6D16"/>
    <w:rsid w:val="00BA6FB8"/>
    <w:rsid w:val="00BB2DC8"/>
    <w:rsid w:val="00BB394F"/>
    <w:rsid w:val="00BB41FB"/>
    <w:rsid w:val="00BB43B1"/>
    <w:rsid w:val="00BB43EF"/>
    <w:rsid w:val="00BB53C8"/>
    <w:rsid w:val="00BB5B57"/>
    <w:rsid w:val="00BC03D6"/>
    <w:rsid w:val="00BC1293"/>
    <w:rsid w:val="00BC43CA"/>
    <w:rsid w:val="00BC5580"/>
    <w:rsid w:val="00BC6C5A"/>
    <w:rsid w:val="00BD3969"/>
    <w:rsid w:val="00BD451C"/>
    <w:rsid w:val="00BD4E47"/>
    <w:rsid w:val="00BD5049"/>
    <w:rsid w:val="00BE4FA1"/>
    <w:rsid w:val="00BE53A3"/>
    <w:rsid w:val="00BE6FCB"/>
    <w:rsid w:val="00BE7E5E"/>
    <w:rsid w:val="00BF0497"/>
    <w:rsid w:val="00BF1046"/>
    <w:rsid w:val="00BF3C9C"/>
    <w:rsid w:val="00BF42A5"/>
    <w:rsid w:val="00BF64CF"/>
    <w:rsid w:val="00C00C50"/>
    <w:rsid w:val="00C01359"/>
    <w:rsid w:val="00C035EE"/>
    <w:rsid w:val="00C07E8E"/>
    <w:rsid w:val="00C1188C"/>
    <w:rsid w:val="00C17D12"/>
    <w:rsid w:val="00C20916"/>
    <w:rsid w:val="00C24E2A"/>
    <w:rsid w:val="00C318A4"/>
    <w:rsid w:val="00C35DE1"/>
    <w:rsid w:val="00C40DC8"/>
    <w:rsid w:val="00C4231B"/>
    <w:rsid w:val="00C43431"/>
    <w:rsid w:val="00C43EFF"/>
    <w:rsid w:val="00C4513E"/>
    <w:rsid w:val="00C4697F"/>
    <w:rsid w:val="00C52F7B"/>
    <w:rsid w:val="00C539B8"/>
    <w:rsid w:val="00C53FC7"/>
    <w:rsid w:val="00C545E0"/>
    <w:rsid w:val="00C5497D"/>
    <w:rsid w:val="00C55640"/>
    <w:rsid w:val="00C60475"/>
    <w:rsid w:val="00C61546"/>
    <w:rsid w:val="00C6203A"/>
    <w:rsid w:val="00C62D29"/>
    <w:rsid w:val="00C63B2E"/>
    <w:rsid w:val="00C74FA8"/>
    <w:rsid w:val="00C77709"/>
    <w:rsid w:val="00C82C41"/>
    <w:rsid w:val="00C8429E"/>
    <w:rsid w:val="00C91B49"/>
    <w:rsid w:val="00C91B61"/>
    <w:rsid w:val="00C91F17"/>
    <w:rsid w:val="00C92D1E"/>
    <w:rsid w:val="00C94A6F"/>
    <w:rsid w:val="00CA315F"/>
    <w:rsid w:val="00CB1D43"/>
    <w:rsid w:val="00CB2E14"/>
    <w:rsid w:val="00CB2E76"/>
    <w:rsid w:val="00CB5194"/>
    <w:rsid w:val="00CC2267"/>
    <w:rsid w:val="00CC5351"/>
    <w:rsid w:val="00CC76A5"/>
    <w:rsid w:val="00CD02E7"/>
    <w:rsid w:val="00CD1AD9"/>
    <w:rsid w:val="00CD1DDC"/>
    <w:rsid w:val="00CD275A"/>
    <w:rsid w:val="00CD3182"/>
    <w:rsid w:val="00CD6F6E"/>
    <w:rsid w:val="00CD766B"/>
    <w:rsid w:val="00CD7A4B"/>
    <w:rsid w:val="00CE1166"/>
    <w:rsid w:val="00CE6D73"/>
    <w:rsid w:val="00CE7888"/>
    <w:rsid w:val="00CF548F"/>
    <w:rsid w:val="00CF5CA9"/>
    <w:rsid w:val="00CF5E18"/>
    <w:rsid w:val="00CF5E69"/>
    <w:rsid w:val="00D0048E"/>
    <w:rsid w:val="00D01CF6"/>
    <w:rsid w:val="00D02CDD"/>
    <w:rsid w:val="00D0439B"/>
    <w:rsid w:val="00D051C7"/>
    <w:rsid w:val="00D12BEB"/>
    <w:rsid w:val="00D13EF2"/>
    <w:rsid w:val="00D14E52"/>
    <w:rsid w:val="00D160AD"/>
    <w:rsid w:val="00D17AB0"/>
    <w:rsid w:val="00D20C12"/>
    <w:rsid w:val="00D23528"/>
    <w:rsid w:val="00D23ACC"/>
    <w:rsid w:val="00D240AE"/>
    <w:rsid w:val="00D26102"/>
    <w:rsid w:val="00D30409"/>
    <w:rsid w:val="00D33A96"/>
    <w:rsid w:val="00D34CB9"/>
    <w:rsid w:val="00D369A3"/>
    <w:rsid w:val="00D4047D"/>
    <w:rsid w:val="00D41A6C"/>
    <w:rsid w:val="00D4215E"/>
    <w:rsid w:val="00D42298"/>
    <w:rsid w:val="00D42A41"/>
    <w:rsid w:val="00D43C7C"/>
    <w:rsid w:val="00D46DC5"/>
    <w:rsid w:val="00D5062F"/>
    <w:rsid w:val="00D577C3"/>
    <w:rsid w:val="00D60BBC"/>
    <w:rsid w:val="00D65E2A"/>
    <w:rsid w:val="00D665F3"/>
    <w:rsid w:val="00D6677C"/>
    <w:rsid w:val="00D67E34"/>
    <w:rsid w:val="00D763C2"/>
    <w:rsid w:val="00D770CE"/>
    <w:rsid w:val="00D801B2"/>
    <w:rsid w:val="00D81EDB"/>
    <w:rsid w:val="00D87E6A"/>
    <w:rsid w:val="00D914C9"/>
    <w:rsid w:val="00D93BFB"/>
    <w:rsid w:val="00D9644F"/>
    <w:rsid w:val="00D97927"/>
    <w:rsid w:val="00DA4889"/>
    <w:rsid w:val="00DA6111"/>
    <w:rsid w:val="00DA6F02"/>
    <w:rsid w:val="00DB1929"/>
    <w:rsid w:val="00DB4F7F"/>
    <w:rsid w:val="00DB7F57"/>
    <w:rsid w:val="00DC7FBE"/>
    <w:rsid w:val="00DD0CFA"/>
    <w:rsid w:val="00DD114F"/>
    <w:rsid w:val="00DE299F"/>
    <w:rsid w:val="00DE2E70"/>
    <w:rsid w:val="00DF2237"/>
    <w:rsid w:val="00DF325C"/>
    <w:rsid w:val="00E000BB"/>
    <w:rsid w:val="00E00BE6"/>
    <w:rsid w:val="00E00D8C"/>
    <w:rsid w:val="00E015D1"/>
    <w:rsid w:val="00E03A50"/>
    <w:rsid w:val="00E05144"/>
    <w:rsid w:val="00E1247E"/>
    <w:rsid w:val="00E12DC1"/>
    <w:rsid w:val="00E142A0"/>
    <w:rsid w:val="00E14A5B"/>
    <w:rsid w:val="00E15ECD"/>
    <w:rsid w:val="00E2308C"/>
    <w:rsid w:val="00E32F90"/>
    <w:rsid w:val="00E330E8"/>
    <w:rsid w:val="00E355B9"/>
    <w:rsid w:val="00E3710A"/>
    <w:rsid w:val="00E4064A"/>
    <w:rsid w:val="00E40959"/>
    <w:rsid w:val="00E435E8"/>
    <w:rsid w:val="00E456BD"/>
    <w:rsid w:val="00E45C58"/>
    <w:rsid w:val="00E46082"/>
    <w:rsid w:val="00E46445"/>
    <w:rsid w:val="00E465B8"/>
    <w:rsid w:val="00E503E4"/>
    <w:rsid w:val="00E51934"/>
    <w:rsid w:val="00E520FF"/>
    <w:rsid w:val="00E53725"/>
    <w:rsid w:val="00E57252"/>
    <w:rsid w:val="00E579B7"/>
    <w:rsid w:val="00E57F83"/>
    <w:rsid w:val="00E63C76"/>
    <w:rsid w:val="00E66BB4"/>
    <w:rsid w:val="00E67EA6"/>
    <w:rsid w:val="00E76E1B"/>
    <w:rsid w:val="00E77A79"/>
    <w:rsid w:val="00E82A40"/>
    <w:rsid w:val="00E8485A"/>
    <w:rsid w:val="00E8613C"/>
    <w:rsid w:val="00E87BE8"/>
    <w:rsid w:val="00E91EA7"/>
    <w:rsid w:val="00E95006"/>
    <w:rsid w:val="00E958FA"/>
    <w:rsid w:val="00EA1A00"/>
    <w:rsid w:val="00EA3DBA"/>
    <w:rsid w:val="00EA702B"/>
    <w:rsid w:val="00EA7477"/>
    <w:rsid w:val="00EB1D94"/>
    <w:rsid w:val="00EB6848"/>
    <w:rsid w:val="00EB7A7C"/>
    <w:rsid w:val="00EC1869"/>
    <w:rsid w:val="00EC21F8"/>
    <w:rsid w:val="00EC2ADA"/>
    <w:rsid w:val="00EC3E23"/>
    <w:rsid w:val="00EC45DF"/>
    <w:rsid w:val="00EC5339"/>
    <w:rsid w:val="00EC6B35"/>
    <w:rsid w:val="00EE1AB2"/>
    <w:rsid w:val="00EE6ED4"/>
    <w:rsid w:val="00EF1B02"/>
    <w:rsid w:val="00EF299A"/>
    <w:rsid w:val="00EF3C2A"/>
    <w:rsid w:val="00EF4178"/>
    <w:rsid w:val="00F00646"/>
    <w:rsid w:val="00F00C6D"/>
    <w:rsid w:val="00F012D5"/>
    <w:rsid w:val="00F035B9"/>
    <w:rsid w:val="00F03E1C"/>
    <w:rsid w:val="00F03E1D"/>
    <w:rsid w:val="00F04B5F"/>
    <w:rsid w:val="00F05467"/>
    <w:rsid w:val="00F14923"/>
    <w:rsid w:val="00F172B2"/>
    <w:rsid w:val="00F21250"/>
    <w:rsid w:val="00F317B3"/>
    <w:rsid w:val="00F355FF"/>
    <w:rsid w:val="00F36684"/>
    <w:rsid w:val="00F371C3"/>
    <w:rsid w:val="00F3788E"/>
    <w:rsid w:val="00F410AC"/>
    <w:rsid w:val="00F47A5C"/>
    <w:rsid w:val="00F54DC6"/>
    <w:rsid w:val="00F551CB"/>
    <w:rsid w:val="00F61C7E"/>
    <w:rsid w:val="00F664FB"/>
    <w:rsid w:val="00F66A7F"/>
    <w:rsid w:val="00F67042"/>
    <w:rsid w:val="00F670FD"/>
    <w:rsid w:val="00F67E36"/>
    <w:rsid w:val="00F71EB8"/>
    <w:rsid w:val="00F73913"/>
    <w:rsid w:val="00F77CEA"/>
    <w:rsid w:val="00F77D0E"/>
    <w:rsid w:val="00F81BBE"/>
    <w:rsid w:val="00F81BF5"/>
    <w:rsid w:val="00F8671C"/>
    <w:rsid w:val="00F920AD"/>
    <w:rsid w:val="00F95658"/>
    <w:rsid w:val="00F964A4"/>
    <w:rsid w:val="00F969A9"/>
    <w:rsid w:val="00F977B0"/>
    <w:rsid w:val="00FA1089"/>
    <w:rsid w:val="00FA2183"/>
    <w:rsid w:val="00FA7966"/>
    <w:rsid w:val="00FB067B"/>
    <w:rsid w:val="00FB19BE"/>
    <w:rsid w:val="00FB4696"/>
    <w:rsid w:val="00FB7056"/>
    <w:rsid w:val="00FC03FE"/>
    <w:rsid w:val="00FC19A4"/>
    <w:rsid w:val="00FC38B2"/>
    <w:rsid w:val="00FC6F38"/>
    <w:rsid w:val="00FD1465"/>
    <w:rsid w:val="00FD19F7"/>
    <w:rsid w:val="00FD5380"/>
    <w:rsid w:val="00FD6B08"/>
    <w:rsid w:val="00FE00C7"/>
    <w:rsid w:val="00FE1827"/>
    <w:rsid w:val="00FE24DA"/>
    <w:rsid w:val="00FE339F"/>
    <w:rsid w:val="00FE609D"/>
    <w:rsid w:val="00FF1233"/>
    <w:rsid w:val="00FF15B7"/>
    <w:rsid w:val="00FF5EA7"/>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8716E270-50CB-4C06-8619-CD7F033D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B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77937"/>
    <w:pPr>
      <w:tabs>
        <w:tab w:val="right" w:leader="dot" w:pos="10195"/>
      </w:tabs>
      <w:autoSpaceDE/>
      <w:autoSpaceDN/>
      <w:adjustRightInd/>
      <w:spacing w:line="360" w:lineRule="auto"/>
      <w:ind w:right="140"/>
      <w:jc w:val="both"/>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
    <w:link w:val="a6"/>
    <w:uiPriority w:val="1"/>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yle2">
    <w:name w:val="Style2"/>
    <w:basedOn w:val="a"/>
    <w:rsid w:val="00C91F17"/>
    <w:pPr>
      <w:spacing w:line="484" w:lineRule="exact"/>
      <w:ind w:firstLine="715"/>
      <w:jc w:val="both"/>
    </w:pPr>
    <w:rPr>
      <w:sz w:val="24"/>
      <w:szCs w:val="24"/>
    </w:rPr>
  </w:style>
  <w:style w:type="character" w:customStyle="1" w:styleId="FontStyle12">
    <w:name w:val="Font Style12"/>
    <w:rsid w:val="00BB41FB"/>
    <w:rPr>
      <w:rFonts w:ascii="Times New Roman" w:hAnsi="Times New Roman" w:cs="Times New Roman"/>
      <w:sz w:val="26"/>
      <w:szCs w:val="26"/>
    </w:rPr>
  </w:style>
  <w:style w:type="character" w:customStyle="1" w:styleId="23">
    <w:name w:val="Неразрешенное упоминание2"/>
    <w:basedOn w:val="a0"/>
    <w:uiPriority w:val="99"/>
    <w:semiHidden/>
    <w:unhideWhenUsed/>
    <w:rsid w:val="005E029E"/>
    <w:rPr>
      <w:color w:val="605E5C"/>
      <w:shd w:val="clear" w:color="auto" w:fill="E1DFDD"/>
    </w:rPr>
  </w:style>
  <w:style w:type="paragraph" w:styleId="24">
    <w:name w:val="Body Text Indent 2"/>
    <w:basedOn w:val="a"/>
    <w:link w:val="25"/>
    <w:rsid w:val="000077F1"/>
    <w:pPr>
      <w:widowControl/>
      <w:autoSpaceDE/>
      <w:autoSpaceDN/>
      <w:adjustRightInd/>
      <w:spacing w:after="120" w:line="480" w:lineRule="auto"/>
      <w:ind w:left="283"/>
    </w:pPr>
    <w:rPr>
      <w:sz w:val="24"/>
      <w:szCs w:val="24"/>
    </w:rPr>
  </w:style>
  <w:style w:type="character" w:customStyle="1" w:styleId="25">
    <w:name w:val="Основной текст с отступом 2 Знак"/>
    <w:basedOn w:val="a0"/>
    <w:link w:val="24"/>
    <w:rsid w:val="000077F1"/>
    <w:rPr>
      <w:rFonts w:ascii="Times New Roman" w:eastAsia="Times New Roman" w:hAnsi="Times New Roman" w:cs="Times New Roman"/>
      <w:sz w:val="24"/>
      <w:szCs w:val="24"/>
      <w:lang w:eastAsia="ru-RU"/>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0077F1"/>
    <w:pPr>
      <w:widowControl/>
      <w:autoSpaceDE/>
      <w:autoSpaceDN/>
      <w:adjustRightInd/>
      <w:spacing w:after="160" w:line="240" w:lineRule="exact"/>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817">
      <w:bodyDiv w:val="1"/>
      <w:marLeft w:val="0"/>
      <w:marRight w:val="0"/>
      <w:marTop w:val="0"/>
      <w:marBottom w:val="0"/>
      <w:divBdr>
        <w:top w:val="none" w:sz="0" w:space="0" w:color="auto"/>
        <w:left w:val="none" w:sz="0" w:space="0" w:color="auto"/>
        <w:bottom w:val="none" w:sz="0" w:space="0" w:color="auto"/>
        <w:right w:val="none" w:sz="0" w:space="0" w:color="auto"/>
      </w:divBdr>
    </w:div>
    <w:div w:id="216402422">
      <w:bodyDiv w:val="1"/>
      <w:marLeft w:val="0"/>
      <w:marRight w:val="0"/>
      <w:marTop w:val="0"/>
      <w:marBottom w:val="0"/>
      <w:divBdr>
        <w:top w:val="none" w:sz="0" w:space="0" w:color="auto"/>
        <w:left w:val="none" w:sz="0" w:space="0" w:color="auto"/>
        <w:bottom w:val="none" w:sz="0" w:space="0" w:color="auto"/>
        <w:right w:val="none" w:sz="0" w:space="0" w:color="auto"/>
      </w:divBdr>
    </w:div>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964123375">
      <w:bodyDiv w:val="1"/>
      <w:marLeft w:val="0"/>
      <w:marRight w:val="0"/>
      <w:marTop w:val="0"/>
      <w:marBottom w:val="0"/>
      <w:divBdr>
        <w:top w:val="none" w:sz="0" w:space="0" w:color="auto"/>
        <w:left w:val="none" w:sz="0" w:space="0" w:color="auto"/>
        <w:bottom w:val="none" w:sz="0" w:space="0" w:color="auto"/>
        <w:right w:val="none" w:sz="0" w:space="0" w:color="auto"/>
      </w:divBdr>
    </w:div>
    <w:div w:id="1114401177">
      <w:bodyDiv w:val="1"/>
      <w:marLeft w:val="0"/>
      <w:marRight w:val="0"/>
      <w:marTop w:val="0"/>
      <w:marBottom w:val="0"/>
      <w:divBdr>
        <w:top w:val="none" w:sz="0" w:space="0" w:color="auto"/>
        <w:left w:val="none" w:sz="0" w:space="0" w:color="auto"/>
        <w:bottom w:val="none" w:sz="0" w:space="0" w:color="auto"/>
        <w:right w:val="none" w:sz="0" w:space="0" w:color="auto"/>
      </w:divBdr>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456287370">
      <w:bodyDiv w:val="1"/>
      <w:marLeft w:val="0"/>
      <w:marRight w:val="0"/>
      <w:marTop w:val="0"/>
      <w:marBottom w:val="0"/>
      <w:divBdr>
        <w:top w:val="none" w:sz="0" w:space="0" w:color="auto"/>
        <w:left w:val="none" w:sz="0" w:space="0" w:color="auto"/>
        <w:bottom w:val="none" w:sz="0" w:space="0" w:color="auto"/>
        <w:right w:val="none" w:sz="0" w:space="0" w:color="auto"/>
      </w:divBdr>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53491702">
      <w:bodyDiv w:val="1"/>
      <w:marLeft w:val="0"/>
      <w:marRight w:val="0"/>
      <w:marTop w:val="0"/>
      <w:marBottom w:val="0"/>
      <w:divBdr>
        <w:top w:val="none" w:sz="0" w:space="0" w:color="auto"/>
        <w:left w:val="none" w:sz="0" w:space="0" w:color="auto"/>
        <w:bottom w:val="none" w:sz="0" w:space="0" w:color="auto"/>
        <w:right w:val="none" w:sz="0" w:space="0" w:color="auto"/>
      </w:divBdr>
    </w:div>
    <w:div w:id="1859352165">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 w:id="1933053737">
      <w:bodyDiv w:val="1"/>
      <w:marLeft w:val="0"/>
      <w:marRight w:val="0"/>
      <w:marTop w:val="0"/>
      <w:marBottom w:val="0"/>
      <w:divBdr>
        <w:top w:val="none" w:sz="0" w:space="0" w:color="auto"/>
        <w:left w:val="none" w:sz="0" w:space="0" w:color="auto"/>
        <w:bottom w:val="none" w:sz="0" w:space="0" w:color="auto"/>
        <w:right w:val="none" w:sz="0" w:space="0" w:color="auto"/>
      </w:divBdr>
    </w:div>
    <w:div w:id="1965960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ok.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9B6F2-26BF-44E1-9E5A-301701235E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9C6F7A-30C5-4532-8A95-FE5441260195}">
  <ds:schemaRefs>
    <ds:schemaRef ds:uri="http://schemas.microsoft.com/sharepoint/v3/contenttype/forms"/>
  </ds:schemaRefs>
</ds:datastoreItem>
</file>

<file path=customXml/itemProps3.xml><?xml version="1.0" encoding="utf-8"?>
<ds:datastoreItem xmlns:ds="http://schemas.openxmlformats.org/officeDocument/2006/customXml" ds:itemID="{E4A61D47-98BA-4827-820D-B6DC35A5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BE7A52-6E0B-4684-8180-20464E90F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33</Pages>
  <Words>8250</Words>
  <Characters>47027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7</cp:revision>
  <cp:lastPrinted>2023-04-11T07:49:00Z</cp:lastPrinted>
  <dcterms:created xsi:type="dcterms:W3CDTF">2023-04-07T12:12:00Z</dcterms:created>
  <dcterms:modified xsi:type="dcterms:W3CDTF">2023-04-27T06:56:00Z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